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38" w:rsidRPr="00DF1338" w:rsidRDefault="00EA46F7" w:rsidP="00DF1338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ENGELLİ KOMİSYONU TOPLANTI TUTANAĞI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8B30BF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TARİHİ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: </w:t>
      </w:r>
      <w:r w:rsidR="00EE38B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17.03.2026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SAYISI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EE38B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2026/03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SAATİ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EE38B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16:00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TOPLANTI YERİ   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EE38B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SHMYO C BLOK TOPLANTI ODASI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TOPLANTIYA KATILANLAR</w:t>
      </w:r>
    </w:p>
    <w:p w:rsidR="00EE38BE" w:rsidRDefault="00EE38BE" w:rsidP="00DF133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Üyesi Ali KARAAĞAÇ                     SHMYO Müdür Yardımcısı</w:t>
      </w:r>
    </w:p>
    <w:p w:rsidR="00DF1338" w:rsidRPr="00DF1338" w:rsidRDefault="00DF1338" w:rsidP="00DF133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Gör. R. Nur AKTAN YILMAZ</w:t>
      </w: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  <w:t>Komisyon Başkanı</w:t>
      </w:r>
    </w:p>
    <w:p w:rsidR="00DF1338" w:rsidRPr="00DF1338" w:rsidRDefault="00DF1338" w:rsidP="00DF133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Gör. Muhammed YURTSEVEN                              Üye</w:t>
      </w:r>
    </w:p>
    <w:p w:rsidR="00DF1338" w:rsidRPr="00DF1338" w:rsidRDefault="005F2D17" w:rsidP="00DF133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Gör. Murat KAR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                                                    Üye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GÜNDEM MADDELERİ</w:t>
      </w:r>
    </w:p>
    <w:p w:rsidR="00DF1338" w:rsidRPr="00DF1338" w:rsidRDefault="00DF1338" w:rsidP="00D3498E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Sağlık Hizmetleri Meslek Yüksekokulu Engelli Komisyonu gündeminin kabulü </w:t>
      </w:r>
      <w:proofErr w:type="spellStart"/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hk</w:t>
      </w:r>
      <w:proofErr w:type="spellEnd"/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:rsidR="00DF1338" w:rsidRPr="00DF1338" w:rsidRDefault="00DF1338" w:rsidP="00D3498E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Sağlık Hizmetleri Meslek Y</w:t>
      </w:r>
      <w:r w:rsidR="00DB25C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üksekokulu Engelli Komisyonu öğretim üyesi görev dağılımı yapılarak üye eksikliğinin belirlenmesi.</w:t>
      </w:r>
    </w:p>
    <w:p w:rsidR="00DF1338" w:rsidRPr="00DB25C1" w:rsidRDefault="00DF1338" w:rsidP="00DB25C1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Sağlık Hizmetleri Meslek Yüksek</w:t>
      </w:r>
      <w:r w:rsidR="005F2D1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okulu Engelli Komisyonu’nun 2025-2026</w:t>
      </w: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DB25C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Bahar</w:t>
      </w: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Dönemi içindeki </w:t>
      </w:r>
      <w:r w:rsidR="00DB25C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etkinlik </w:t>
      </w: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hedeflerin</w:t>
      </w:r>
      <w:r w:rsidR="00DB25C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</w:t>
      </w: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belirlenmesi.</w:t>
      </w:r>
    </w:p>
    <w:p w:rsidR="00DF1338" w:rsidRPr="00DF1338" w:rsidRDefault="00DF1338" w:rsidP="00DF1338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Dilek ve Temenniler. </w:t>
      </w:r>
    </w:p>
    <w:p w:rsidR="00DF1338" w:rsidRPr="00DF1338" w:rsidRDefault="00DF1338" w:rsidP="00DF1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KARARLAR:</w:t>
      </w:r>
    </w:p>
    <w:p w:rsidR="00DF1338" w:rsidRPr="00DF1338" w:rsidRDefault="00DF1338" w:rsidP="00DF1338">
      <w:pPr>
        <w:tabs>
          <w:tab w:val="left" w:pos="1843"/>
          <w:tab w:val="left" w:pos="6096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:rsidR="00DF1338" w:rsidRPr="00DF1338" w:rsidRDefault="00DB25C1" w:rsidP="00D3498E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 2026-03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-1: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Sağlık Hizmetleri Meslek Yüksekokulu Engelli Komisyonu Başkanı </w:t>
      </w:r>
      <w:proofErr w:type="spellStart"/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</w:t>
      </w:r>
      <w:r w:rsidR="00D3498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R. Nur AKTAN YILMAZ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Başkanlığında toplanıldı ve gündem oy birliği ile onaylandı.</w:t>
      </w:r>
    </w:p>
    <w:p w:rsidR="00DF1338" w:rsidRPr="00DF1338" w:rsidRDefault="00DB25C1" w:rsidP="00D349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NO:2026-03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-2: 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Sağlık Hizmetleri Meslek Yüksekokulu Eng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elli Komisyonu’na yeni </w:t>
      </w:r>
      <w:r w:rsidR="005F2D1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üye/üyeler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atanması gerektiği belirlendi.</w:t>
      </w:r>
    </w:p>
    <w:p w:rsidR="00DF1338" w:rsidRPr="00DF1338" w:rsidRDefault="00DB25C1" w:rsidP="00D349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NO:2026-03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-3: 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Sağlık Hizmetleri Meslek Yüksekoku</w:t>
      </w:r>
      <w:r w:rsidR="005F2D1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lu 2025-2026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Güz Dönemi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Engelliler Haftası ve Otizm Farkındalık Günü kapsamında üyelerden </w:t>
      </w:r>
      <w:proofErr w:type="spellStart"/>
      <w:r w:rsidRPr="00DB25C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Pr="00DB25C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Gör. R. Nur AKTAN YILMAZ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  <w:r w:rsidRPr="00DB25C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B25C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Pr="00DB25C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Gör. Muhammed YURTSEVEN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</w:t>
      </w:r>
      <w:proofErr w:type="spellStart"/>
      <w:r w:rsidR="005F2D1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="005F2D1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Murat </w:t>
      </w:r>
      <w:proofErr w:type="spellStart"/>
      <w:r w:rsidR="005F2D1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KAR</w:t>
      </w:r>
      <w:r w:rsidRPr="00DB25C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’nın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5F2D1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7 Nisan, 12 Mayıs ve 13 Mayıs 2026 tarihlerinde </w:t>
      </w:r>
      <w:proofErr w:type="spellStart"/>
      <w:r w:rsidR="005F2D1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Down</w:t>
      </w:r>
      <w:proofErr w:type="spellEnd"/>
      <w:r w:rsidR="005F2D1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Sendromu Far</w:t>
      </w:r>
      <w:r w:rsidR="00622C4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kındalığı ve Engelliler Haftasına yönelik </w:t>
      </w:r>
      <w:r w:rsidR="005F2D1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gerçekleştireceği</w:t>
      </w:r>
      <w:r w:rsidR="00622C4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etkinlikler belirlenerek</w:t>
      </w:r>
      <w:r w:rsidR="005F2D1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belirlenerek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görev dağılımı yapıldı.</w:t>
      </w:r>
    </w:p>
    <w:p w:rsidR="00DF1338" w:rsidRPr="00DF1338" w:rsidRDefault="00DF1338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Gelen evrak ve temenni olmadığından toplantıya son verildi.</w:t>
      </w:r>
    </w:p>
    <w:p w:rsidR="00DF1338" w:rsidRPr="00DF1338" w:rsidRDefault="00DF1338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1"/>
        <w:tblW w:w="9629" w:type="dxa"/>
        <w:tblLook w:val="04A0" w:firstRow="1" w:lastRow="0" w:firstColumn="1" w:lastColumn="0" w:noHBand="0" w:noVBand="1"/>
      </w:tblPr>
      <w:tblGrid>
        <w:gridCol w:w="3124"/>
        <w:gridCol w:w="3331"/>
        <w:gridCol w:w="3174"/>
      </w:tblGrid>
      <w:tr w:rsidR="00DF1338" w:rsidRPr="00DF1338" w:rsidTr="00DF1338">
        <w:trPr>
          <w:trHeight w:val="1273"/>
        </w:trPr>
        <w:tc>
          <w:tcPr>
            <w:tcW w:w="312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B25C1" w:rsidRDefault="00DB25C1" w:rsidP="00DB25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EA5BD8" w:rsidRPr="00DB25C1" w:rsidRDefault="00EA5BD8" w:rsidP="00DB25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B25C1" w:rsidRPr="00DB25C1" w:rsidRDefault="00DB25C1" w:rsidP="00DB25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B25C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B25C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F41A6D" w:rsidP="00DB25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Murat KAR</w:t>
            </w:r>
            <w:r w:rsidR="00DB25C1" w:rsidRPr="00DB25C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                                                    </w:t>
            </w:r>
          </w:p>
        </w:tc>
        <w:tc>
          <w:tcPr>
            <w:tcW w:w="3331" w:type="dxa"/>
            <w:vAlign w:val="center"/>
          </w:tcPr>
          <w:p w:rsidR="00DF1338" w:rsidRDefault="00DF1338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EA5BD8" w:rsidRDefault="00EA5BD8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EA5BD8" w:rsidRPr="00DF1338" w:rsidRDefault="00EA5BD8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R. Nur AKTAN YILMAZ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Komisyon Başkanı </w:t>
            </w:r>
          </w:p>
        </w:tc>
        <w:tc>
          <w:tcPr>
            <w:tcW w:w="317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DB25C1" w:rsidRDefault="00DB25C1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EA5BD8" w:rsidRDefault="00EA5BD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EA5BD8" w:rsidRDefault="00EA5BD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bookmarkStart w:id="0" w:name="_GoBack"/>
            <w:bookmarkEnd w:id="0"/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Muhammed YURTSEVEN                              </w:t>
            </w:r>
          </w:p>
        </w:tc>
      </w:tr>
    </w:tbl>
    <w:p w:rsidR="00EA46F7" w:rsidRPr="00EA46F7" w:rsidRDefault="00EA46F7" w:rsidP="00EA46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46F7" w:rsidRPr="00EA46F7" w:rsidSect="00A83B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BE" w:rsidRDefault="004F2BBE" w:rsidP="000A3A24">
      <w:pPr>
        <w:spacing w:after="0" w:line="240" w:lineRule="auto"/>
      </w:pPr>
      <w:r>
        <w:separator/>
      </w:r>
    </w:p>
  </w:endnote>
  <w:endnote w:type="continuationSeparator" w:id="0">
    <w:p w:rsidR="004F2BBE" w:rsidRDefault="004F2BBE" w:rsidP="000A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24" w:rsidRDefault="000A3A24" w:rsidP="000A3A24">
    <w:pPr>
      <w:pStyle w:val="AltBilgi"/>
      <w:pBdr>
        <w:bottom w:val="single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:rsidR="000A3A24" w:rsidRPr="00052011" w:rsidRDefault="000A3A24" w:rsidP="000A3A2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 xml:space="preserve">:1              </w:t>
    </w:r>
    <w:r>
      <w:rPr>
        <w:rFonts w:ascii="Times New Roman" w:hAnsi="Times New Roman" w:cs="Times New Roman"/>
        <w:sz w:val="20"/>
        <w:szCs w:val="20"/>
      </w:rPr>
      <w:t xml:space="preserve">34310  </w:t>
    </w:r>
    <w:r w:rsidRPr="00052011">
      <w:rPr>
        <w:rFonts w:ascii="Times New Roman" w:hAnsi="Times New Roman" w:cs="Times New Roman"/>
        <w:sz w:val="20"/>
        <w:szCs w:val="20"/>
      </w:rPr>
      <w:t>Avcılar / İSTANBUL</w:t>
    </w:r>
  </w:p>
  <w:p w:rsidR="000A3A24" w:rsidRPr="00052011" w:rsidRDefault="000A3A24" w:rsidP="000A3A2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0A3A24" w:rsidRPr="00577B06" w:rsidRDefault="004F2BBE" w:rsidP="000A3A24">
    <w:pPr>
      <w:jc w:val="center"/>
      <w:rPr>
        <w:sz w:val="20"/>
        <w:szCs w:val="20"/>
      </w:rPr>
    </w:pPr>
    <w:hyperlink r:id="rId1" w:history="1">
      <w:r w:rsidR="000A3A24" w:rsidRPr="00577B06">
        <w:rPr>
          <w:color w:val="0000FF"/>
          <w:sz w:val="20"/>
          <w:szCs w:val="20"/>
          <w:u w:val="single"/>
        </w:rPr>
        <w:t>www.gelisim.edu.tr</w:t>
      </w:r>
    </w:hyperlink>
    <w:r w:rsidR="000A3A24">
      <w:rPr>
        <w:sz w:val="20"/>
        <w:szCs w:val="20"/>
      </w:rPr>
      <w:t xml:space="preserve">          </w:t>
    </w:r>
    <w:hyperlink r:id="rId2" w:history="1">
      <w:r w:rsidR="000A3A24" w:rsidRPr="00FD0889">
        <w:rPr>
          <w:rStyle w:val="Kpr"/>
          <w:sz w:val="20"/>
          <w:szCs w:val="20"/>
        </w:rPr>
        <w:t>https://shmyo.gelisim.edu.tr</w:t>
      </w:r>
    </w:hyperlink>
    <w:r w:rsidR="000A3A24">
      <w:rPr>
        <w:sz w:val="20"/>
        <w:szCs w:val="20"/>
      </w:rPr>
      <w:t xml:space="preserve">          </w:t>
    </w:r>
    <w:hyperlink r:id="rId3" w:history="1">
      <w:r w:rsidR="000A3A24" w:rsidRPr="00FD0889">
        <w:rPr>
          <w:rStyle w:val="Kpr"/>
          <w:sz w:val="20"/>
          <w:szCs w:val="20"/>
        </w:rPr>
        <w:t>shmyo@gelisim.edu.tr</w:t>
      </w:r>
    </w:hyperlink>
  </w:p>
  <w:p w:rsidR="000A3A24" w:rsidRDefault="000A3A24" w:rsidP="000A3A24">
    <w:pPr>
      <w:pStyle w:val="AltBilgi"/>
      <w:jc w:val="center"/>
    </w:pPr>
  </w:p>
  <w:p w:rsidR="000A3A24" w:rsidRDefault="000A3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BE" w:rsidRDefault="004F2BBE" w:rsidP="000A3A24">
      <w:pPr>
        <w:spacing w:after="0" w:line="240" w:lineRule="auto"/>
      </w:pPr>
      <w:r>
        <w:separator/>
      </w:r>
    </w:p>
  </w:footnote>
  <w:footnote w:type="continuationSeparator" w:id="0">
    <w:p w:rsidR="004F2BBE" w:rsidRDefault="004F2BBE" w:rsidP="000A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24" w:rsidRPr="0040085A" w:rsidRDefault="000A3A24" w:rsidP="000A3A24">
    <w:pPr>
      <w:pStyle w:val="stBilgi"/>
      <w:rPr>
        <w:rFonts w:ascii="Times New Roman" w:hAnsi="Times New Roman" w:cs="Times New Roman"/>
        <w:b/>
        <w:sz w:val="24"/>
        <w:szCs w:val="24"/>
      </w:rPr>
    </w:pPr>
    <w:r w:rsidRPr="00EC5D5E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60288" behindDoc="0" locked="0" layoutInCell="1" allowOverlap="1" wp14:anchorId="3DAA9857" wp14:editId="54A30C75">
          <wp:simplePos x="0" y="0"/>
          <wp:positionH relativeFrom="column">
            <wp:posOffset>-793115</wp:posOffset>
          </wp:positionH>
          <wp:positionV relativeFrom="paragraph">
            <wp:posOffset>-419100</wp:posOffset>
          </wp:positionV>
          <wp:extent cx="1272540" cy="1428174"/>
          <wp:effectExtent l="0" t="0" r="3810" b="635"/>
          <wp:wrapNone/>
          <wp:docPr id="1" name="Resim 1" descr="C:\Users\aybarut\Desktop\shmyocalisma-yuzeyi-1-kopya_4aec6977e33c4dd08d246fed298252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barut\Desktop\shmyocalisma-yuzeyi-1-kopya_4aec6977e33c4dd08d246fed2982522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12" b="12889"/>
                  <a:stretch/>
                </pic:blipFill>
                <pic:spPr bwMode="auto">
                  <a:xfrm>
                    <a:off x="0" y="0"/>
                    <a:ext cx="1272540" cy="14281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E21CFF4" wp14:editId="42338940">
          <wp:simplePos x="0" y="0"/>
          <wp:positionH relativeFrom="column">
            <wp:posOffset>5533390</wp:posOffset>
          </wp:positionH>
          <wp:positionV relativeFrom="paragraph">
            <wp:posOffset>-275408</wp:posOffset>
          </wp:positionV>
          <wp:extent cx="939347" cy="1046031"/>
          <wp:effectExtent l="0" t="0" r="0" b="0"/>
          <wp:wrapNone/>
          <wp:docPr id="18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Resim 17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43" t="17449" r="17526" b="11902"/>
                  <a:stretch/>
                </pic:blipFill>
                <pic:spPr>
                  <a:xfrm>
                    <a:off x="0" y="0"/>
                    <a:ext cx="939347" cy="1046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</w:t>
    </w:r>
    <w:r w:rsidRPr="0040085A">
      <w:rPr>
        <w:rFonts w:ascii="Times New Roman" w:hAnsi="Times New Roman" w:cs="Times New Roman"/>
        <w:b/>
        <w:sz w:val="24"/>
        <w:szCs w:val="24"/>
      </w:rPr>
      <w:t>T.C.</w:t>
    </w:r>
    <w:r w:rsidRPr="00F00352">
      <w:rPr>
        <w:noProof/>
      </w:rPr>
      <w:t xml:space="preserve"> </w:t>
    </w:r>
  </w:p>
  <w:p w:rsidR="000A3A24" w:rsidRPr="0040085A" w:rsidRDefault="000A3A24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40085A">
      <w:rPr>
        <w:rFonts w:ascii="Times New Roman" w:hAnsi="Times New Roman" w:cs="Times New Roman"/>
        <w:b/>
        <w:sz w:val="24"/>
        <w:szCs w:val="24"/>
      </w:rPr>
      <w:t>İSTANBUL GELİŞİM ÜNİVERSİTESİ</w:t>
    </w:r>
    <w:r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0A3A24" w:rsidRDefault="000A3A24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40085A">
      <w:rPr>
        <w:rFonts w:ascii="Times New Roman" w:hAnsi="Times New Roman" w:cs="Times New Roman"/>
        <w:b/>
        <w:sz w:val="24"/>
        <w:szCs w:val="24"/>
      </w:rPr>
      <w:t>Sağlık</w:t>
    </w:r>
    <w:r>
      <w:rPr>
        <w:rFonts w:ascii="Times New Roman" w:hAnsi="Times New Roman" w:cs="Times New Roman"/>
        <w:b/>
        <w:sz w:val="24"/>
        <w:szCs w:val="24"/>
      </w:rPr>
      <w:t xml:space="preserve"> Hizmetleri Meslek Yüksekokulu Müdürlüğü</w:t>
    </w:r>
  </w:p>
  <w:p w:rsidR="000A3A24" w:rsidRDefault="005041EE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Engelli Komisyonu</w:t>
    </w:r>
  </w:p>
  <w:p w:rsidR="000A3A24" w:rsidRDefault="000A3A24" w:rsidP="000A3A24">
    <w:pPr>
      <w:pStyle w:val="stBilgi"/>
      <w:jc w:val="center"/>
      <w:rPr>
        <w:noProof/>
      </w:rPr>
    </w:pPr>
  </w:p>
  <w:p w:rsidR="000A3A24" w:rsidRDefault="000A3A24" w:rsidP="000A3A2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65290"/>
    <w:multiLevelType w:val="hybridMultilevel"/>
    <w:tmpl w:val="B4C8CD6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8"/>
    <w:rsid w:val="000140D7"/>
    <w:rsid w:val="00082DA1"/>
    <w:rsid w:val="000A3897"/>
    <w:rsid w:val="000A3A24"/>
    <w:rsid w:val="000E6ABE"/>
    <w:rsid w:val="001578A2"/>
    <w:rsid w:val="00247877"/>
    <w:rsid w:val="002E00A2"/>
    <w:rsid w:val="004919FC"/>
    <w:rsid w:val="004C54BA"/>
    <w:rsid w:val="004E7F53"/>
    <w:rsid w:val="004F2BBE"/>
    <w:rsid w:val="005041EE"/>
    <w:rsid w:val="00526AF3"/>
    <w:rsid w:val="005D667C"/>
    <w:rsid w:val="005F2D17"/>
    <w:rsid w:val="00622C44"/>
    <w:rsid w:val="00631338"/>
    <w:rsid w:val="006D2568"/>
    <w:rsid w:val="007A7BA6"/>
    <w:rsid w:val="007D2C74"/>
    <w:rsid w:val="0087457D"/>
    <w:rsid w:val="00885093"/>
    <w:rsid w:val="0089713C"/>
    <w:rsid w:val="008B30BF"/>
    <w:rsid w:val="008C19AA"/>
    <w:rsid w:val="008C2639"/>
    <w:rsid w:val="00935098"/>
    <w:rsid w:val="009B4AC9"/>
    <w:rsid w:val="009F35DF"/>
    <w:rsid w:val="00A120DE"/>
    <w:rsid w:val="00A73A25"/>
    <w:rsid w:val="00A83BCE"/>
    <w:rsid w:val="00AB31C3"/>
    <w:rsid w:val="00AE5645"/>
    <w:rsid w:val="00B35E4C"/>
    <w:rsid w:val="00B37A93"/>
    <w:rsid w:val="00B6386E"/>
    <w:rsid w:val="00B72EBB"/>
    <w:rsid w:val="00C72FFF"/>
    <w:rsid w:val="00CC2B1C"/>
    <w:rsid w:val="00D3498E"/>
    <w:rsid w:val="00DB25C1"/>
    <w:rsid w:val="00DF1338"/>
    <w:rsid w:val="00E84CCF"/>
    <w:rsid w:val="00EA46F7"/>
    <w:rsid w:val="00EA5BD8"/>
    <w:rsid w:val="00EE2794"/>
    <w:rsid w:val="00EE38BE"/>
    <w:rsid w:val="00F4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72C0"/>
  <w15:chartTrackingRefBased/>
  <w15:docId w15:val="{069D3FF9-CE3C-4CEE-BE92-1FBBF427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CF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1C3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1C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A24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A24"/>
    <w:rPr>
      <w:kern w:val="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0A3A24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DF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F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myo@gelisim.edu.tr" TargetMode="External"/><Relationship Id="rId2" Type="http://schemas.openxmlformats.org/officeDocument/2006/relationships/hyperlink" Target="https://shmyo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aybarut</dc:creator>
  <cp:keywords/>
  <dc:description/>
  <cp:lastModifiedBy>rnaktan</cp:lastModifiedBy>
  <cp:revision>13</cp:revision>
  <cp:lastPrinted>2025-11-05T08:07:00Z</cp:lastPrinted>
  <dcterms:created xsi:type="dcterms:W3CDTF">2025-11-04T13:58:00Z</dcterms:created>
  <dcterms:modified xsi:type="dcterms:W3CDTF">2026-03-23T09:46:00Z</dcterms:modified>
</cp:coreProperties>
</file>