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8" w:lineRule="auto"/>
        <w:rPr>
          <w:sz w:val="3"/>
          <w:szCs w:val="3"/>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3756" w:firstLine="0"/>
        <w:rPr>
          <w:sz w:val="20"/>
          <w:szCs w:val="20"/>
        </w:rPr>
      </w:pPr>
      <w:r w:rsidDel="00000000" w:rsidR="00000000" w:rsidRPr="00000000">
        <w:rPr>
          <w:sz w:val="20"/>
          <w:szCs w:val="20"/>
        </w:rPr>
        <w:drawing>
          <wp:inline distB="0" distT="0" distL="0" distR="0">
            <wp:extent cx="2028446" cy="2028444"/>
            <wp:effectExtent b="0" l="0" r="0" t="0"/>
            <wp:docPr id="14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28446" cy="202844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sz w:val="40"/>
          <w:szCs w:val="4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sz w:val="40"/>
          <w:szCs w:val="4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sz w:val="40"/>
          <w:szCs w:val="4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182" w:lineRule="auto"/>
        <w:rPr>
          <w:sz w:val="40"/>
          <w:szCs w:val="40"/>
        </w:rPr>
      </w:pPr>
      <w:r w:rsidDel="00000000" w:rsidR="00000000" w:rsidRPr="00000000">
        <w:rPr>
          <w:rtl w:val="0"/>
        </w:rPr>
      </w:r>
    </w:p>
    <w:p w:rsidR="00000000" w:rsidDel="00000000" w:rsidP="00000000" w:rsidRDefault="00000000" w:rsidRPr="00000000" w14:paraId="00000007">
      <w:pPr>
        <w:spacing w:before="1" w:lineRule="auto"/>
        <w:ind w:left="4849" w:firstLine="0"/>
        <w:rPr>
          <w:b w:val="1"/>
          <w:bCs w:val="1"/>
          <w:sz w:val="40"/>
          <w:szCs w:val="40"/>
        </w:rPr>
      </w:pPr>
      <w:r w:rsidDel="00000000" w:rsidR="00000000" w:rsidRPr="00000000">
        <w:rPr>
          <w:b w:val="1"/>
          <w:bCs w:val="1"/>
          <w:sz w:val="40"/>
          <w:szCs w:val="40"/>
          <w:rtl w:val="0"/>
        </w:rPr>
        <w:t xml:space="preserve">T.C.</w:t>
      </w:r>
    </w:p>
    <w:p w:rsidR="00000000" w:rsidDel="00000000" w:rsidP="00000000" w:rsidRDefault="00000000" w:rsidRPr="00000000" w14:paraId="00000008">
      <w:pPr>
        <w:spacing w:before="92" w:line="288" w:lineRule="auto"/>
        <w:ind w:left="358" w:firstLine="1435"/>
        <w:rPr>
          <w:b w:val="1"/>
          <w:bCs w:val="1"/>
          <w:sz w:val="40"/>
          <w:szCs w:val="40"/>
        </w:rPr>
      </w:pPr>
      <w:r w:rsidDel="00000000" w:rsidR="00000000" w:rsidRPr="00000000">
        <w:rPr>
          <w:b w:val="1"/>
          <w:bCs w:val="1"/>
          <w:sz w:val="40"/>
          <w:szCs w:val="40"/>
          <w:rtl w:val="0"/>
        </w:rPr>
        <w:t xml:space="preserve">İSTANBUL GELİŞİM ÜNİVERSİTESİ AKADEMİK BİRİM İÇ DEĞERLENDİRME RAPORU</w:t>
      </w:r>
    </w:p>
    <w:p w:rsidR="00000000" w:rsidDel="00000000" w:rsidP="00000000" w:rsidRDefault="00000000" w:rsidRPr="00000000" w14:paraId="00000009">
      <w:pPr>
        <w:ind w:left="2930" w:firstLine="0"/>
        <w:rPr>
          <w:b w:val="1"/>
          <w:bCs w:val="1"/>
          <w:sz w:val="40"/>
          <w:szCs w:val="40"/>
        </w:rPr>
        <w:sectPr>
          <w:footerReference r:id="rId8" w:type="default"/>
          <w:pgSz w:h="16840" w:w="11920" w:orient="portrait"/>
          <w:pgMar w:bottom="1080" w:top="1940" w:left="740" w:right="720" w:header="0" w:footer="882"/>
          <w:pgNumType w:start="1"/>
        </w:sectPr>
      </w:pPr>
      <w:r w:rsidDel="00000000" w:rsidR="00000000" w:rsidRPr="00000000">
        <w:rPr>
          <w:b w:val="1"/>
          <w:bCs w:val="1"/>
          <w:sz w:val="40"/>
          <w:szCs w:val="40"/>
          <w:rtl w:val="0"/>
        </w:rPr>
        <w:t xml:space="preserve">HAZIRLAMA ŞABLONU</w:t>
      </w:r>
    </w:p>
    <w:p w:rsidR="00000000" w:rsidDel="00000000" w:rsidP="00000000" w:rsidRDefault="00000000" w:rsidRPr="00000000" w14:paraId="0000000A">
      <w:pPr>
        <w:jc w:val="both"/>
        <w:rPr>
          <w:b w:val="1"/>
          <w:bCs w:val="1"/>
        </w:rPr>
      </w:pPr>
      <w:r w:rsidDel="00000000" w:rsidR="00000000" w:rsidRPr="00000000">
        <w:rPr>
          <w:b w:val="1"/>
          <w:bCs w:val="1"/>
          <w:rtl w:val="0"/>
        </w:rPr>
        <w:t xml:space="preserve">ÖZET</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Uçak Bakım ve Onarım Bölümü tarafından hazırlanan bölüm içi değerlendirme raporu, Akademik Personel Değerlendirme Süreci, Uluslararasılaşma Hedefleri Kapsamında Yapılan Faaliyetler, Mezun İzleme Sistemi, Eğitim-Öğretim, Araştırma ve Geliştirme, Akademik Başarı ve Ders Değerlendirme Sonuçlarına ilişkin verileri içermektedir. Kalite Güvence Sistemi politikaları çerçevesinde, iç ve dış paydaşların memnuniyetini odağında tutarak bölüm içi uygulama ve araştırma faaliyetlerine katkı sunan Uygulamalı Bilimler Fakültesi’nin önemli bir parçasını oluşturma misyonunu devam ettirmektedir. Hazırlanan rapor neticesinde somut bir şekilde ortaya çıkan bir yıla ait kazanımlar ve eksiklikler, bölümün önümüzdeki dönemlerdeki adımlarını planlamasına katkı sağlayacaktır.</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Uçak Bakım ve Onarım Bölümü, İstanbul Gelişim Üniversitesi’nin misyon ve vizyonu doğrultusunda, havacılık sektöründeki yenilikçi gelişmeleri takip ederek, teknik bilgi ve becerilerini artırmaya yönelik eğitim faaliyetlerini sürdürmeye devam edecektir.</w:t>
      </w:r>
    </w:p>
    <w:p w:rsidR="00000000" w:rsidDel="00000000" w:rsidP="00000000" w:rsidRDefault="00000000" w:rsidRPr="00000000" w14:paraId="0000000F">
      <w:pPr>
        <w:jc w:val="both"/>
        <w:rPr>
          <w:b w:val="1"/>
          <w:bCs w:val="1"/>
          <w:sz w:val="24"/>
          <w:szCs w:val="24"/>
        </w:rPr>
      </w:pPr>
      <w:r w:rsidDel="00000000" w:rsidR="00000000" w:rsidRPr="00000000">
        <w:rPr>
          <w:rtl w:val="0"/>
        </w:rPr>
      </w:r>
    </w:p>
    <w:p w:rsidR="00000000" w:rsidDel="00000000" w:rsidP="00000000" w:rsidRDefault="00000000" w:rsidRPr="00000000" w14:paraId="00000010">
      <w:pPr>
        <w:jc w:val="both"/>
        <w:rPr>
          <w:b w:val="1"/>
          <w:bCs w:val="1"/>
        </w:rPr>
      </w:pPr>
      <w:r w:rsidDel="00000000" w:rsidR="00000000" w:rsidRPr="00000000">
        <w:rPr>
          <w:b w:val="1"/>
          <w:bCs w:val="1"/>
          <w:rtl w:val="0"/>
        </w:rPr>
        <w:t xml:space="preserve">AKADEMİK BİRİM HAKKINDA BİLGİLER</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İstanbul Gelişim Üniversitesi Uygulamalı Bilimler Fakültesi’nin 4 yıllık lisans programları arasında yer alan “Uçak Bakım ve Onarım Bölümü”, havacılık sektöründeki teknik ve teknolojik gelişmeleri, geniş vizyonu ve akademik kadrosu ile yakından takip ederek, uçak bakım ve onarım alanındaki yenilikçi uygulamaları hızla programa entegre eden bir model ile eğitim faaliyetlerine devam etmektedir.</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numPr>
          <w:ilvl w:val="0"/>
          <w:numId w:val="4"/>
        </w:numPr>
        <w:tabs>
          <w:tab w:val="left" w:leader="none" w:pos="328"/>
        </w:tabs>
        <w:ind w:left="330" w:hanging="220"/>
        <w:jc w:val="both"/>
        <w:rPr>
          <w:b w:val="1"/>
          <w:bCs w:val="1"/>
          <w:sz w:val="24"/>
          <w:szCs w:val="24"/>
        </w:rPr>
      </w:pPr>
      <w:r w:rsidDel="00000000" w:rsidR="00000000" w:rsidRPr="00000000">
        <w:rPr>
          <w:b w:val="1"/>
          <w:bCs w:val="1"/>
          <w:sz w:val="24"/>
          <w:szCs w:val="24"/>
          <w:rtl w:val="0"/>
        </w:rPr>
        <w:t xml:space="preserve">İletişim Bilgileri</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b w:val="1"/>
          <w:bCs w:val="1"/>
          <w:sz w:val="24"/>
          <w:szCs w:val="24"/>
          <w:rtl w:val="0"/>
        </w:rPr>
        <w:t xml:space="preserve">Adı ve Soyadı:</w:t>
      </w:r>
      <w:r w:rsidDel="00000000" w:rsidR="00000000" w:rsidRPr="00000000">
        <w:rPr>
          <w:sz w:val="24"/>
          <w:szCs w:val="24"/>
          <w:rtl w:val="0"/>
        </w:rPr>
        <w:t xml:space="preserve"> Dr. Öğr. Üyesi Sinem  GÜRKAN- BÖLÜM BAŞKANI</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E-Posta: sgurkan</w:t>
      </w:r>
      <w:hyperlink r:id="rId9">
        <w:r w:rsidDel="00000000" w:rsidR="00000000" w:rsidRPr="00000000">
          <w:rPr>
            <w:sz w:val="24"/>
            <w:szCs w:val="24"/>
            <w:u w:val="single"/>
            <w:rtl w:val="0"/>
          </w:rPr>
          <w:t xml:space="preserve">@gelisim.edu.tr</w:t>
        </w:r>
      </w:hyperlink>
      <w:r w:rsidDel="00000000" w:rsidR="00000000" w:rsidRPr="00000000">
        <w:rPr>
          <w:sz w:val="24"/>
          <w:szCs w:val="24"/>
          <w:rtl w:val="0"/>
        </w:rPr>
        <w:t xml:space="preserve"> Dahili: 268</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b w:val="1"/>
          <w:bCs w:val="1"/>
          <w:sz w:val="24"/>
          <w:szCs w:val="24"/>
          <w:rtl w:val="0"/>
        </w:rPr>
        <w:t xml:space="preserve">Adı ve Soyadı:</w:t>
      </w:r>
      <w:r w:rsidDel="00000000" w:rsidR="00000000" w:rsidRPr="00000000">
        <w:rPr>
          <w:sz w:val="24"/>
          <w:szCs w:val="24"/>
          <w:rtl w:val="0"/>
        </w:rPr>
        <w:t xml:space="preserve"> Dr.Öğr.Üyesi Rıza Haluk KUL  </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u w:val="single"/>
        </w:rPr>
      </w:pPr>
      <w:r w:rsidDel="00000000" w:rsidR="00000000" w:rsidRPr="00000000">
        <w:rPr>
          <w:sz w:val="24"/>
          <w:szCs w:val="24"/>
          <w:rtl w:val="0"/>
        </w:rPr>
        <w:t xml:space="preserve">E-Posta: rhkul</w:t>
      </w:r>
      <w:hyperlink r:id="rId10">
        <w:r w:rsidDel="00000000" w:rsidR="00000000" w:rsidRPr="00000000">
          <w:rPr>
            <w:sz w:val="24"/>
            <w:szCs w:val="24"/>
            <w:u w:val="single"/>
            <w:rtl w:val="0"/>
          </w:rPr>
          <w:t xml:space="preserve">@gelisim.edu.tr</w:t>
        </w:r>
      </w:hyperlink>
      <w:r w:rsidDel="00000000" w:rsidR="00000000" w:rsidRPr="00000000">
        <w:rPr>
          <w:rtl w:val="0"/>
        </w:rPr>
      </w:r>
    </w:p>
    <w:p w:rsidR="00000000" w:rsidDel="00000000" w:rsidP="00000000" w:rsidRDefault="00000000" w:rsidRPr="00000000" w14:paraId="0000001D">
      <w:pPr>
        <w:jc w:val="both"/>
        <w:rPr>
          <w:sz w:val="24"/>
          <w:szCs w:val="24"/>
          <w:u w:val="single"/>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b w:val="1"/>
          <w:bCs w:val="1"/>
          <w:sz w:val="24"/>
          <w:szCs w:val="24"/>
          <w:rtl w:val="0"/>
        </w:rPr>
        <w:t xml:space="preserve">Adı ve Soyadı:</w:t>
      </w:r>
      <w:r w:rsidDel="00000000" w:rsidR="00000000" w:rsidRPr="00000000">
        <w:rPr>
          <w:sz w:val="24"/>
          <w:szCs w:val="24"/>
          <w:rtl w:val="0"/>
        </w:rPr>
        <w:t xml:space="preserve"> Dr.Öğr.Üyesi Büşra Selenay ÖNAL  </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E-Posta: </w:t>
      </w:r>
      <w:hyperlink r:id="rId11">
        <w:r w:rsidDel="00000000" w:rsidR="00000000" w:rsidRPr="00000000">
          <w:rPr>
            <w:sz w:val="24"/>
            <w:szCs w:val="24"/>
            <w:u w:val="single"/>
            <w:rtl w:val="0"/>
          </w:rPr>
          <w:t xml:space="preserve">bsonal@gelisim.edu.tr</w:t>
        </w:r>
      </w:hyperlink>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b w:val="1"/>
          <w:bCs w:val="1"/>
          <w:sz w:val="24"/>
          <w:szCs w:val="24"/>
          <w:rtl w:val="0"/>
        </w:rPr>
        <w:t xml:space="preserve">Adı ve Soyadı:</w:t>
      </w:r>
      <w:r w:rsidDel="00000000" w:rsidR="00000000" w:rsidRPr="00000000">
        <w:rPr>
          <w:sz w:val="24"/>
          <w:szCs w:val="24"/>
          <w:rtl w:val="0"/>
        </w:rPr>
        <w:t xml:space="preserve"> Öğr. Gör. Mehmet ATEŞ</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u w:val="single"/>
        </w:rPr>
      </w:pPr>
      <w:r w:rsidDel="00000000" w:rsidR="00000000" w:rsidRPr="00000000">
        <w:rPr>
          <w:sz w:val="24"/>
          <w:szCs w:val="24"/>
          <w:rtl w:val="0"/>
        </w:rPr>
        <w:t xml:space="preserve">E-Posta: mates</w:t>
      </w:r>
      <w:hyperlink r:id="rId12">
        <w:r w:rsidDel="00000000" w:rsidR="00000000" w:rsidRPr="00000000">
          <w:rPr>
            <w:sz w:val="24"/>
            <w:szCs w:val="24"/>
            <w:u w:val="single"/>
            <w:rtl w:val="0"/>
          </w:rPr>
          <w:t xml:space="preserve">@gelisim.edu.tr</w:t>
        </w:r>
      </w:hyperlink>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b w:val="1"/>
          <w:bCs w:val="1"/>
          <w:sz w:val="24"/>
          <w:szCs w:val="24"/>
          <w:rtl w:val="0"/>
        </w:rPr>
        <w:t xml:space="preserve">Adı ve Soyadı:</w:t>
      </w:r>
      <w:r w:rsidDel="00000000" w:rsidR="00000000" w:rsidRPr="00000000">
        <w:rPr>
          <w:sz w:val="24"/>
          <w:szCs w:val="24"/>
          <w:rtl w:val="0"/>
        </w:rPr>
        <w:t xml:space="preserve"> Arş. Gör. Dr. Nuran AKDAĞ</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E-Posta: nakdag</w:t>
      </w:r>
      <w:hyperlink r:id="rId13">
        <w:r w:rsidDel="00000000" w:rsidR="00000000" w:rsidRPr="00000000">
          <w:rPr>
            <w:sz w:val="24"/>
            <w:szCs w:val="24"/>
            <w:u w:val="single"/>
            <w:rtl w:val="0"/>
          </w:rPr>
          <w:t xml:space="preserve">@gelisim.edu.tr</w:t>
        </w:r>
      </w:hyperlink>
      <w:r w:rsidDel="00000000" w:rsidR="00000000" w:rsidRPr="00000000">
        <w:rPr>
          <w:rtl w:val="0"/>
        </w:rPr>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b w:val="1"/>
          <w:bCs w:val="1"/>
          <w:sz w:val="24"/>
          <w:szCs w:val="24"/>
          <w:rtl w:val="0"/>
        </w:rPr>
        <w:t xml:space="preserve">Adı ve Soyadı:</w:t>
      </w:r>
      <w:r w:rsidDel="00000000" w:rsidR="00000000" w:rsidRPr="00000000">
        <w:rPr>
          <w:sz w:val="24"/>
          <w:szCs w:val="24"/>
          <w:rtl w:val="0"/>
        </w:rPr>
        <w:t xml:space="preserve"> Arş. Gör. Gamze AYTEP</w:t>
      </w:r>
    </w:p>
    <w:p w:rsidR="00000000" w:rsidDel="00000000" w:rsidP="00000000" w:rsidRDefault="00000000" w:rsidRPr="00000000" w14:paraId="0000002B">
      <w:pPr>
        <w:jc w:val="both"/>
        <w:rPr>
          <w:sz w:val="24"/>
          <w:szCs w:val="24"/>
        </w:rPr>
      </w:pPr>
      <w:r w:rsidDel="00000000" w:rsidR="00000000" w:rsidRPr="00000000">
        <w:rPr>
          <w:rtl w:val="0"/>
        </w:rPr>
      </w:r>
    </w:p>
    <w:p w:rsidR="00000000" w:rsidDel="00000000" w:rsidP="00000000" w:rsidRDefault="00000000" w:rsidRPr="00000000" w14:paraId="0000002C">
      <w:pPr>
        <w:jc w:val="both"/>
        <w:rPr>
          <w:sz w:val="24"/>
          <w:szCs w:val="24"/>
        </w:rPr>
      </w:pPr>
      <w:r w:rsidDel="00000000" w:rsidR="00000000" w:rsidRPr="00000000">
        <w:rPr>
          <w:sz w:val="24"/>
          <w:szCs w:val="24"/>
          <w:rtl w:val="0"/>
        </w:rPr>
        <w:t xml:space="preserve">E-Posta: </w:t>
      </w:r>
      <w:hyperlink r:id="rId14">
        <w:r w:rsidDel="00000000" w:rsidR="00000000" w:rsidRPr="00000000">
          <w:rPr>
            <w:sz w:val="24"/>
            <w:szCs w:val="24"/>
            <w:u w:val="single"/>
            <w:rtl w:val="0"/>
          </w:rPr>
          <w:t xml:space="preserve">gaytep@gelisim.edu.tr</w:t>
        </w:r>
      </w:hyperlink>
      <w:r w:rsidDel="00000000" w:rsidR="00000000" w:rsidRPr="00000000">
        <w:rPr>
          <w:rtl w:val="0"/>
        </w:rPr>
      </w:r>
    </w:p>
    <w:p w:rsidR="00000000" w:rsidDel="00000000" w:rsidP="00000000" w:rsidRDefault="00000000" w:rsidRPr="00000000" w14:paraId="0000002D">
      <w:pPr>
        <w:jc w:val="both"/>
        <w:rPr>
          <w:sz w:val="24"/>
          <w:szCs w:val="24"/>
        </w:rPr>
      </w:pPr>
      <w:r w:rsidDel="00000000" w:rsidR="00000000" w:rsidRPr="00000000">
        <w:rPr>
          <w:rtl w:val="0"/>
        </w:rPr>
      </w:r>
    </w:p>
    <w:p w:rsidR="00000000" w:rsidDel="00000000" w:rsidP="00000000" w:rsidRDefault="00000000" w:rsidRPr="00000000" w14:paraId="0000002E">
      <w:pPr>
        <w:jc w:val="both"/>
        <w:rPr>
          <w:sz w:val="24"/>
          <w:szCs w:val="24"/>
        </w:rPr>
      </w:pPr>
      <w:r w:rsidDel="00000000" w:rsidR="00000000" w:rsidRPr="00000000">
        <w:rPr>
          <w:b w:val="1"/>
          <w:bCs w:val="1"/>
          <w:sz w:val="24"/>
          <w:szCs w:val="24"/>
          <w:rtl w:val="0"/>
        </w:rPr>
        <w:t xml:space="preserve">Adı ve Soyadı:</w:t>
      </w:r>
      <w:r w:rsidDel="00000000" w:rsidR="00000000" w:rsidRPr="00000000">
        <w:rPr>
          <w:sz w:val="24"/>
          <w:szCs w:val="24"/>
          <w:rtl w:val="0"/>
        </w:rPr>
        <w:t xml:space="preserve"> Arş. Gör. Gizem BEDENLİ </w:t>
      </w:r>
    </w:p>
    <w:p w:rsidR="00000000" w:rsidDel="00000000" w:rsidP="00000000" w:rsidRDefault="00000000" w:rsidRPr="00000000" w14:paraId="0000002F">
      <w:pPr>
        <w:jc w:val="both"/>
        <w:rPr>
          <w:sz w:val="24"/>
          <w:szCs w:val="24"/>
        </w:rPr>
      </w:pPr>
      <w:r w:rsidDel="00000000" w:rsidR="00000000" w:rsidRPr="00000000">
        <w:rPr>
          <w:rtl w:val="0"/>
        </w:rPr>
      </w:r>
    </w:p>
    <w:p w:rsidR="00000000" w:rsidDel="00000000" w:rsidP="00000000" w:rsidRDefault="00000000" w:rsidRPr="00000000" w14:paraId="00000030">
      <w:pPr>
        <w:jc w:val="both"/>
        <w:rPr>
          <w:sz w:val="24"/>
          <w:szCs w:val="24"/>
        </w:rPr>
      </w:pPr>
      <w:r w:rsidDel="00000000" w:rsidR="00000000" w:rsidRPr="00000000">
        <w:rPr>
          <w:sz w:val="24"/>
          <w:szCs w:val="24"/>
          <w:rtl w:val="0"/>
        </w:rPr>
        <w:t xml:space="preserve">E-Posta: </w:t>
      </w:r>
      <w:hyperlink r:id="rId15">
        <w:r w:rsidDel="00000000" w:rsidR="00000000" w:rsidRPr="00000000">
          <w:rPr>
            <w:sz w:val="24"/>
            <w:szCs w:val="24"/>
            <w:u w:val="single"/>
            <w:rtl w:val="0"/>
          </w:rPr>
          <w:t xml:space="preserve">gbedenli@gelisim.edu.tr</w:t>
        </w:r>
      </w:hyperlink>
      <w:r w:rsidDel="00000000" w:rsidR="00000000" w:rsidRPr="00000000">
        <w:rPr>
          <w:rtl w:val="0"/>
        </w:rPr>
      </w:r>
    </w:p>
    <w:p w:rsidR="00000000" w:rsidDel="00000000" w:rsidP="00000000" w:rsidRDefault="00000000" w:rsidRPr="00000000" w14:paraId="00000031">
      <w:pPr>
        <w:jc w:val="both"/>
        <w:rPr>
          <w:sz w:val="24"/>
          <w:szCs w:val="24"/>
        </w:rPr>
      </w:pPr>
      <w:r w:rsidDel="00000000" w:rsidR="00000000" w:rsidRPr="00000000">
        <w:rPr>
          <w:rtl w:val="0"/>
        </w:rPr>
      </w:r>
    </w:p>
    <w:p w:rsidR="00000000" w:rsidDel="00000000" w:rsidP="00000000" w:rsidRDefault="00000000" w:rsidRPr="00000000" w14:paraId="00000032">
      <w:pPr>
        <w:jc w:val="both"/>
        <w:rPr>
          <w:sz w:val="24"/>
          <w:szCs w:val="24"/>
        </w:rPr>
      </w:pPr>
      <w:r w:rsidDel="00000000" w:rsidR="00000000" w:rsidRPr="00000000">
        <w:rPr>
          <w:rtl w:val="0"/>
        </w:rPr>
      </w:r>
    </w:p>
    <w:p w:rsidR="00000000" w:rsidDel="00000000" w:rsidP="00000000" w:rsidRDefault="00000000" w:rsidRPr="00000000" w14:paraId="00000033">
      <w:pPr>
        <w:jc w:val="both"/>
        <w:rPr>
          <w:sz w:val="24"/>
          <w:szCs w:val="24"/>
        </w:rPr>
      </w:pPr>
      <w:r w:rsidDel="00000000" w:rsidR="00000000" w:rsidRPr="00000000">
        <w:rPr>
          <w:rtl w:val="0"/>
        </w:rPr>
      </w:r>
    </w:p>
    <w:p w:rsidR="00000000" w:rsidDel="00000000" w:rsidP="00000000" w:rsidRDefault="00000000" w:rsidRPr="00000000" w14:paraId="00000034">
      <w:pPr>
        <w:jc w:val="both"/>
        <w:rPr>
          <w:sz w:val="24"/>
          <w:szCs w:val="24"/>
        </w:rPr>
      </w:pPr>
      <w:r w:rsidDel="00000000" w:rsidR="00000000" w:rsidRPr="00000000">
        <w:rPr>
          <w:rtl w:val="0"/>
        </w:rPr>
      </w:r>
    </w:p>
    <w:p w:rsidR="00000000" w:rsidDel="00000000" w:rsidP="00000000" w:rsidRDefault="00000000" w:rsidRPr="00000000" w14:paraId="00000035">
      <w:pPr>
        <w:jc w:val="both"/>
        <w:rPr>
          <w:sz w:val="24"/>
          <w:szCs w:val="24"/>
        </w:rPr>
      </w:pPr>
      <w:r w:rsidDel="00000000" w:rsidR="00000000" w:rsidRPr="00000000">
        <w:rPr>
          <w:rtl w:val="0"/>
        </w:rPr>
      </w:r>
    </w:p>
    <w:p w:rsidR="00000000" w:rsidDel="00000000" w:rsidP="00000000" w:rsidRDefault="00000000" w:rsidRPr="00000000" w14:paraId="00000036">
      <w:pPr>
        <w:jc w:val="both"/>
        <w:rPr>
          <w:sz w:val="24"/>
          <w:szCs w:val="24"/>
        </w:rPr>
      </w:pPr>
      <w:r w:rsidDel="00000000" w:rsidR="00000000" w:rsidRPr="00000000">
        <w:rPr>
          <w:sz w:val="24"/>
          <w:szCs w:val="24"/>
          <w:rtl w:val="0"/>
        </w:rPr>
        <w:t xml:space="preserve">Adres: Cihangir Mah. Şehit Jandarma Komando Er Hakan Öner Sk. No:1 Avcılar/İstanbul</w:t>
      </w:r>
    </w:p>
    <w:p w:rsidR="00000000" w:rsidDel="00000000" w:rsidP="00000000" w:rsidRDefault="00000000" w:rsidRPr="00000000" w14:paraId="00000037">
      <w:pPr>
        <w:jc w:val="both"/>
        <w:rPr>
          <w:sz w:val="24"/>
          <w:szCs w:val="24"/>
        </w:rPr>
      </w:pPr>
      <w:r w:rsidDel="00000000" w:rsidR="00000000" w:rsidRPr="00000000">
        <w:rPr>
          <w:rtl w:val="0"/>
        </w:rPr>
      </w:r>
    </w:p>
    <w:p w:rsidR="00000000" w:rsidDel="00000000" w:rsidP="00000000" w:rsidRDefault="00000000" w:rsidRPr="00000000" w14:paraId="00000038">
      <w:pPr>
        <w:jc w:val="both"/>
        <w:rPr>
          <w:sz w:val="24"/>
          <w:szCs w:val="24"/>
        </w:rPr>
      </w:pPr>
      <w:r w:rsidDel="00000000" w:rsidR="00000000" w:rsidRPr="00000000">
        <w:rPr>
          <w:sz w:val="24"/>
          <w:szCs w:val="24"/>
          <w:rtl w:val="0"/>
        </w:rPr>
        <w:t xml:space="preserve">Telefon: 0212 422 70 00</w:t>
      </w:r>
    </w:p>
    <w:p w:rsidR="00000000" w:rsidDel="00000000" w:rsidP="00000000" w:rsidRDefault="00000000" w:rsidRPr="00000000" w14:paraId="00000039">
      <w:pPr>
        <w:jc w:val="both"/>
        <w:rPr>
          <w:sz w:val="24"/>
          <w:szCs w:val="24"/>
        </w:rPr>
      </w:pPr>
      <w:r w:rsidDel="00000000" w:rsidR="00000000" w:rsidRPr="00000000">
        <w:rPr>
          <w:rtl w:val="0"/>
        </w:rPr>
      </w:r>
    </w:p>
    <w:p w:rsidR="00000000" w:rsidDel="00000000" w:rsidP="00000000" w:rsidRDefault="00000000" w:rsidRPr="00000000" w14:paraId="0000003A">
      <w:pPr>
        <w:jc w:val="both"/>
        <w:rPr>
          <w:sz w:val="24"/>
          <w:szCs w:val="24"/>
        </w:rPr>
      </w:pPr>
      <w:r w:rsidDel="00000000" w:rsidR="00000000" w:rsidRPr="00000000">
        <w:rPr>
          <w:sz w:val="24"/>
          <w:szCs w:val="24"/>
          <w:rtl w:val="0"/>
        </w:rPr>
        <w:t xml:space="preserve">E-posta: </w:t>
      </w:r>
      <w:hyperlink r:id="rId16">
        <w:r w:rsidDel="00000000" w:rsidR="00000000" w:rsidRPr="00000000">
          <w:rPr>
            <w:sz w:val="24"/>
            <w:szCs w:val="24"/>
            <w:u w:val="single"/>
            <w:rtl w:val="0"/>
          </w:rPr>
          <w:t xml:space="preserve">bilgi@gelisim.edu.tr</w:t>
        </w:r>
      </w:hyperlink>
      <w:r w:rsidDel="00000000" w:rsidR="00000000" w:rsidRPr="00000000">
        <w:rPr>
          <w:rtl w:val="0"/>
        </w:rPr>
      </w:r>
    </w:p>
    <w:p w:rsidR="00000000" w:rsidDel="00000000" w:rsidP="00000000" w:rsidRDefault="00000000" w:rsidRPr="00000000" w14:paraId="0000003B">
      <w:pPr>
        <w:jc w:val="both"/>
        <w:rPr>
          <w:sz w:val="24"/>
          <w:szCs w:val="24"/>
        </w:rPr>
      </w:pPr>
      <w:r w:rsidDel="00000000" w:rsidR="00000000" w:rsidRPr="00000000">
        <w:rPr>
          <w:rtl w:val="0"/>
        </w:rPr>
      </w:r>
    </w:p>
    <w:p w:rsidR="00000000" w:rsidDel="00000000" w:rsidP="00000000" w:rsidRDefault="00000000" w:rsidRPr="00000000" w14:paraId="0000003C">
      <w:pPr>
        <w:jc w:val="both"/>
        <w:rPr>
          <w:sz w:val="24"/>
          <w:szCs w:val="24"/>
          <w:u w:val="single"/>
        </w:rPr>
      </w:pPr>
      <w:r w:rsidDel="00000000" w:rsidR="00000000" w:rsidRPr="00000000">
        <w:rPr>
          <w:sz w:val="24"/>
          <w:szCs w:val="24"/>
          <w:rtl w:val="0"/>
        </w:rPr>
        <w:t xml:space="preserve">Kep Adresi: </w:t>
      </w:r>
      <w:hyperlink r:id="rId17">
        <w:r w:rsidDel="00000000" w:rsidR="00000000" w:rsidRPr="00000000">
          <w:rPr>
            <w:sz w:val="24"/>
            <w:szCs w:val="24"/>
            <w:u w:val="single"/>
            <w:rtl w:val="0"/>
          </w:rPr>
          <w:t xml:space="preserve">gelisimuniversitesi@hs03.kep.tr</w:t>
        </w:r>
      </w:hyperlink>
      <w:r w:rsidDel="00000000" w:rsidR="00000000" w:rsidRPr="00000000">
        <w:rPr>
          <w:rtl w:val="0"/>
        </w:rPr>
      </w:r>
    </w:p>
    <w:p w:rsidR="00000000" w:rsidDel="00000000" w:rsidP="00000000" w:rsidRDefault="00000000" w:rsidRPr="00000000" w14:paraId="0000003D">
      <w:pPr>
        <w:jc w:val="both"/>
        <w:rPr>
          <w:sz w:val="24"/>
          <w:szCs w:val="24"/>
          <w:u w:val="single"/>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tabs>
          <w:tab w:val="left" w:leader="none" w:pos="328"/>
        </w:tabs>
        <w:ind w:left="328" w:hanging="218"/>
        <w:jc w:val="both"/>
        <w:rPr>
          <w:b w:val="1"/>
          <w:bCs w:val="1"/>
          <w:sz w:val="24"/>
          <w:szCs w:val="24"/>
        </w:rPr>
      </w:pPr>
      <w:r w:rsidDel="00000000" w:rsidR="00000000" w:rsidRPr="00000000">
        <w:rPr>
          <w:b w:val="1"/>
          <w:bCs w:val="1"/>
          <w:sz w:val="24"/>
          <w:szCs w:val="24"/>
          <w:rtl w:val="0"/>
        </w:rPr>
        <w:t xml:space="preserve">Tarihsel Gelişimi</w:t>
      </w:r>
    </w:p>
    <w:p w:rsidR="00000000" w:rsidDel="00000000" w:rsidP="00000000" w:rsidRDefault="00000000" w:rsidRPr="00000000" w14:paraId="00000040">
      <w:pPr>
        <w:tabs>
          <w:tab w:val="left" w:leader="none" w:pos="328"/>
        </w:tabs>
        <w:spacing w:after="240" w:before="240" w:lineRule="auto"/>
        <w:jc w:val="both"/>
        <w:rPr>
          <w:sz w:val="24"/>
          <w:szCs w:val="24"/>
        </w:rPr>
      </w:pPr>
      <w:r w:rsidDel="00000000" w:rsidR="00000000" w:rsidRPr="00000000">
        <w:rPr>
          <w:sz w:val="24"/>
          <w:szCs w:val="24"/>
          <w:rtl w:val="0"/>
        </w:rPr>
        <w:t xml:space="preserve">Teorik altyapı kadar, uygulama konusunda da güçlü bir eğitim vererek bu alanda iş dünyasında donanımlı bireyler kazandırmayı amaçlayan Uçak Bakım ve Onarım Bölümü 2016-2017 Akademik Yılında eğitim ve öğretime başlamış olan bölüm Avrupa’nın köklü akreditasyon kurumu olan AQAS’dan (Agency for Quality Assurance) akreditasyon sertifikasını alarak akademik hayata devam etmektedir. Ayrıca 2018 yılında Sivil Havacılık Genel Müdürlüğü’nden “Tanınan Okul” sertifikasını almıştır. Aynı zamanda 2022 yılında SHGM tarafından yapılan denetimler sonucu B1.1 sertifikasına hak kazanmıştır.</w:t>
      </w:r>
    </w:p>
    <w:p w:rsidR="00000000" w:rsidDel="00000000" w:rsidP="00000000" w:rsidRDefault="00000000" w:rsidRPr="00000000" w14:paraId="00000041">
      <w:pPr>
        <w:tabs>
          <w:tab w:val="left" w:leader="none" w:pos="328"/>
        </w:tabs>
        <w:spacing w:after="240" w:before="240" w:lineRule="auto"/>
        <w:jc w:val="both"/>
        <w:rPr>
          <w:b w:val="1"/>
          <w:bCs w:val="1"/>
          <w:sz w:val="24"/>
          <w:szCs w:val="24"/>
        </w:rPr>
      </w:pPr>
      <w:r w:rsidDel="00000000" w:rsidR="00000000" w:rsidRPr="00000000">
        <w:rPr>
          <w:b w:val="1"/>
          <w:bCs w:val="1"/>
          <w:sz w:val="24"/>
          <w:szCs w:val="24"/>
          <w:rtl w:val="0"/>
        </w:rPr>
        <w:t xml:space="preserve">Misyonu, Vizyonu, Değerleri ve Hedefleri</w:t>
      </w:r>
      <w:r w:rsidDel="00000000" w:rsidR="00000000" w:rsidRPr="00000000">
        <w:rPr>
          <w:rtl w:val="0"/>
        </w:rPr>
      </w:r>
    </w:p>
    <w:p w:rsidR="00000000" w:rsidDel="00000000" w:rsidP="00000000" w:rsidRDefault="00000000" w:rsidRPr="00000000" w14:paraId="00000042">
      <w:pPr>
        <w:spacing w:after="240" w:before="240" w:lineRule="auto"/>
        <w:jc w:val="both"/>
        <w:rPr>
          <w:sz w:val="24"/>
          <w:szCs w:val="24"/>
        </w:rPr>
      </w:pPr>
      <w:r w:rsidDel="00000000" w:rsidR="00000000" w:rsidRPr="00000000">
        <w:rPr>
          <w:sz w:val="24"/>
          <w:szCs w:val="24"/>
          <w:rtl w:val="0"/>
        </w:rPr>
        <w:t xml:space="preserve">Bu bağlamda, kurumsal bilgiyi uygulamaya aktarabilen, eleştirel düşünen, analitik bir yaklaşıma ve araştırmacı kimliğe sahip, iş dünyasının taleplerine cevap verebilecek nitelikte öğrenciler yetiştirmeyi hedefleyen Uçak Bakım ve Onarım Bölümü, Uçak Bakım ve Onarım alanında gerek sektör gerek akademik deneyime sahip uzman kadrosu ile içinde bulunduğumuz yüzyılın gereksinimlerine uygun bireyler yetiştirmeyi amaçlamaktadır. </w:t>
      </w:r>
    </w:p>
    <w:p w:rsidR="00000000" w:rsidDel="00000000" w:rsidP="00000000" w:rsidRDefault="00000000" w:rsidRPr="00000000" w14:paraId="00000043">
      <w:pPr>
        <w:spacing w:after="240" w:before="240" w:lineRule="auto"/>
        <w:jc w:val="both"/>
        <w:rPr>
          <w:sz w:val="24"/>
          <w:szCs w:val="24"/>
        </w:rPr>
      </w:pPr>
      <w:r w:rsidDel="00000000" w:rsidR="00000000" w:rsidRPr="00000000">
        <w:rPr>
          <w:sz w:val="24"/>
          <w:szCs w:val="24"/>
          <w:rtl w:val="0"/>
        </w:rPr>
        <w:t xml:space="preserve">İstanbul Gelişim Üniversitesi’nde yetişmiş, değişimi ve gelişimi hayatının vazgeçilmez unsuru olarak gören, işini yaparken fark yaratan, çözüm odaklı, ekip çalışmasına inanan, lider ruhlu, Uçak Bakım ve Onarım alanına bilimsel yaklaşan, mesleğinin felsefesine hâkim, topluma ve çevresine duyarlı, yaratıcı ve özgün düşünce yapısına sahip, nitelikli uzmanlar yetiştirmektedir.</w:t>
      </w:r>
    </w:p>
    <w:p w:rsidR="00000000" w:rsidDel="00000000" w:rsidP="00000000" w:rsidRDefault="00000000" w:rsidRPr="00000000" w14:paraId="00000044">
      <w:pPr>
        <w:spacing w:after="240" w:before="240" w:line="276" w:lineRule="auto"/>
        <w:jc w:val="both"/>
        <w:rPr>
          <w:b w:val="1"/>
          <w:bCs w:val="1"/>
          <w:sz w:val="24"/>
          <w:szCs w:val="24"/>
        </w:rPr>
      </w:pPr>
      <w:r w:rsidDel="00000000" w:rsidR="00000000" w:rsidRPr="00000000">
        <w:rPr>
          <w:b w:val="1"/>
          <w:bCs w:val="1"/>
          <w:sz w:val="24"/>
          <w:szCs w:val="24"/>
          <w:rtl w:val="0"/>
        </w:rPr>
        <w:t xml:space="preserve">Değerler</w:t>
      </w:r>
    </w:p>
    <w:p w:rsidR="00000000" w:rsidDel="00000000" w:rsidP="00000000" w:rsidRDefault="00000000" w:rsidRPr="00000000" w14:paraId="00000045">
      <w:pPr>
        <w:spacing w:after="240" w:before="240" w:lineRule="auto"/>
        <w:jc w:val="both"/>
        <w:rPr>
          <w:sz w:val="24"/>
          <w:szCs w:val="24"/>
        </w:rPr>
      </w:pPr>
      <w:r w:rsidDel="00000000" w:rsidR="00000000" w:rsidRPr="00000000">
        <w:rPr>
          <w:sz w:val="24"/>
          <w:szCs w:val="24"/>
          <w:rtl w:val="0"/>
        </w:rPr>
        <w:t xml:space="preserve">Uçak Bakım ve Onarımı bölümü, çevresel etkenlerin bilincinde olarak, bu faktörlere duyarlı bir şekilde ele alınmaktadır. Öğrencilerin mesleki ve akademik gelişimlerini desteklemek amacıyla her türlü faydalı faaliyet teşvik edilmekte, eleştirel sorgulayıcı ve bilimsel düşünme anlayışı benimsenmektedir. Ayrıca, bu alanda etik değerler ve toplumsal sorumluluk bilinci ön planda tutulmaktadır.</w:t>
      </w:r>
    </w:p>
    <w:p w:rsidR="00000000" w:rsidDel="00000000" w:rsidP="00000000" w:rsidRDefault="00000000" w:rsidRPr="00000000" w14:paraId="00000046">
      <w:pPr>
        <w:spacing w:after="240" w:before="240" w:line="276" w:lineRule="auto"/>
        <w:jc w:val="both"/>
        <w:rPr>
          <w:b w:val="1"/>
          <w:bCs w:val="1"/>
          <w:sz w:val="24"/>
          <w:szCs w:val="24"/>
        </w:rPr>
      </w:pPr>
      <w:r w:rsidDel="00000000" w:rsidR="00000000" w:rsidRPr="00000000">
        <w:rPr>
          <w:b w:val="1"/>
          <w:bCs w:val="1"/>
          <w:sz w:val="24"/>
          <w:szCs w:val="24"/>
          <w:rtl w:val="0"/>
        </w:rPr>
        <w:t xml:space="preserve">Hedef</w:t>
      </w:r>
    </w:p>
    <w:p w:rsidR="00000000" w:rsidDel="00000000" w:rsidP="00000000" w:rsidRDefault="00000000" w:rsidRPr="00000000" w14:paraId="00000047">
      <w:pPr>
        <w:spacing w:after="240" w:before="240" w:lineRule="auto"/>
        <w:jc w:val="both"/>
        <w:rPr>
          <w:sz w:val="24"/>
          <w:szCs w:val="24"/>
        </w:rPr>
        <w:sectPr>
          <w:type w:val="nextPage"/>
          <w:pgSz w:h="16840" w:w="11920" w:orient="portrait"/>
          <w:pgMar w:bottom="1120" w:top="980" w:left="740" w:right="720" w:header="0" w:footer="882"/>
        </w:sectPr>
      </w:pPr>
      <w:r w:rsidDel="00000000" w:rsidR="00000000" w:rsidRPr="00000000">
        <w:rPr>
          <w:sz w:val="24"/>
          <w:szCs w:val="24"/>
          <w:rtl w:val="0"/>
        </w:rPr>
        <w:t xml:space="preserve">İstanbul Gelişim Üniversitesi, değişim ve gelişimi hayatının vazgeçilmez bir parçası olarak gören, işinde fark yaratmaya odaklanan, çözüm odaklı ekip çalışmasına inanan, liderlik özelliklerine sahip, bilimsel bir yaklaşım benimseyen, mesleğinin felsefesine hâkim, topluma ve çevresine duyarlı, yaratıcı ve özgün düşünce yapısına sahip, dünya genelindeki Uçak Bakım ve Onarım gelişmelerini takip eden nitelikli uzmanlar yetiştirmeyi amaçlamaktadır.</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373"/>
        </w:tabs>
        <w:spacing w:before="50" w:line="288" w:lineRule="auto"/>
        <w:ind w:left="330" w:right="150" w:firstLine="0"/>
        <w:jc w:val="both"/>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101" w:lineRule="auto"/>
        <w:rPr/>
      </w:pPr>
      <w:r w:rsidDel="00000000" w:rsidR="00000000" w:rsidRPr="00000000">
        <w:rPr>
          <w:rtl w:val="0"/>
        </w:rPr>
      </w:r>
    </w:p>
    <w:p w:rsidR="00000000" w:rsidDel="00000000" w:rsidP="00000000" w:rsidRDefault="00000000" w:rsidRPr="00000000" w14:paraId="0000004A">
      <w:pPr>
        <w:numPr>
          <w:ilvl w:val="1"/>
          <w:numId w:val="4"/>
        </w:numPr>
        <w:pBdr>
          <w:top w:space="0" w:sz="0" w:val="nil"/>
          <w:left w:space="0" w:sz="0" w:val="nil"/>
          <w:bottom w:space="0" w:sz="0" w:val="nil"/>
          <w:right w:space="0" w:sz="0" w:val="nil"/>
          <w:between w:space="0" w:sz="0" w:val="nil"/>
        </w:pBdr>
        <w:tabs>
          <w:tab w:val="left" w:leader="none" w:pos="376"/>
        </w:tabs>
        <w:ind w:left="376" w:hanging="266"/>
        <w:jc w:val="both"/>
        <w:rPr>
          <w:b w:val="1"/>
          <w:bCs w:val="1"/>
          <w:sz w:val="24"/>
          <w:szCs w:val="24"/>
        </w:rPr>
      </w:pPr>
      <w:r w:rsidDel="00000000" w:rsidR="00000000" w:rsidRPr="00000000">
        <w:rPr>
          <w:b w:val="1"/>
          <w:bCs w:val="1"/>
          <w:sz w:val="24"/>
          <w:szCs w:val="24"/>
          <w:rtl w:val="0"/>
        </w:rPr>
        <w:t xml:space="preserve">LİDERLİK, YÖNETİM ve KALİTE</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67" w:lineRule="auto"/>
        <w:rPr/>
      </w:pPr>
      <w:r w:rsidDel="00000000" w:rsidR="00000000" w:rsidRPr="00000000">
        <w:rPr>
          <w:rtl w:val="0"/>
        </w:rPr>
      </w:r>
    </w:p>
    <w:p w:rsidR="00000000" w:rsidDel="00000000" w:rsidP="00000000" w:rsidRDefault="00000000" w:rsidRPr="00000000" w14:paraId="0000004C">
      <w:pPr>
        <w:spacing w:before="1" w:lineRule="auto"/>
        <w:ind w:left="110" w:firstLine="0"/>
        <w:jc w:val="both"/>
        <w:rPr>
          <w:b w:val="1"/>
          <w:bCs w:val="1"/>
          <w:sz w:val="24"/>
          <w:szCs w:val="24"/>
        </w:rPr>
      </w:pPr>
      <w:r w:rsidDel="00000000" w:rsidR="00000000" w:rsidRPr="00000000">
        <w:rPr>
          <w:b w:val="1"/>
          <w:bCs w:val="1"/>
          <w:sz w:val="24"/>
          <w:szCs w:val="24"/>
          <w:rtl w:val="0"/>
        </w:rPr>
        <w:t xml:space="preserve">Öğretim Elemanı ve Ders Değerlendirme Anketi</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160" w:lineRule="auto"/>
        <w:ind w:left="110" w:right="145" w:firstLine="0"/>
        <w:jc w:val="both"/>
        <w:rPr>
          <w:b w:val="1"/>
          <w:bCs w:val="1"/>
          <w:sz w:val="24"/>
          <w:szCs w:val="24"/>
        </w:rPr>
      </w:pPr>
      <w:r w:rsidDel="00000000" w:rsidR="00000000" w:rsidRPr="00000000">
        <w:rPr>
          <w:sz w:val="24"/>
          <w:szCs w:val="24"/>
          <w:rtl w:val="0"/>
        </w:rPr>
        <w:t xml:space="preserve">İstanbul Gelişim Üniversitesi (İGÜ) Uçak Bakım ve Onarım Bölümü (UBO) olarak, kalite yönetimi odaklı bir rapor hazırlanmış ve gerekli değerlendirmeler titizlikle gerçekleştirilmiştir. Uygulamalı Bilimler Fakültesi Dekanlığı </w:t>
      </w:r>
      <w:r w:rsidDel="00000000" w:rsidR="00000000" w:rsidRPr="00000000">
        <w:rPr>
          <w:sz w:val="24"/>
          <w:szCs w:val="24"/>
          <w:rtl w:val="0"/>
        </w:rPr>
        <w:t xml:space="preserve">tarafından 2024-2025 Bahar yarıyılına ait “Öğretim Elemanı ve Ders Değerlendirme Anketi Genel Analiz Raporunda, bölümümüz öğretim elemanla</w:t>
      </w:r>
      <w:r w:rsidDel="00000000" w:rsidR="00000000" w:rsidRPr="00000000">
        <w:rPr>
          <w:sz w:val="24"/>
          <w:szCs w:val="24"/>
          <w:rtl w:val="0"/>
        </w:rPr>
        <w:t xml:space="preserve">rının puanları ektedir.  Bölümümüz, öğrenci memnuniyetini ve eğitim kalitesini en üst seviyede tutma amacıyla sürekli bir iyileştirme çabası içindedir. Bu kapsamda, bölüm akademisyenlerinin değerlendirme puanlarını iyileştirme adına planlanan eylem adımları, öğrenci geri bildirimleri dikkate alınarak belirlenir ve uygulanacak düzeltici önlemler bütün bölüm çalışanlarıyla paylaşılır. Böylece, öğrenci memnuniyetini artırmak ve ders kalitesini yükseltmek amacıyla alınan tedbirler, bölümümüzdeki eğitim süreçlerini daha etkili hale getirmeyi hedeflemektedir. Bu süreçte ortaya çıkabilecek gelişmeler düzenli olarak takip edilerek, varsa ek düzeltme ve iyileştirme adımları titizlikle uygulanacaktır. Yapılan Anket sonuçlarına göre </w:t>
      </w:r>
      <w:r w:rsidDel="00000000" w:rsidR="00000000" w:rsidRPr="00000000">
        <w:rPr>
          <w:sz w:val="24"/>
          <w:szCs w:val="24"/>
          <w:rtl w:val="0"/>
        </w:rPr>
        <w:t xml:space="preserve">%84.6 başarı </w:t>
      </w:r>
      <w:r w:rsidDel="00000000" w:rsidR="00000000" w:rsidRPr="00000000">
        <w:rPr>
          <w:sz w:val="24"/>
          <w:szCs w:val="24"/>
          <w:rtl w:val="0"/>
        </w:rPr>
        <w:t xml:space="preserve">ile herhangi bir düzenleyici ve önleyici faaliyete gerek duyulmamıştır</w:t>
      </w:r>
      <w:r w:rsidDel="00000000" w:rsidR="00000000" w:rsidRPr="00000000">
        <w:rPr>
          <w:b w:val="1"/>
          <w:bCs w:val="1"/>
          <w:sz w:val="24"/>
          <w:szCs w:val="24"/>
          <w:rtl w:val="0"/>
        </w:rPr>
        <w:t xml:space="preserve">.</w:t>
      </w:r>
    </w:p>
    <w:p w:rsidR="00000000" w:rsidDel="00000000" w:rsidP="00000000" w:rsidRDefault="00000000" w:rsidRPr="00000000" w14:paraId="0000004E">
      <w:pPr>
        <w:spacing w:after="43" w:before="240" w:lineRule="auto"/>
        <w:ind w:left="110" w:firstLine="0"/>
        <w:jc w:val="both"/>
        <w:rPr>
          <w:b w:val="1"/>
          <w:bCs w:val="1"/>
          <w:i w:val="1"/>
          <w:iCs w:val="1"/>
        </w:rPr>
      </w:pP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süreciyle uyumlu olan seçilmelidir)</w:t>
      </w:r>
      <w:r w:rsidDel="00000000" w:rsidR="00000000" w:rsidRPr="00000000">
        <w:rPr>
          <w:rtl w:val="0"/>
        </w:rPr>
      </w:r>
    </w:p>
    <w:tbl>
      <w:tblPr>
        <w:tblStyle w:val="Table1"/>
        <w:tblW w:w="102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500"/>
        <w:tblGridChange w:id="0">
          <w:tblGrid>
            <w:gridCol w:w="420"/>
            <w:gridCol w:w="320"/>
            <w:gridCol w:w="9500"/>
          </w:tblGrid>
        </w:tblGridChange>
      </w:tblGrid>
      <w:tr>
        <w:trPr>
          <w:cantSplit w:val="0"/>
          <w:trHeight w:val="540" w:hRule="atLeast"/>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144" w:lineRule="auto"/>
              <w:rPr>
                <w:b w:val="1"/>
                <w:bCs w:val="1"/>
                <w:sz w:val="20"/>
                <w:szCs w:val="20"/>
              </w:rPr>
            </w:pP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144" w:lineRule="auto"/>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6" w:lineRule="auto"/>
              <w:ind w:left="100" w:firstLine="0"/>
              <w:rPr>
                <w:sz w:val="20"/>
                <w:szCs w:val="20"/>
              </w:rPr>
            </w:pPr>
            <w:r w:rsidDel="00000000" w:rsidR="00000000" w:rsidRPr="00000000">
              <w:rPr>
                <w:sz w:val="20"/>
                <w:szCs w:val="20"/>
                <w:rtl w:val="0"/>
              </w:rPr>
              <w:t xml:space="preserve">Akademik birimde kalite güvencesi sisteminin yönetilmesi ve kalite kültürünün içselleştirilmesini destekleyen etkin</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bir liderlik yaklaşımı bulunmamaktadır.</w:t>
            </w:r>
          </w:p>
        </w:tc>
      </w:tr>
      <w:tr>
        <w:trPr>
          <w:cantSplit w:val="0"/>
          <w:trHeight w:val="559" w:hRule="atLeast"/>
          <w:tblHeader w:val="0"/>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rPr>
                <w:b w:val="1"/>
                <w:bCs w:val="1"/>
                <w:i w:val="1"/>
                <w:iCs w:val="1"/>
                <w:sz w:val="15"/>
                <w:szCs w:val="15"/>
              </w:rPr>
            </w:pPr>
            <w:r w:rsidDel="00000000" w:rsidR="00000000" w:rsidRPr="00000000">
              <w:rPr>
                <w:rtl w:val="0"/>
              </w:rPr>
            </w:r>
          </w:p>
          <w:p w:rsidR="00000000" w:rsidDel="00000000" w:rsidP="00000000" w:rsidRDefault="00000000" w:rsidRPr="00000000" w14:paraId="00000054">
            <w:pPr>
              <w:spacing w:line="156" w:lineRule="auto"/>
              <w:ind w:left="132" w:firstLine="0"/>
              <w:rPr>
                <w:sz w:val="18"/>
                <w:szCs w:val="18"/>
              </w:rPr>
            </w:pPr>
            <w:r w:rsidDel="00000000" w:rsidR="00000000" w:rsidRPr="00000000">
              <w:rPr>
                <w:sz w:val="15"/>
                <w:szCs w:val="15"/>
                <w:rtl w:val="0"/>
              </w:rPr>
              <w:t xml:space="preserve">X</w:t>
            </w:r>
            <w:r w:rsidDel="00000000" w:rsidR="00000000" w:rsidRPr="00000000">
              <w:rPr>
                <w:rtl w:val="0"/>
              </w:rPr>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151" w:lineRule="auto"/>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13" w:lineRule="auto"/>
              <w:ind w:left="100" w:firstLine="0"/>
              <w:rPr>
                <w:sz w:val="20"/>
                <w:szCs w:val="20"/>
              </w:rPr>
            </w:pPr>
            <w:r w:rsidDel="00000000" w:rsidR="00000000" w:rsidRPr="00000000">
              <w:rPr>
                <w:sz w:val="20"/>
                <w:szCs w:val="20"/>
                <w:rtl w:val="0"/>
              </w:rPr>
              <w:t xml:space="preserve">Akademik birimde liderlerin kalite güvencesi sisteminin yönetimi ve kültürünün içselleştirilmesi konusunda</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sahipliği ve motivasyonu bulunmaktadır.</w:t>
            </w:r>
          </w:p>
        </w:tc>
      </w:tr>
      <w:tr>
        <w:trPr>
          <w:cantSplit w:val="0"/>
          <w:trHeight w:val="540" w:hRule="atLeast"/>
          <w:tblHeader w:val="0"/>
        </w:trPr>
        <w:tc>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 w:before="4" w:lineRule="auto"/>
              <w:rPr>
                <w:b w:val="1"/>
                <w:bCs w:val="1"/>
                <w:i w:val="1"/>
                <w:iCs w:val="1"/>
                <w:sz w:val="14"/>
                <w:szCs w:val="1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156" w:lineRule="auto"/>
              <w:ind w:left="132" w:firstLine="0"/>
              <w:rPr>
                <w:sz w:val="15"/>
                <w:szCs w:val="15"/>
              </w:rPr>
            </w:pPr>
            <w:r w:rsidDel="00000000" w:rsidR="00000000" w:rsidRPr="00000000">
              <w:rPr>
                <w:sz w:val="15"/>
                <w:szCs w:val="15"/>
                <w:rtl w:val="0"/>
              </w:rPr>
              <w:t xml:space="preserve">X</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138"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ind w:left="100" w:firstLine="0"/>
              <w:rPr>
                <w:sz w:val="20"/>
                <w:szCs w:val="20"/>
              </w:rPr>
            </w:pPr>
            <w:r w:rsidDel="00000000" w:rsidR="00000000" w:rsidRPr="00000000">
              <w:rPr>
                <w:sz w:val="20"/>
                <w:szCs w:val="20"/>
                <w:rtl w:val="0"/>
              </w:rPr>
              <w:t xml:space="preserve">Akademik birimin geneline yayılmış, kalite güvencesi sistemi ve kültürünün gelişimini destekleyen etkin liderlik</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uygulamaları bulunmaktadır.</w:t>
            </w:r>
          </w:p>
        </w:tc>
      </w:tr>
      <w:tr>
        <w:trPr>
          <w:cantSplit w:val="0"/>
          <w:trHeight w:val="539" w:hRule="atLeast"/>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rPr>
                <w:b w:val="1"/>
                <w:bCs w:val="1"/>
                <w:i w:val="1"/>
                <w:iCs w:val="1"/>
                <w:sz w:val="15"/>
                <w:szCs w:val="15"/>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156" w:lineRule="auto"/>
              <w:ind w:left="132" w:firstLine="0"/>
              <w:rPr>
                <w:sz w:val="15"/>
                <w:szCs w:val="15"/>
              </w:rPr>
            </w:pPr>
            <w:r w:rsidDel="00000000" w:rsidR="00000000" w:rsidRPr="00000000">
              <w:rPr>
                <w:sz w:val="15"/>
                <w:szCs w:val="15"/>
                <w:rtl w:val="0"/>
              </w:rPr>
              <w:t xml:space="preserve">X</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145"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7" w:lineRule="auto"/>
              <w:ind w:left="100" w:firstLine="0"/>
              <w:rPr>
                <w:sz w:val="20"/>
                <w:szCs w:val="20"/>
              </w:rPr>
            </w:pPr>
            <w:r w:rsidDel="00000000" w:rsidR="00000000" w:rsidRPr="00000000">
              <w:rPr>
                <w:sz w:val="20"/>
                <w:szCs w:val="20"/>
                <w:rtl w:val="0"/>
              </w:rPr>
              <w:t xml:space="preserve">Liderlik uygulamaları ve bu uygulamaların kalite güvencesi sistemi ve kültürünün gelişimine katkısı izlenmekte ve</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bağlı iyileştirmeler gerçekleştirilmektedir.</w:t>
            </w:r>
          </w:p>
        </w:tc>
      </w:tr>
      <w:tr>
        <w:trPr>
          <w:cantSplit w:val="0"/>
          <w:trHeight w:val="320" w:hRule="atLeast"/>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2" w:lineRule="auto"/>
              <w:rPr>
                <w:b w:val="1"/>
                <w:bCs w:val="1"/>
                <w:i w:val="1"/>
                <w:iCs w:val="1"/>
                <w:sz w:val="5"/>
                <w:szCs w:val="5"/>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156" w:lineRule="auto"/>
              <w:ind w:left="132" w:firstLine="0"/>
              <w:rPr>
                <w:sz w:val="15"/>
                <w:szCs w:val="15"/>
              </w:rPr>
            </w:pPr>
            <w:r w:rsidDel="00000000" w:rsidR="00000000" w:rsidRPr="00000000">
              <w:rPr>
                <w:sz w:val="15"/>
                <w:szCs w:val="15"/>
                <w:rtl w:val="0"/>
              </w:rPr>
              <w:t xml:space="preserve">X</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32" w:lineRule="auto"/>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32" w:lineRule="auto"/>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18" w:lineRule="auto"/>
        <w:rPr>
          <w:b w:val="1"/>
          <w:bCs w:val="1"/>
          <w:i w:val="1"/>
          <w:iCs w:val="1"/>
        </w:rPr>
      </w:pPr>
      <w:r w:rsidDel="00000000" w:rsidR="00000000" w:rsidRPr="00000000">
        <w:rPr>
          <w:rtl w:val="0"/>
        </w:rPr>
      </w:r>
    </w:p>
    <w:p w:rsidR="00000000" w:rsidDel="00000000" w:rsidP="00000000" w:rsidRDefault="00000000" w:rsidRPr="00000000" w14:paraId="00000067">
      <w:pPr>
        <w:pStyle w:val="Heading2"/>
        <w:ind w:firstLine="110"/>
        <w:rPr>
          <w:sz w:val="24"/>
          <w:szCs w:val="24"/>
        </w:rPr>
      </w:pPr>
      <w:r w:rsidDel="00000000" w:rsidR="00000000" w:rsidRPr="00000000">
        <w:rPr>
          <w:sz w:val="24"/>
          <w:szCs w:val="24"/>
          <w:rtl w:val="0"/>
        </w:rPr>
        <w:t xml:space="preserve">Kanıtlar</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51" w:lineRule="auto"/>
        <w:ind w:left="110" w:firstLine="0"/>
        <w:rPr/>
      </w:pPr>
      <w:hyperlink r:id="rId18">
        <w:r w:rsidDel="00000000" w:rsidR="00000000" w:rsidRPr="00000000">
          <w:rPr>
            <w:b w:val="1"/>
            <w:bCs w:val="1"/>
            <w:u w:val="single"/>
            <w:rtl w:val="0"/>
          </w:rPr>
          <w:t xml:space="preserve">UBO- A.1.2.1.</w:t>
        </w:r>
      </w:hyperlink>
      <w:r w:rsidDel="00000000" w:rsidR="00000000" w:rsidRPr="00000000">
        <w:rPr>
          <w:b w:val="1"/>
          <w:bCs w:val="1"/>
          <w:sz w:val="24"/>
          <w:szCs w:val="24"/>
          <w:rtl w:val="0"/>
        </w:rPr>
        <w:t xml:space="preserve"> </w:t>
      </w:r>
      <w:r w:rsidDel="00000000" w:rsidR="00000000" w:rsidRPr="00000000">
        <w:rPr>
          <w:b w:val="1"/>
          <w:bCs w:val="1"/>
          <w:rtl w:val="0"/>
        </w:rPr>
        <w:t xml:space="preserve"> </w:t>
      </w:r>
      <w:r w:rsidDel="00000000" w:rsidR="00000000" w:rsidRPr="00000000">
        <w:rPr>
          <w:sz w:val="24"/>
          <w:szCs w:val="24"/>
          <w:rtl w:val="0"/>
        </w:rPr>
        <w:t xml:space="preserve">Öğretim Elemanı ve Ders Değerlendirme Anketi </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210" w:lineRule="auto"/>
        <w:rPr/>
      </w:pPr>
      <w:r w:rsidDel="00000000" w:rsidR="00000000" w:rsidRPr="00000000">
        <w:rPr>
          <w:rtl w:val="0"/>
        </w:rPr>
      </w:r>
    </w:p>
    <w:p w:rsidR="00000000" w:rsidDel="00000000" w:rsidP="00000000" w:rsidRDefault="00000000" w:rsidRPr="00000000" w14:paraId="0000006A">
      <w:pPr>
        <w:pStyle w:val="Heading2"/>
        <w:numPr>
          <w:ilvl w:val="3"/>
          <w:numId w:val="4"/>
        </w:numPr>
        <w:tabs>
          <w:tab w:val="left" w:leader="none" w:pos="702"/>
        </w:tabs>
        <w:ind w:left="702" w:hanging="592"/>
        <w:jc w:val="both"/>
        <w:rPr>
          <w:sz w:val="24"/>
          <w:szCs w:val="24"/>
        </w:rPr>
      </w:pPr>
      <w:r w:rsidDel="00000000" w:rsidR="00000000" w:rsidRPr="00000000">
        <w:rPr>
          <w:sz w:val="24"/>
          <w:szCs w:val="24"/>
          <w:rtl w:val="0"/>
        </w:rPr>
        <w:t xml:space="preserve">İç kalite güvencesi mekanizmaları</w:t>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tabs>
          <w:tab w:val="left" w:leader="none" w:pos="831"/>
        </w:tabs>
        <w:spacing w:before="240" w:line="288" w:lineRule="auto"/>
        <w:ind w:left="831" w:right="143" w:hanging="360"/>
        <w:jc w:val="both"/>
        <w:rPr>
          <w:b w:val="1"/>
          <w:bCs w:val="1"/>
          <w:color w:val="000000"/>
          <w:sz w:val="24"/>
          <w:szCs w:val="24"/>
        </w:rPr>
      </w:pPr>
      <w:r w:rsidDel="00000000" w:rsidR="00000000" w:rsidRPr="00000000">
        <w:rPr>
          <w:sz w:val="24"/>
          <w:szCs w:val="24"/>
          <w:rtl w:val="0"/>
        </w:rPr>
        <w:t xml:space="preserve">İstanbul Gelişim Üniversitesi, Uçak Bakım ve Onarım Bölümü iç kalite güvence mekanizmalarının bir parçası da iç ve dış paydaşlardır. Paydaşlarla yapılan toplantılar doğrultusunda, ders müfredatı ve staj süreçleriyle ilgili geri bildirimler alınmakta ve bölüm tarafınca değerlendirilmektedir</w:t>
      </w:r>
      <w:r w:rsidDel="00000000" w:rsidR="00000000" w:rsidRPr="00000000">
        <w:rPr>
          <w:rtl w:val="0"/>
        </w:rPr>
        <w:t xml:space="preserv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C">
      <w:pPr>
        <w:spacing w:after="43" w:before="240" w:lineRule="auto"/>
        <w:ind w:left="110" w:firstLine="0"/>
        <w:jc w:val="both"/>
        <w:rPr>
          <w:b w:val="1"/>
          <w:bCs w:val="1"/>
          <w:i w:val="1"/>
          <w:iCs w:val="1"/>
          <w:sz w:val="24"/>
          <w:szCs w:val="24"/>
        </w:rPr>
      </w:pP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süreciyle uyumlu olan seçilmelidir)</w:t>
      </w:r>
    </w:p>
    <w:tbl>
      <w:tblPr>
        <w:tblStyle w:val="Table2"/>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300" w:hRule="atLeast"/>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3" w:lineRule="auto"/>
              <w:rPr>
                <w:b w:val="1"/>
                <w:bCs w:val="1"/>
                <w:i w:val="1"/>
                <w:iCs w:val="1"/>
                <w:sz w:val="4"/>
                <w:szCs w:val="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156" w:lineRule="auto"/>
              <w:ind w:left="132" w:firstLine="0"/>
              <w:rPr>
                <w:sz w:val="15"/>
                <w:szCs w:val="15"/>
              </w:rPr>
            </w:pPr>
            <w:r w:rsidDel="00000000" w:rsidR="00000000" w:rsidRPr="00000000">
              <w:rPr>
                <w:rtl w:val="0"/>
              </w:rPr>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21" w:lineRule="auto"/>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21" w:lineRule="auto"/>
              <w:ind w:left="100" w:firstLine="0"/>
              <w:rPr>
                <w:sz w:val="20"/>
                <w:szCs w:val="20"/>
              </w:rPr>
            </w:pPr>
            <w:r w:rsidDel="00000000" w:rsidR="00000000" w:rsidRPr="00000000">
              <w:rPr>
                <w:sz w:val="20"/>
                <w:szCs w:val="20"/>
                <w:rtl w:val="0"/>
              </w:rPr>
              <w:t xml:space="preserve">Akademik birimin tanımlanmış bir iç kalite güvencesi sistemi bulunmamaktadır.</w:t>
            </w:r>
          </w:p>
        </w:tc>
      </w:tr>
      <w:tr>
        <w:trPr>
          <w:cantSplit w:val="0"/>
          <w:trHeight w:val="319" w:hRule="atLeast"/>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156" w:lineRule="auto"/>
              <w:rPr>
                <w:b w:val="1"/>
                <w:bCs w:val="1"/>
                <w:i w:val="1"/>
                <w:iCs w:val="1"/>
                <w:sz w:val="4"/>
                <w:szCs w:val="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156" w:lineRule="auto"/>
              <w:rPr>
                <w:b w:val="1"/>
                <w:bCs w:val="1"/>
                <w:i w:val="1"/>
                <w:iCs w:val="1"/>
                <w:sz w:val="4"/>
                <w:szCs w:val="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156" w:lineRule="auto"/>
              <w:jc w:val="center"/>
              <w:rPr>
                <w:sz w:val="15"/>
                <w:szCs w:val="15"/>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28" w:lineRule="auto"/>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28" w:lineRule="auto"/>
              <w:ind w:left="100" w:firstLine="0"/>
              <w:rPr>
                <w:sz w:val="20"/>
                <w:szCs w:val="20"/>
              </w:rPr>
            </w:pPr>
            <w:r w:rsidDel="00000000" w:rsidR="00000000" w:rsidRPr="00000000">
              <w:rPr>
                <w:sz w:val="20"/>
                <w:szCs w:val="20"/>
                <w:rtl w:val="0"/>
              </w:rPr>
              <w:t xml:space="preserve">Akademik birimin iç kalite güvencesi süreç ve mekanizmaları tanımlanmıştır.</w:t>
            </w:r>
          </w:p>
        </w:tc>
      </w:tr>
      <w:tr>
        <w:trPr>
          <w:cantSplit w:val="0"/>
          <w:trHeight w:val="300" w:hRule="atLeast"/>
          <w:tblHeader w:val="0"/>
        </w:trPr>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8" w:lineRule="auto"/>
              <w:jc w:val="center"/>
              <w:rPr>
                <w:sz w:val="15"/>
                <w:szCs w:val="15"/>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15"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15" w:lineRule="auto"/>
              <w:ind w:left="100" w:firstLine="0"/>
              <w:rPr>
                <w:sz w:val="20"/>
                <w:szCs w:val="20"/>
              </w:rPr>
            </w:pPr>
            <w:r w:rsidDel="00000000" w:rsidR="00000000" w:rsidRPr="00000000">
              <w:rPr>
                <w:sz w:val="20"/>
                <w:szCs w:val="20"/>
                <w:rtl w:val="0"/>
              </w:rPr>
              <w:t xml:space="preserve">İç kalite güvencesi sistemi kurumun geneline yayılmış, şeffaf ve bütüncül olarak yürütülmektedir.</w:t>
            </w:r>
          </w:p>
        </w:tc>
      </w:tr>
      <w:tr>
        <w:trPr>
          <w:cantSplit w:val="0"/>
          <w:trHeight w:val="299" w:hRule="atLeast"/>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4" w:lineRule="auto"/>
              <w:rPr>
                <w:b w:val="1"/>
                <w:bCs w:val="1"/>
                <w:i w:val="1"/>
                <w:iCs w:val="1"/>
                <w:sz w:val="4"/>
                <w:szCs w:val="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156" w:lineRule="auto"/>
              <w:ind w:left="132" w:firstLine="0"/>
              <w:rPr>
                <w:sz w:val="15"/>
                <w:szCs w:val="15"/>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22"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22" w:lineRule="auto"/>
              <w:ind w:left="100" w:firstLine="0"/>
              <w:rPr>
                <w:sz w:val="20"/>
                <w:szCs w:val="20"/>
              </w:rPr>
            </w:pPr>
            <w:r w:rsidDel="00000000" w:rsidR="00000000" w:rsidRPr="00000000">
              <w:rPr>
                <w:sz w:val="20"/>
                <w:szCs w:val="20"/>
                <w:rtl w:val="0"/>
              </w:rPr>
              <w:t xml:space="preserve">İç kalite güvencesi sistemi mekanizmaları izlenmekte ve ilgili paydaşlarla birlikte iyileştirilmektedir.</w:t>
            </w:r>
          </w:p>
        </w:tc>
      </w:tr>
      <w:tr>
        <w:trPr>
          <w:cantSplit w:val="0"/>
          <w:trHeight w:val="319" w:hRule="atLeast"/>
          <w:tblHeader w:val="0"/>
        </w:trPr>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11" w:lineRule="auto"/>
              <w:jc w:val="center"/>
              <w:rPr>
                <w:sz w:val="15"/>
                <w:szCs w:val="15"/>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29" w:lineRule="auto"/>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29" w:lineRule="auto"/>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080">
      <w:pPr>
        <w:pStyle w:val="Heading2"/>
        <w:spacing w:before="249" w:lineRule="auto"/>
        <w:ind w:firstLine="110"/>
        <w:rPr>
          <w:sz w:val="28"/>
          <w:szCs w:val="28"/>
        </w:rPr>
      </w:pPr>
      <w:r w:rsidDel="00000000" w:rsidR="00000000" w:rsidRPr="00000000">
        <w:rPr>
          <w:sz w:val="24"/>
          <w:szCs w:val="24"/>
          <w:rtl w:val="0"/>
        </w:rPr>
        <w:t xml:space="preserve">Kanıtlar</w:t>
      </w:r>
      <w:r w:rsidDel="00000000" w:rsidR="00000000" w:rsidRPr="00000000">
        <w:rPr>
          <w:rtl w:val="0"/>
        </w:rPr>
      </w:r>
    </w:p>
    <w:p w:rsidR="00000000" w:rsidDel="00000000" w:rsidP="00000000" w:rsidRDefault="00000000" w:rsidRPr="00000000" w14:paraId="00000081">
      <w:pPr>
        <w:ind w:left="110" w:firstLine="0"/>
        <w:rPr>
          <w:sz w:val="24"/>
          <w:szCs w:val="24"/>
        </w:rPr>
      </w:pPr>
      <w:hyperlink r:id="rId19">
        <w:r w:rsidDel="00000000" w:rsidR="00000000" w:rsidRPr="00000000">
          <w:rPr>
            <w:b w:val="1"/>
            <w:bCs w:val="1"/>
            <w:sz w:val="24"/>
            <w:szCs w:val="24"/>
            <w:u w:val="single"/>
            <w:rtl w:val="0"/>
          </w:rPr>
          <w:t xml:space="preserve">UBO-A1.4.2.</w:t>
        </w:r>
      </w:hyperlink>
      <w:r w:rsidDel="00000000" w:rsidR="00000000" w:rsidRPr="00000000">
        <w:rPr>
          <w:b w:val="1"/>
          <w:bCs w:val="1"/>
          <w:sz w:val="24"/>
          <w:szCs w:val="24"/>
          <w:rtl w:val="0"/>
        </w:rPr>
        <w:t xml:space="preserve"> </w:t>
      </w:r>
      <w:r w:rsidDel="00000000" w:rsidR="00000000" w:rsidRPr="00000000">
        <w:rPr>
          <w:sz w:val="24"/>
          <w:szCs w:val="24"/>
          <w:rtl w:val="0"/>
        </w:rPr>
        <w:t xml:space="preserve">Toplantı Tutanakları- Yan Dal Müfredat Güncellemesi </w:t>
      </w:r>
    </w:p>
    <w:p w:rsidR="00000000" w:rsidDel="00000000" w:rsidP="00000000" w:rsidRDefault="00000000" w:rsidRPr="00000000" w14:paraId="00000082">
      <w:pPr>
        <w:ind w:left="110" w:firstLine="0"/>
        <w:rPr>
          <w:sz w:val="24"/>
          <w:szCs w:val="24"/>
        </w:rPr>
      </w:pPr>
      <w:hyperlink r:id="rId20">
        <w:r w:rsidDel="00000000" w:rsidR="00000000" w:rsidRPr="00000000">
          <w:rPr>
            <w:b w:val="1"/>
            <w:bCs w:val="1"/>
            <w:sz w:val="24"/>
            <w:szCs w:val="24"/>
            <w:u w:val="single"/>
            <w:rtl w:val="0"/>
          </w:rPr>
          <w:t xml:space="preserve">UBO-A1.4.3</w:t>
        </w:r>
      </w:hyperlink>
      <w:r w:rsidDel="00000000" w:rsidR="00000000" w:rsidRPr="00000000">
        <w:rPr>
          <w:sz w:val="24"/>
          <w:szCs w:val="24"/>
          <w:rtl w:val="0"/>
        </w:rPr>
        <w:t xml:space="preserve"> Toplantı Tutanakları- Müfredat Güncellemesi </w:t>
      </w:r>
    </w:p>
    <w:p w:rsidR="00000000" w:rsidDel="00000000" w:rsidP="00000000" w:rsidRDefault="00000000" w:rsidRPr="00000000" w14:paraId="00000083">
      <w:pPr>
        <w:ind w:left="110" w:firstLine="0"/>
        <w:rPr>
          <w:sz w:val="24"/>
          <w:szCs w:val="24"/>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51" w:lineRule="auto"/>
        <w:rPr/>
      </w:pPr>
      <w:r w:rsidDel="00000000" w:rsidR="00000000" w:rsidRPr="00000000">
        <w:rPr>
          <w:rtl w:val="0"/>
        </w:rPr>
      </w:r>
    </w:p>
    <w:p w:rsidR="00000000" w:rsidDel="00000000" w:rsidP="00000000" w:rsidRDefault="00000000" w:rsidRPr="00000000" w14:paraId="00000086">
      <w:pPr>
        <w:pStyle w:val="Heading2"/>
        <w:numPr>
          <w:ilvl w:val="3"/>
          <w:numId w:val="4"/>
        </w:numPr>
        <w:tabs>
          <w:tab w:val="left" w:leader="none" w:pos="702"/>
        </w:tabs>
        <w:ind w:left="702" w:hanging="592"/>
        <w:jc w:val="both"/>
        <w:rPr/>
      </w:pPr>
      <w:r w:rsidDel="00000000" w:rsidR="00000000" w:rsidRPr="00000000">
        <w:rPr>
          <w:rtl w:val="0"/>
        </w:rPr>
        <w:t xml:space="preserve">Kamuoyunu bilgilendirme ve hesap verebilirlik</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before="50" w:lineRule="auto"/>
        <w:ind w:left="110" w:right="144" w:firstLine="0"/>
        <w:jc w:val="both"/>
        <w:rPr>
          <w:sz w:val="24"/>
          <w:szCs w:val="24"/>
        </w:rPr>
      </w:pPr>
      <w:r w:rsidDel="00000000" w:rsidR="00000000" w:rsidRPr="00000000">
        <w:rPr>
          <w:sz w:val="24"/>
          <w:szCs w:val="24"/>
          <w:rtl w:val="0"/>
        </w:rPr>
        <w:t xml:space="preserve">İstanbul Gelişim Üniversitesi (İGÜ), Uçak Bakım ve Onarım Bölümü (UBO), ders müfredatları ve içerikleri üniversitenin web sayfasında yayınlanmaktadır. Uygulamalı Bilimler Fakültesinde gerçekleşen etkinlikler ve yapılan çalışmalar haftalık olarak Uygulamalı Bilimler Fakültesi sosyal medya hesaplarında paylaşılmaktadır. Bununla birlikte bölüm genelinde yapılan toplantı tutanakları İstanbul Gelişim Üniversitesi (İGÜ) web sitesinde yayınlanacaktır.</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before="50" w:lineRule="auto"/>
        <w:ind w:left="110" w:right="144" w:firstLine="0"/>
        <w:jc w:val="both"/>
        <w:rPr>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110" w:firstLine="0"/>
        <w:rPr>
          <w:i w:val="1"/>
          <w:iCs w:val="1"/>
          <w:sz w:val="24"/>
          <w:szCs w:val="24"/>
          <w:u w:val="single"/>
        </w:rPr>
      </w:pPr>
      <w:r w:rsidDel="00000000" w:rsidR="00000000" w:rsidRPr="00000000">
        <w:rPr>
          <w:sz w:val="24"/>
          <w:szCs w:val="24"/>
          <w:rtl w:val="0"/>
        </w:rPr>
        <w:t xml:space="preserve">Müfredatlara erişmek için </w:t>
      </w:r>
      <w:hyperlink r:id="rId21">
        <w:r w:rsidDel="00000000" w:rsidR="00000000" w:rsidRPr="00000000">
          <w:rPr>
            <w:b w:val="1"/>
            <w:bCs w:val="1"/>
            <w:i w:val="1"/>
            <w:iCs w:val="1"/>
            <w:sz w:val="24"/>
            <w:szCs w:val="24"/>
            <w:u w:val="single"/>
            <w:rtl w:val="0"/>
          </w:rPr>
          <w:t xml:space="preserve">tıklayınız</w:t>
        </w:r>
      </w:hyperlink>
      <w:r w:rsidDel="00000000" w:rsidR="00000000" w:rsidRPr="00000000">
        <w:rPr>
          <w:i w:val="1"/>
          <w:iCs w:val="1"/>
          <w:sz w:val="24"/>
          <w:szCs w:val="24"/>
          <w:u w:val="single"/>
          <w:rtl w:val="0"/>
        </w:rPr>
        <w:t xml:space="preserve">.</w:t>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110" w:firstLine="0"/>
        <w:rPr>
          <w:sz w:val="24"/>
          <w:szCs w:val="24"/>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before="51" w:lineRule="auto"/>
        <w:ind w:left="110" w:firstLine="0"/>
        <w:rPr>
          <w:sz w:val="24"/>
          <w:szCs w:val="24"/>
        </w:rPr>
      </w:pPr>
      <w:r w:rsidDel="00000000" w:rsidR="00000000" w:rsidRPr="00000000">
        <w:rPr>
          <w:sz w:val="24"/>
          <w:szCs w:val="24"/>
          <w:rtl w:val="0"/>
        </w:rPr>
        <w:t xml:space="preserve">Uçak Bakım ve Onarım Bölümü web sitesi için </w:t>
      </w:r>
      <w:hyperlink r:id="rId22">
        <w:r w:rsidDel="00000000" w:rsidR="00000000" w:rsidRPr="00000000">
          <w:rPr>
            <w:b w:val="1"/>
            <w:bCs w:val="1"/>
            <w:i w:val="1"/>
            <w:iCs w:val="1"/>
            <w:sz w:val="24"/>
            <w:szCs w:val="24"/>
            <w:u w:val="single"/>
            <w:rtl w:val="0"/>
          </w:rPr>
          <w:t xml:space="preserve">tıklayınız</w:t>
        </w:r>
      </w:hyperlink>
      <w:hyperlink r:id="rId23">
        <w:r w:rsidDel="00000000" w:rsidR="00000000" w:rsidRPr="00000000">
          <w:rPr>
            <w:sz w:val="24"/>
            <w:szCs w:val="24"/>
            <w:rtl w:val="0"/>
          </w:rPr>
          <w:t xml:space="preserve">.</w:t>
        </w:r>
      </w:hyperlink>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before="51" w:lineRule="auto"/>
        <w:ind w:left="110" w:firstLine="0"/>
        <w:rPr>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1" w:lineRule="auto"/>
        <w:ind w:left="110" w:firstLine="0"/>
        <w:jc w:val="both"/>
        <w:rPr>
          <w:i w:val="1"/>
          <w:iCs w:val="1"/>
          <w:sz w:val="24"/>
          <w:szCs w:val="24"/>
          <w:u w:val="single"/>
        </w:rPr>
      </w:pPr>
      <w:r w:rsidDel="00000000" w:rsidR="00000000" w:rsidRPr="00000000">
        <w:rPr>
          <w:sz w:val="24"/>
          <w:szCs w:val="24"/>
          <w:rtl w:val="0"/>
        </w:rPr>
        <w:t xml:space="preserve">İstanbul Gelişim Üniversitesi Uygulamalı Bilimler Fakültesi tarafından hazırlanan bölüm tanıtım broşürü ve bölüm web sayfası ile bilgilendirme yapmaktadır. Uçak Bakım ve Onarım Bölümü tanıtım broşürüne ulaşmak için </w:t>
      </w:r>
      <w:hyperlink r:id="rId24">
        <w:r w:rsidDel="00000000" w:rsidR="00000000" w:rsidRPr="00000000">
          <w:rPr>
            <w:b w:val="1"/>
            <w:bCs w:val="1"/>
            <w:i w:val="1"/>
            <w:iCs w:val="1"/>
            <w:sz w:val="24"/>
            <w:szCs w:val="24"/>
            <w:u w:val="single"/>
            <w:rtl w:val="0"/>
          </w:rPr>
          <w:t xml:space="preserve">tıklayınız</w:t>
        </w:r>
      </w:hyperlink>
      <w:hyperlink r:id="rId25">
        <w:r w:rsidDel="00000000" w:rsidR="00000000" w:rsidRPr="00000000">
          <w:rPr>
            <w:i w:val="1"/>
            <w:iCs w:val="1"/>
            <w:sz w:val="24"/>
            <w:szCs w:val="24"/>
            <w:u w:val="single"/>
            <w:rtl w:val="0"/>
          </w:rPr>
          <w:t xml:space="preserve">.</w:t>
        </w:r>
      </w:hyperlink>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1" w:lineRule="auto"/>
        <w:ind w:left="110" w:firstLine="0"/>
        <w:jc w:val="both"/>
        <w:rPr>
          <w:i w:val="1"/>
          <w:iCs w:val="1"/>
          <w:sz w:val="24"/>
          <w:szCs w:val="24"/>
          <w:u w:val="single"/>
        </w:rPr>
      </w:pPr>
      <w:r w:rsidDel="00000000" w:rsidR="00000000" w:rsidRPr="00000000">
        <w:rPr>
          <w:rtl w:val="0"/>
        </w:rPr>
      </w:r>
    </w:p>
    <w:p w:rsidR="00000000" w:rsidDel="00000000" w:rsidP="00000000" w:rsidRDefault="00000000" w:rsidRPr="00000000" w14:paraId="0000008F">
      <w:pPr>
        <w:spacing w:before="71" w:lineRule="auto"/>
        <w:ind w:left="110" w:right="147" w:firstLine="0"/>
        <w:jc w:val="both"/>
        <w:rPr>
          <w:sz w:val="24"/>
          <w:szCs w:val="24"/>
        </w:rPr>
      </w:pPr>
      <w:r w:rsidDel="00000000" w:rsidR="00000000" w:rsidRPr="00000000">
        <w:rPr>
          <w:sz w:val="24"/>
          <w:szCs w:val="24"/>
          <w:rtl w:val="0"/>
        </w:rPr>
        <w:t xml:space="preserve">Uçak Bakım ve Onarım Bölümü, bölüm çalışmalarına odaklanarak, elde edilen başarıları okulumuz mensupları başta olmak üzere tüm kamuoyuyla paylaşmayı amaçlamaktadır. </w:t>
      </w:r>
    </w:p>
    <w:p w:rsidR="00000000" w:rsidDel="00000000" w:rsidP="00000000" w:rsidRDefault="00000000" w:rsidRPr="00000000" w14:paraId="00000090">
      <w:pPr>
        <w:spacing w:before="71" w:lineRule="auto"/>
        <w:ind w:left="110" w:right="147" w:firstLine="0"/>
        <w:jc w:val="both"/>
        <w:rPr>
          <w:sz w:val="24"/>
          <w:szCs w:val="24"/>
        </w:rPr>
      </w:pPr>
      <w:r w:rsidDel="00000000" w:rsidR="00000000" w:rsidRPr="00000000">
        <w:rPr>
          <w:rtl w:val="0"/>
        </w:rPr>
      </w:r>
    </w:p>
    <w:p w:rsidR="00000000" w:rsidDel="00000000" w:rsidP="00000000" w:rsidRDefault="00000000" w:rsidRPr="00000000" w14:paraId="00000091">
      <w:pPr>
        <w:spacing w:before="71" w:line="288" w:lineRule="auto"/>
        <w:ind w:left="110" w:right="147" w:firstLine="0"/>
        <w:jc w:val="both"/>
        <w:rPr>
          <w:b w:val="1"/>
          <w:bCs w:val="1"/>
          <w:i w:val="1"/>
          <w:iCs w:val="1"/>
          <w:sz w:val="24"/>
          <w:szCs w:val="24"/>
        </w:rPr>
      </w:pP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süreciyle uyumlu olan seçilmelidir)</w:t>
      </w:r>
    </w:p>
    <w:p w:rsidR="00000000" w:rsidDel="00000000" w:rsidP="00000000" w:rsidRDefault="00000000" w:rsidRPr="00000000" w14:paraId="00000092">
      <w:pPr>
        <w:spacing w:before="71" w:line="288" w:lineRule="auto"/>
        <w:ind w:left="110" w:right="147" w:firstLine="0"/>
        <w:jc w:val="both"/>
        <w:rPr>
          <w:b w:val="1"/>
          <w:bCs w:val="1"/>
          <w:i w:val="1"/>
          <w:iCs w:val="1"/>
          <w:sz w:val="24"/>
          <w:szCs w:val="24"/>
        </w:rPr>
      </w:pPr>
      <w:r w:rsidDel="00000000" w:rsidR="00000000" w:rsidRPr="00000000">
        <w:rPr>
          <w:rtl w:val="0"/>
        </w:rPr>
      </w:r>
    </w:p>
    <w:tbl>
      <w:tblPr>
        <w:tblStyle w:val="Table3"/>
        <w:tblW w:w="101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40"/>
        <w:tblGridChange w:id="0">
          <w:tblGrid>
            <w:gridCol w:w="420"/>
            <w:gridCol w:w="320"/>
            <w:gridCol w:w="9440"/>
          </w:tblGrid>
        </w:tblGridChange>
      </w:tblGrid>
      <w:tr>
        <w:trPr>
          <w:cantSplit w:val="0"/>
          <w:trHeight w:val="540" w:hRule="atLeast"/>
          <w:tblHeader w:val="0"/>
        </w:trPr>
        <w:tc>
          <w:tcPr/>
          <w:p w:rsidR="00000000" w:rsidDel="00000000" w:rsidP="00000000" w:rsidRDefault="00000000" w:rsidRPr="00000000" w14:paraId="00000093">
            <w:pPr>
              <w:spacing w:line="156" w:lineRule="auto"/>
              <w:rPr>
                <w:b w:val="1"/>
                <w:bCs w:val="1"/>
                <w:i w:val="1"/>
                <w:iCs w:val="1"/>
                <w:sz w:val="24"/>
                <w:szCs w:val="24"/>
              </w:rPr>
            </w:pPr>
            <w:r w:rsidDel="00000000" w:rsidR="00000000" w:rsidRPr="00000000">
              <w:rPr>
                <w:rtl w:val="0"/>
              </w:rPr>
            </w:r>
          </w:p>
          <w:p w:rsidR="00000000" w:rsidDel="00000000" w:rsidP="00000000" w:rsidRDefault="00000000" w:rsidRPr="00000000" w14:paraId="00000094">
            <w:pPr>
              <w:spacing w:line="156" w:lineRule="auto"/>
              <w:jc w:val="center"/>
              <w:rPr>
                <w:sz w:val="15"/>
                <w:szCs w:val="15"/>
              </w:rPr>
            </w:pPr>
            <w:r w:rsidDel="00000000" w:rsidR="00000000" w:rsidRPr="00000000">
              <w:rPr>
                <w:rtl w:val="0"/>
              </w:rPr>
            </w:r>
          </w:p>
        </w:tc>
        <w:tc>
          <w:tcPr/>
          <w:p w:rsidR="00000000" w:rsidDel="00000000" w:rsidP="00000000" w:rsidRDefault="00000000" w:rsidRPr="00000000" w14:paraId="00000095">
            <w:pPr>
              <w:spacing w:before="145" w:lineRule="auto"/>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096">
            <w:pPr>
              <w:spacing w:before="7" w:lineRule="auto"/>
              <w:ind w:left="100" w:firstLine="0"/>
              <w:rPr>
                <w:sz w:val="20"/>
                <w:szCs w:val="20"/>
              </w:rPr>
            </w:pPr>
            <w:r w:rsidDel="00000000" w:rsidR="00000000" w:rsidRPr="00000000">
              <w:rPr>
                <w:sz w:val="20"/>
                <w:szCs w:val="20"/>
                <w:rtl w:val="0"/>
              </w:rPr>
              <w:t xml:space="preserve">Akademik birimde kamuoyunu bilgilendirmek ve hesap verebilirliği gerçekleştirmek üzere mekanizmalar</w:t>
            </w:r>
          </w:p>
          <w:p w:rsidR="00000000" w:rsidDel="00000000" w:rsidP="00000000" w:rsidRDefault="00000000" w:rsidRPr="00000000" w14:paraId="00000097">
            <w:pPr>
              <w:spacing w:before="46" w:lineRule="auto"/>
              <w:ind w:left="100" w:firstLine="0"/>
              <w:rPr>
                <w:sz w:val="20"/>
                <w:szCs w:val="20"/>
              </w:rPr>
            </w:pPr>
            <w:r w:rsidDel="00000000" w:rsidR="00000000" w:rsidRPr="00000000">
              <w:rPr>
                <w:sz w:val="20"/>
                <w:szCs w:val="20"/>
                <w:rtl w:val="0"/>
              </w:rPr>
              <w:t xml:space="preserve">bulunmamaktadır.</w:t>
            </w:r>
          </w:p>
        </w:tc>
      </w:tr>
      <w:tr>
        <w:trPr>
          <w:cantSplit w:val="0"/>
          <w:trHeight w:val="559" w:hRule="atLeast"/>
          <w:tblHeader w:val="0"/>
        </w:trPr>
        <w:tc>
          <w:tcPr/>
          <w:p w:rsidR="00000000" w:rsidDel="00000000" w:rsidP="00000000" w:rsidRDefault="00000000" w:rsidRPr="00000000" w14:paraId="00000098">
            <w:pPr>
              <w:spacing w:before="7" w:lineRule="auto"/>
              <w:rPr>
                <w:b w:val="1"/>
                <w:bCs w:val="1"/>
                <w:i w:val="1"/>
                <w:iCs w:val="1"/>
                <w:sz w:val="15"/>
                <w:szCs w:val="15"/>
              </w:rPr>
            </w:pPr>
            <w:r w:rsidDel="00000000" w:rsidR="00000000" w:rsidRPr="00000000">
              <w:rPr>
                <w:rtl w:val="0"/>
              </w:rPr>
            </w:r>
          </w:p>
          <w:p w:rsidR="00000000" w:rsidDel="00000000" w:rsidP="00000000" w:rsidRDefault="00000000" w:rsidRPr="00000000" w14:paraId="00000099">
            <w:pPr>
              <w:spacing w:line="156" w:lineRule="auto"/>
              <w:ind w:left="132" w:firstLine="0"/>
              <w:rPr>
                <w:sz w:val="15"/>
                <w:szCs w:val="15"/>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9A">
            <w:pPr>
              <w:spacing w:before="152" w:lineRule="auto"/>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09B">
            <w:pPr>
              <w:spacing w:before="14" w:lineRule="auto"/>
              <w:ind w:left="100" w:firstLine="0"/>
              <w:rPr>
                <w:sz w:val="20"/>
                <w:szCs w:val="20"/>
              </w:rPr>
            </w:pPr>
            <w:r w:rsidDel="00000000" w:rsidR="00000000" w:rsidRPr="00000000">
              <w:rPr>
                <w:sz w:val="20"/>
                <w:szCs w:val="20"/>
                <w:rtl w:val="0"/>
              </w:rPr>
              <w:t xml:space="preserve">Akademik birimde şeffaflık ve hesap verebilirlik ilkeleri doğrultusunda kamuoyunu bilgilendirmek üzere tanımlı</w:t>
            </w:r>
          </w:p>
          <w:p w:rsidR="00000000" w:rsidDel="00000000" w:rsidP="00000000" w:rsidRDefault="00000000" w:rsidRPr="00000000" w14:paraId="0000009C">
            <w:pPr>
              <w:spacing w:before="46" w:lineRule="auto"/>
              <w:ind w:left="100" w:firstLine="0"/>
              <w:rPr>
                <w:sz w:val="20"/>
                <w:szCs w:val="20"/>
              </w:rPr>
            </w:pPr>
            <w:r w:rsidDel="00000000" w:rsidR="00000000" w:rsidRPr="00000000">
              <w:rPr>
                <w:sz w:val="20"/>
                <w:szCs w:val="20"/>
                <w:rtl w:val="0"/>
              </w:rPr>
              <w:t xml:space="preserve">süreçler bulunmaktadır.</w:t>
            </w:r>
          </w:p>
        </w:tc>
      </w:tr>
      <w:tr>
        <w:trPr>
          <w:cantSplit w:val="0"/>
          <w:trHeight w:val="539" w:hRule="atLeast"/>
          <w:tblHeader w:val="0"/>
        </w:trPr>
        <w:tc>
          <w:tcPr/>
          <w:p w:rsidR="00000000" w:rsidDel="00000000" w:rsidP="00000000" w:rsidRDefault="00000000" w:rsidRPr="00000000" w14:paraId="0000009D">
            <w:pPr>
              <w:spacing w:after="1" w:before="5" w:lineRule="auto"/>
              <w:rPr>
                <w:b w:val="1"/>
                <w:bCs w:val="1"/>
                <w:i w:val="1"/>
                <w:iCs w:val="1"/>
                <w:sz w:val="14"/>
                <w:szCs w:val="14"/>
              </w:rPr>
            </w:pPr>
            <w:r w:rsidDel="00000000" w:rsidR="00000000" w:rsidRPr="00000000">
              <w:rPr>
                <w:rtl w:val="0"/>
              </w:rPr>
            </w:r>
          </w:p>
          <w:p w:rsidR="00000000" w:rsidDel="00000000" w:rsidP="00000000" w:rsidRDefault="00000000" w:rsidRPr="00000000" w14:paraId="0000009E">
            <w:pPr>
              <w:spacing w:line="156" w:lineRule="auto"/>
              <w:ind w:left="132" w:firstLine="0"/>
              <w:rPr>
                <w:sz w:val="15"/>
                <w:szCs w:val="15"/>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9F">
            <w:pPr>
              <w:spacing w:before="139"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0A0">
            <w:pPr>
              <w:spacing w:before="1" w:lineRule="auto"/>
              <w:ind w:left="100" w:firstLine="0"/>
              <w:rPr>
                <w:sz w:val="20"/>
                <w:szCs w:val="20"/>
              </w:rPr>
            </w:pPr>
            <w:r w:rsidDel="00000000" w:rsidR="00000000" w:rsidRPr="00000000">
              <w:rPr>
                <w:sz w:val="20"/>
                <w:szCs w:val="20"/>
                <w:rtl w:val="0"/>
              </w:rPr>
              <w:t xml:space="preserve">Akademik birim tanımlı süreçleri doğrultusunda kamuoyunu bilgilendirme ve hesap verebilirlik mekanizmalarını</w:t>
            </w:r>
          </w:p>
          <w:p w:rsidR="00000000" w:rsidDel="00000000" w:rsidP="00000000" w:rsidRDefault="00000000" w:rsidRPr="00000000" w14:paraId="000000A1">
            <w:pPr>
              <w:spacing w:before="46" w:lineRule="auto"/>
              <w:ind w:left="100" w:firstLine="0"/>
              <w:rPr>
                <w:sz w:val="20"/>
                <w:szCs w:val="20"/>
              </w:rPr>
            </w:pPr>
            <w:r w:rsidDel="00000000" w:rsidR="00000000" w:rsidRPr="00000000">
              <w:rPr>
                <w:sz w:val="20"/>
                <w:szCs w:val="20"/>
                <w:rtl w:val="0"/>
              </w:rPr>
              <w:t xml:space="preserve">işletmektedir.</w:t>
            </w:r>
          </w:p>
        </w:tc>
      </w:tr>
      <w:tr>
        <w:trPr>
          <w:cantSplit w:val="0"/>
          <w:trHeight w:val="540" w:hRule="atLeast"/>
          <w:tblHeader w:val="0"/>
        </w:trPr>
        <w:tc>
          <w:tcPr/>
          <w:p w:rsidR="00000000" w:rsidDel="00000000" w:rsidP="00000000" w:rsidRDefault="00000000" w:rsidRPr="00000000" w14:paraId="000000A2">
            <w:pPr>
              <w:spacing w:before="1" w:lineRule="auto"/>
              <w:rPr>
                <w:b w:val="1"/>
                <w:bCs w:val="1"/>
                <w:i w:val="1"/>
                <w:iCs w:val="1"/>
                <w:sz w:val="15"/>
                <w:szCs w:val="15"/>
              </w:rPr>
            </w:pPr>
            <w:r w:rsidDel="00000000" w:rsidR="00000000" w:rsidRPr="00000000">
              <w:rPr>
                <w:rtl w:val="0"/>
              </w:rPr>
            </w:r>
          </w:p>
          <w:p w:rsidR="00000000" w:rsidDel="00000000" w:rsidP="00000000" w:rsidRDefault="00000000" w:rsidRPr="00000000" w14:paraId="000000A3">
            <w:pPr>
              <w:spacing w:line="156" w:lineRule="auto"/>
              <w:ind w:left="132" w:firstLine="0"/>
              <w:rPr>
                <w:sz w:val="15"/>
                <w:szCs w:val="15"/>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A4">
            <w:pPr>
              <w:spacing w:before="146"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0A5">
            <w:pPr>
              <w:spacing w:before="8" w:lineRule="auto"/>
              <w:ind w:left="100" w:firstLine="0"/>
              <w:rPr>
                <w:sz w:val="20"/>
                <w:szCs w:val="20"/>
              </w:rPr>
            </w:pPr>
            <w:r w:rsidDel="00000000" w:rsidR="00000000" w:rsidRPr="00000000">
              <w:rPr>
                <w:sz w:val="20"/>
                <w:szCs w:val="20"/>
                <w:rtl w:val="0"/>
              </w:rPr>
              <w:t xml:space="preserve">Akademik birimin Kurumun kamuoyunu bilgilendirme ve hesap verebilirlik mekanizmaları izlenmekte ve paydaş</w:t>
            </w:r>
          </w:p>
          <w:p w:rsidR="00000000" w:rsidDel="00000000" w:rsidP="00000000" w:rsidRDefault="00000000" w:rsidRPr="00000000" w14:paraId="000000A6">
            <w:pPr>
              <w:spacing w:before="46" w:lineRule="auto"/>
              <w:ind w:left="100" w:firstLine="0"/>
              <w:rPr>
                <w:sz w:val="20"/>
                <w:szCs w:val="20"/>
              </w:rPr>
            </w:pPr>
            <w:r w:rsidDel="00000000" w:rsidR="00000000" w:rsidRPr="00000000">
              <w:rPr>
                <w:sz w:val="20"/>
                <w:szCs w:val="20"/>
                <w:rtl w:val="0"/>
              </w:rPr>
              <w:t xml:space="preserve">görüşleri doğrultusunda iyileştirilmektedir.</w:t>
            </w:r>
          </w:p>
        </w:tc>
      </w:tr>
      <w:tr>
        <w:trPr>
          <w:cantSplit w:val="0"/>
          <w:trHeight w:val="319" w:hRule="atLeast"/>
          <w:tblHeader w:val="0"/>
        </w:trPr>
        <w:tc>
          <w:tcPr/>
          <w:p w:rsidR="00000000" w:rsidDel="00000000" w:rsidP="00000000" w:rsidRDefault="00000000" w:rsidRPr="00000000" w14:paraId="000000A7">
            <w:pPr>
              <w:spacing w:before="3" w:lineRule="auto"/>
              <w:rPr>
                <w:b w:val="1"/>
                <w:bCs w:val="1"/>
                <w:i w:val="1"/>
                <w:iCs w:val="1"/>
                <w:sz w:val="5"/>
                <w:szCs w:val="5"/>
              </w:rPr>
            </w:pPr>
            <w:r w:rsidDel="00000000" w:rsidR="00000000" w:rsidRPr="00000000">
              <w:rPr>
                <w:rtl w:val="0"/>
              </w:rPr>
            </w:r>
          </w:p>
          <w:p w:rsidR="00000000" w:rsidDel="00000000" w:rsidP="00000000" w:rsidRDefault="00000000" w:rsidRPr="00000000" w14:paraId="000000A8">
            <w:pPr>
              <w:spacing w:line="156" w:lineRule="auto"/>
              <w:ind w:left="132" w:firstLine="0"/>
              <w:rPr>
                <w:sz w:val="15"/>
                <w:szCs w:val="15"/>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A9">
            <w:pPr>
              <w:spacing w:before="33" w:lineRule="auto"/>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0AA">
            <w:pPr>
              <w:spacing w:before="33" w:lineRule="auto"/>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0AB">
      <w:pPr>
        <w:pStyle w:val="Heading2"/>
        <w:tabs>
          <w:tab w:val="left" w:leader="none" w:pos="539"/>
        </w:tabs>
        <w:ind w:left="539" w:firstLine="0"/>
        <w:rPr/>
      </w:pPr>
      <w:r w:rsidDel="00000000" w:rsidR="00000000" w:rsidRPr="00000000">
        <w:rPr>
          <w:rtl w:val="0"/>
        </w:rPr>
      </w:r>
    </w:p>
    <w:p w:rsidR="00000000" w:rsidDel="00000000" w:rsidP="00000000" w:rsidRDefault="00000000" w:rsidRPr="00000000" w14:paraId="000000AC">
      <w:pPr>
        <w:pStyle w:val="Heading2"/>
        <w:numPr>
          <w:ilvl w:val="2"/>
          <w:numId w:val="4"/>
        </w:numPr>
        <w:tabs>
          <w:tab w:val="left" w:leader="none" w:pos="539"/>
        </w:tabs>
        <w:ind w:left="539" w:hanging="429"/>
        <w:rPr>
          <w:sz w:val="24"/>
          <w:szCs w:val="24"/>
        </w:rPr>
      </w:pPr>
      <w:r w:rsidDel="00000000" w:rsidR="00000000" w:rsidRPr="00000000">
        <w:rPr>
          <w:sz w:val="24"/>
          <w:szCs w:val="24"/>
          <w:rtl w:val="0"/>
        </w:rPr>
        <w:t xml:space="preserve">Misyon ve Stratejik Amaçlar</w:t>
      </w:r>
    </w:p>
    <w:p w:rsidR="00000000" w:rsidDel="00000000" w:rsidP="00000000" w:rsidRDefault="00000000" w:rsidRPr="00000000" w14:paraId="000000AD">
      <w:pPr>
        <w:tabs>
          <w:tab w:val="left" w:leader="none" w:pos="539"/>
        </w:tabs>
        <w:ind w:left="544" w:firstLine="0"/>
        <w:rPr/>
      </w:pPr>
      <w:r w:rsidDel="00000000" w:rsidR="00000000" w:rsidRPr="00000000">
        <w:rPr>
          <w:rtl w:val="0"/>
        </w:rPr>
      </w:r>
    </w:p>
    <w:p w:rsidR="00000000" w:rsidDel="00000000" w:rsidP="00000000" w:rsidRDefault="00000000" w:rsidRPr="00000000" w14:paraId="000000AE">
      <w:pPr>
        <w:spacing w:before="50" w:lineRule="auto"/>
        <w:ind w:left="110" w:firstLine="0"/>
        <w:rPr>
          <w:sz w:val="24"/>
          <w:szCs w:val="24"/>
        </w:rPr>
      </w:pPr>
      <w:r w:rsidDel="00000000" w:rsidR="00000000" w:rsidRPr="00000000">
        <w:rPr>
          <w:b w:val="1"/>
          <w:bCs w:val="1"/>
          <w:sz w:val="24"/>
          <w:szCs w:val="24"/>
          <w:rtl w:val="0"/>
        </w:rPr>
        <w:t xml:space="preserve">İstanbul Gelişim Üniversitesi olarak misyonumuz:</w:t>
      </w:r>
      <w:r w:rsidDel="00000000" w:rsidR="00000000" w:rsidRPr="00000000">
        <w:rPr>
          <w:rtl w:val="0"/>
        </w:rPr>
      </w:r>
    </w:p>
    <w:p w:rsidR="00000000" w:rsidDel="00000000" w:rsidP="00000000" w:rsidRDefault="00000000" w:rsidRPr="00000000" w14:paraId="000000AF">
      <w:pPr>
        <w:spacing w:before="10" w:lineRule="auto"/>
        <w:rPr/>
      </w:pPr>
      <w:r w:rsidDel="00000000" w:rsidR="00000000" w:rsidRPr="00000000">
        <w:rPr>
          <w:rtl w:val="0"/>
        </w:rPr>
      </w:r>
    </w:p>
    <w:p w:rsidR="00000000" w:rsidDel="00000000" w:rsidP="00000000" w:rsidRDefault="00000000" w:rsidRPr="00000000" w14:paraId="000000B0">
      <w:pPr>
        <w:pStyle w:val="Heading2"/>
        <w:numPr>
          <w:ilvl w:val="3"/>
          <w:numId w:val="4"/>
        </w:numPr>
        <w:tabs>
          <w:tab w:val="left" w:leader="none" w:pos="702"/>
        </w:tabs>
        <w:ind w:left="702" w:hanging="592"/>
        <w:rPr/>
      </w:pPr>
      <w:bookmarkStart w:colFirst="0" w:colLast="0" w:name="_heading=h.pbwwetm15jd" w:id="0"/>
      <w:bookmarkEnd w:id="0"/>
      <w:r w:rsidDel="00000000" w:rsidR="00000000" w:rsidRPr="00000000">
        <w:rPr>
          <w:sz w:val="24"/>
          <w:szCs w:val="24"/>
          <w:rtl w:val="0"/>
        </w:rPr>
        <w:t xml:space="preserve">Misyon, vizyon ve politikalar</w:t>
      </w:r>
      <w:r w:rsidDel="00000000" w:rsidR="00000000" w:rsidRPr="00000000">
        <w:rPr>
          <w:rtl w:val="0"/>
        </w:rPr>
        <w:br w:type="textWrapping"/>
      </w:r>
    </w:p>
    <w:p w:rsidR="00000000" w:rsidDel="00000000" w:rsidP="00000000" w:rsidRDefault="00000000" w:rsidRPr="00000000" w14:paraId="000000B1">
      <w:pPr>
        <w:pStyle w:val="Heading2"/>
        <w:tabs>
          <w:tab w:val="left" w:leader="none" w:pos="702"/>
        </w:tabs>
        <w:ind w:left="0" w:firstLine="0"/>
        <w:jc w:val="both"/>
        <w:rPr>
          <w:b w:val="0"/>
          <w:bCs w:val="0"/>
          <w:sz w:val="24"/>
          <w:szCs w:val="24"/>
        </w:rPr>
      </w:pPr>
      <w:bookmarkStart w:colFirst="0" w:colLast="0" w:name="_heading=h.vml8matazb8d" w:id="1"/>
      <w:bookmarkEnd w:id="1"/>
      <w:r w:rsidDel="00000000" w:rsidR="00000000" w:rsidRPr="00000000">
        <w:rPr>
          <w:b w:val="0"/>
          <w:bCs w:val="0"/>
          <w:sz w:val="24"/>
          <w:szCs w:val="24"/>
          <w:rtl w:val="0"/>
        </w:rPr>
        <w:t xml:space="preserve">İstanbul Gelişim Üniversitesi Uçak Bakım ve Onarım Bölümü, üniversitenin misyon, vizyon ve politikalarını dikkate alarak faaliyetlerini sürdüren bir anlayışa sahiptir. Bölüm, uçak bakım ve onarımı alanında uzmanlaşmış, çevreye duyarlı ve sürdürülebilir çözümler geliştirebilen nitelikli profesyoneller yetiştirmeyi amaçlamaktadır. Bu doğrultuda, bölüm öğrencilere uçak bakım ve onarım süreçlerini yönlendirerek, bu süreçlerin çevreyle uyumlu, güvenli ve verimli bir şekilde yürütülmesini sağlamayı </w:t>
      </w:r>
      <w:r w:rsidDel="00000000" w:rsidR="00000000" w:rsidRPr="00000000">
        <w:rPr>
          <w:b w:val="0"/>
          <w:bCs w:val="0"/>
          <w:sz w:val="24"/>
          <w:szCs w:val="24"/>
          <w:rtl w:val="0"/>
        </w:rPr>
        <w:t xml:space="preserve">hedeflemektedir</w:t>
      </w:r>
      <w:r w:rsidDel="00000000" w:rsidR="00000000" w:rsidRPr="00000000">
        <w:rPr>
          <w:b w:val="0"/>
          <w:bCs w:val="0"/>
          <w:sz w:val="24"/>
          <w:szCs w:val="24"/>
          <w:rtl w:val="0"/>
        </w:rPr>
        <w:t xml:space="preserve">.</w:t>
      </w:r>
    </w:p>
    <w:p w:rsidR="00000000" w:rsidDel="00000000" w:rsidP="00000000" w:rsidRDefault="00000000" w:rsidRPr="00000000" w14:paraId="000000B2">
      <w:pPr>
        <w:spacing w:after="240" w:before="240" w:lineRule="auto"/>
        <w:jc w:val="both"/>
        <w:rPr>
          <w:sz w:val="24"/>
          <w:szCs w:val="24"/>
        </w:rPr>
      </w:pPr>
      <w:r w:rsidDel="00000000" w:rsidR="00000000" w:rsidRPr="00000000">
        <w:rPr>
          <w:sz w:val="24"/>
          <w:szCs w:val="24"/>
          <w:rtl w:val="0"/>
        </w:rPr>
        <w:t xml:space="preserve">Uçak Bakım ve Onarım </w:t>
      </w:r>
      <w:r w:rsidDel="00000000" w:rsidR="00000000" w:rsidRPr="00000000">
        <w:rPr>
          <w:sz w:val="24"/>
          <w:szCs w:val="24"/>
          <w:rtl w:val="0"/>
        </w:rPr>
        <w:t xml:space="preserve">Bölümü'nün</w:t>
      </w:r>
      <w:r w:rsidDel="00000000" w:rsidR="00000000" w:rsidRPr="00000000">
        <w:rPr>
          <w:sz w:val="24"/>
          <w:szCs w:val="24"/>
          <w:rtl w:val="0"/>
        </w:rPr>
        <w:t xml:space="preserve"> belirlediği hedef, öğrencilere uçak bakımının tüm yönlerini, bakım prosedürlerini, arıza tespiti, onarım ve test süreçlerini öğretmek ve onları bu alanda yetkin, güvenli ve çözüm odaklı profesyoneller olarak yetiştirmektir. Öğrenciler, teorik bilgilerin yanı sıra uygulamalı derslerle de donatılmakta, bu sayede sektördeki gelişmelere hızla adapte olabilecek beceriler kazanmaktadırlar. Bölüm öğretim elemanları, uluslararası düzeydeki gelişmeleri takip ederek, küresel standartlara uygun eğitimler vermekte ve öğrencilerine dünya çapında etkileşime açık bir öğrenim ortamı sunmaktadır. Bu kapsamda, bölüm sadece yerel değil, aynı zamanda küresel uçak bakım ve onarım topluluğu ile de entegre olarak uluslararası işbirlikleri yapmaktadır.</w:t>
      </w:r>
    </w:p>
    <w:p w:rsidR="00000000" w:rsidDel="00000000" w:rsidP="00000000" w:rsidRDefault="00000000" w:rsidRPr="00000000" w14:paraId="000000B3">
      <w:pPr>
        <w:spacing w:before="240" w:lineRule="auto"/>
        <w:ind w:right="144"/>
        <w:jc w:val="both"/>
        <w:rPr>
          <w:b w:val="1"/>
          <w:bCs w:val="1"/>
          <w:sz w:val="24"/>
          <w:szCs w:val="24"/>
        </w:rPr>
      </w:pPr>
      <w:r w:rsidDel="00000000" w:rsidR="00000000" w:rsidRPr="00000000">
        <w:rPr>
          <w:sz w:val="24"/>
          <w:szCs w:val="24"/>
          <w:rtl w:val="0"/>
        </w:rPr>
        <w:t xml:space="preserve">Uçak Bakım ve Onarım Bölümü, müfredat içeriğinin uygulamalı derslerden oluşması sebebiyle derslerini yüz yüze sürdürmektedir.  Bölüm müfredatı her dönem başında incelenmekte, ders paketleri kontrol edilmektedir. Ayrıca bölüm, kalite güvence mekanizmasının bir parçası olarak dış ve iç paydaşlarla düzenli olarak toplantılar gerçekleştirmekte, alınan geri bildirimlerle eğitim anlayışını şekillendirmektedir. </w:t>
      </w:r>
      <w:r w:rsidDel="00000000" w:rsidR="00000000" w:rsidRPr="00000000">
        <w:rPr>
          <w:rtl w:val="0"/>
        </w:rPr>
      </w:r>
    </w:p>
    <w:p w:rsidR="00000000" w:rsidDel="00000000" w:rsidP="00000000" w:rsidRDefault="00000000" w:rsidRPr="00000000" w14:paraId="000000B4">
      <w:pPr>
        <w:spacing w:before="240" w:lineRule="auto"/>
        <w:ind w:left="110" w:firstLine="0"/>
        <w:jc w:val="both"/>
        <w:rPr>
          <w:b w:val="1"/>
          <w:bCs w:val="1"/>
          <w:i w:val="1"/>
          <w:iCs w:val="1"/>
          <w:sz w:val="24"/>
          <w:szCs w:val="24"/>
        </w:rPr>
      </w:pP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süreciyle uyumlu olan seçilmelidir)</w:t>
      </w:r>
    </w:p>
    <w:sdt>
      <w:sdtPr>
        <w:lock w:val="contentLocked"/>
        <w:id w:val="93228638"/>
        <w:tag w:val="goog_rdk_0"/>
      </w:sdtPr>
      <w:sdtContent>
        <w:tbl>
          <w:tblPr>
            <w:tblStyle w:val="Table4"/>
            <w:tblW w:w="101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40"/>
            <w:tblGridChange w:id="0">
              <w:tblGrid>
                <w:gridCol w:w="420"/>
                <w:gridCol w:w="320"/>
                <w:gridCol w:w="9440"/>
              </w:tblGrid>
            </w:tblGridChange>
          </w:tblGrid>
          <w:tr>
            <w:trPr>
              <w:cantSplit w:val="0"/>
              <w:trHeight w:val="320" w:hRule="atLeast"/>
              <w:tblHeader w:val="0"/>
            </w:trPr>
            <w:tc>
              <w:tcPr/>
              <w:p w:rsidR="00000000" w:rsidDel="00000000" w:rsidP="00000000" w:rsidRDefault="00000000" w:rsidRPr="00000000" w14:paraId="000000B5">
                <w:pPr>
                  <w:spacing w:before="4" w:lineRule="auto"/>
                  <w:rPr>
                    <w:b w:val="1"/>
                    <w:bCs w:val="1"/>
                    <w:i w:val="1"/>
                    <w:iCs w:val="1"/>
                    <w:sz w:val="5"/>
                    <w:szCs w:val="5"/>
                  </w:rPr>
                </w:pPr>
                <w:r w:rsidDel="00000000" w:rsidR="00000000" w:rsidRPr="00000000">
                  <w:rPr>
                    <w:rtl w:val="0"/>
                  </w:rPr>
                </w:r>
              </w:p>
              <w:p w:rsidR="00000000" w:rsidDel="00000000" w:rsidP="00000000" w:rsidRDefault="00000000" w:rsidRPr="00000000" w14:paraId="000000B6">
                <w:pPr>
                  <w:spacing w:line="156" w:lineRule="auto"/>
                  <w:ind w:left="132" w:firstLine="0"/>
                  <w:rPr>
                    <w:sz w:val="15"/>
                    <w:szCs w:val="15"/>
                  </w:rPr>
                </w:pPr>
                <w:r w:rsidDel="00000000" w:rsidR="00000000" w:rsidRPr="00000000">
                  <w:rPr>
                    <w:rtl w:val="0"/>
                  </w:rPr>
                </w:r>
              </w:p>
            </w:tc>
            <w:tc>
              <w:tcPr/>
              <w:p w:rsidR="00000000" w:rsidDel="00000000" w:rsidP="00000000" w:rsidRDefault="00000000" w:rsidRPr="00000000" w14:paraId="000000B7">
                <w:pPr>
                  <w:spacing w:before="34" w:lineRule="auto"/>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0B8">
                <w:pPr>
                  <w:spacing w:before="34" w:lineRule="auto"/>
                  <w:ind w:left="100" w:firstLine="0"/>
                  <w:rPr>
                    <w:sz w:val="20"/>
                    <w:szCs w:val="20"/>
                  </w:rPr>
                </w:pPr>
                <w:r w:rsidDel="00000000" w:rsidR="00000000" w:rsidRPr="00000000">
                  <w:rPr>
                    <w:sz w:val="20"/>
                    <w:szCs w:val="20"/>
                    <w:rtl w:val="0"/>
                  </w:rPr>
                  <w:t xml:space="preserve">Akademik birimde tanımlanmış misyon, vizyon ve politikalar bulunmamaktadır.</w:t>
                </w:r>
              </w:p>
            </w:tc>
          </w:tr>
          <w:tr>
            <w:trPr>
              <w:cantSplit w:val="0"/>
              <w:trHeight w:val="299" w:hRule="atLeast"/>
              <w:tblHeader w:val="0"/>
            </w:trPr>
            <w:tc>
              <w:tcPr/>
              <w:p w:rsidR="00000000" w:rsidDel="00000000" w:rsidP="00000000" w:rsidRDefault="00000000" w:rsidRPr="00000000" w14:paraId="000000B9">
                <w:pPr>
                  <w:spacing w:before="6" w:lineRule="auto"/>
                  <w:rPr>
                    <w:b w:val="1"/>
                    <w:bCs w:val="1"/>
                    <w:i w:val="1"/>
                    <w:iCs w:val="1"/>
                    <w:sz w:val="4"/>
                    <w:szCs w:val="4"/>
                  </w:rPr>
                </w:pPr>
                <w:r w:rsidDel="00000000" w:rsidR="00000000" w:rsidRPr="00000000">
                  <w:rPr>
                    <w:rtl w:val="0"/>
                  </w:rPr>
                </w:r>
              </w:p>
              <w:p w:rsidR="00000000" w:rsidDel="00000000" w:rsidP="00000000" w:rsidRDefault="00000000" w:rsidRPr="00000000" w14:paraId="000000BA">
                <w:pPr>
                  <w:spacing w:line="156" w:lineRule="auto"/>
                  <w:ind w:left="132" w:firstLine="0"/>
                  <w:rPr>
                    <w:sz w:val="15"/>
                    <w:szCs w:val="15"/>
                  </w:rPr>
                </w:pPr>
                <w:r w:rsidDel="00000000" w:rsidR="00000000" w:rsidRPr="00000000">
                  <w:rPr>
                    <w:sz w:val="15"/>
                    <w:szCs w:val="15"/>
                    <w:rtl w:val="0"/>
                  </w:rPr>
                  <w:t xml:space="preserve">X</w:t>
                </w:r>
              </w:p>
            </w:tc>
            <w:tc>
              <w:tcPr/>
              <w:p w:rsidR="00000000" w:rsidDel="00000000" w:rsidP="00000000" w:rsidRDefault="00000000" w:rsidRPr="00000000" w14:paraId="000000BB">
                <w:pPr>
                  <w:spacing w:before="24" w:lineRule="auto"/>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0BC">
                <w:pPr>
                  <w:spacing w:before="24" w:lineRule="auto"/>
                  <w:ind w:left="100" w:firstLine="0"/>
                  <w:rPr>
                    <w:sz w:val="20"/>
                    <w:szCs w:val="20"/>
                  </w:rPr>
                </w:pPr>
                <w:r w:rsidDel="00000000" w:rsidR="00000000" w:rsidRPr="00000000">
                  <w:rPr>
                    <w:sz w:val="20"/>
                    <w:szCs w:val="20"/>
                    <w:rtl w:val="0"/>
                  </w:rPr>
                  <w:t xml:space="preserve">Akademik birimde tanımlanmış ve kuruma özgü misyon, vizyon ve politikaları bulunmaktadır.</w:t>
                </w:r>
              </w:p>
            </w:tc>
          </w:tr>
          <w:tr>
            <w:trPr>
              <w:cantSplit w:val="0"/>
              <w:trHeight w:val="320" w:hRule="atLeast"/>
              <w:tblHeader w:val="0"/>
            </w:trPr>
            <w:tc>
              <w:tcPr/>
              <w:p w:rsidR="00000000" w:rsidDel="00000000" w:rsidP="00000000" w:rsidRDefault="00000000" w:rsidRPr="00000000" w14:paraId="000000BD">
                <w:pPr>
                  <w:spacing w:before="3" w:lineRule="auto"/>
                  <w:rPr>
                    <w:b w:val="1"/>
                    <w:bCs w:val="1"/>
                    <w:i w:val="1"/>
                    <w:iCs w:val="1"/>
                    <w:sz w:val="5"/>
                    <w:szCs w:val="5"/>
                  </w:rPr>
                </w:pPr>
                <w:r w:rsidDel="00000000" w:rsidR="00000000" w:rsidRPr="00000000">
                  <w:rPr>
                    <w:rtl w:val="0"/>
                  </w:rPr>
                </w:r>
              </w:p>
              <w:p w:rsidR="00000000" w:rsidDel="00000000" w:rsidP="00000000" w:rsidRDefault="00000000" w:rsidRPr="00000000" w14:paraId="000000BE">
                <w:pPr>
                  <w:spacing w:line="156" w:lineRule="auto"/>
                  <w:ind w:left="132" w:firstLine="0"/>
                  <w:rPr>
                    <w:sz w:val="15"/>
                    <w:szCs w:val="15"/>
                  </w:rPr>
                </w:pPr>
                <w:r w:rsidDel="00000000" w:rsidR="00000000" w:rsidRPr="00000000">
                  <w:rPr>
                    <w:sz w:val="15"/>
                    <w:szCs w:val="15"/>
                    <w:rtl w:val="0"/>
                  </w:rPr>
                  <w:t xml:space="preserve">X</w:t>
                </w:r>
              </w:p>
            </w:tc>
            <w:tc>
              <w:tcPr/>
              <w:p w:rsidR="00000000" w:rsidDel="00000000" w:rsidP="00000000" w:rsidRDefault="00000000" w:rsidRPr="00000000" w14:paraId="000000BF">
                <w:pPr>
                  <w:spacing w:before="32"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0C0">
                <w:pPr>
                  <w:spacing w:before="32" w:lineRule="auto"/>
                  <w:ind w:left="100" w:firstLine="0"/>
                  <w:rPr>
                    <w:sz w:val="20"/>
                    <w:szCs w:val="20"/>
                  </w:rPr>
                </w:pPr>
                <w:r w:rsidDel="00000000" w:rsidR="00000000" w:rsidRPr="00000000">
                  <w:rPr>
                    <w:sz w:val="20"/>
                    <w:szCs w:val="20"/>
                    <w:rtl w:val="0"/>
                  </w:rPr>
                  <w:t xml:space="preserve">Kurum ve akademik birim genelinde misyon, vizyon ve politikalarla uyumlu uygulamalar bulunmaktadır.</w:t>
                </w:r>
              </w:p>
            </w:tc>
          </w:tr>
          <w:tr>
            <w:trPr>
              <w:cantSplit w:val="0"/>
              <w:trHeight w:val="539" w:hRule="atLeast"/>
              <w:tblHeader w:val="0"/>
            </w:trPr>
            <w:tc>
              <w:tcPr/>
              <w:p w:rsidR="00000000" w:rsidDel="00000000" w:rsidP="00000000" w:rsidRDefault="00000000" w:rsidRPr="00000000" w14:paraId="000000C1">
                <w:pPr>
                  <w:spacing w:before="8" w:lineRule="auto"/>
                  <w:rPr>
                    <w:b w:val="1"/>
                    <w:bCs w:val="1"/>
                    <w:i w:val="1"/>
                    <w:iCs w:val="1"/>
                    <w:sz w:val="14"/>
                    <w:szCs w:val="14"/>
                  </w:rPr>
                </w:pPr>
                <w:r w:rsidDel="00000000" w:rsidR="00000000" w:rsidRPr="00000000">
                  <w:rPr>
                    <w:rtl w:val="0"/>
                  </w:rPr>
                </w:r>
              </w:p>
              <w:p w:rsidR="00000000" w:rsidDel="00000000" w:rsidP="00000000" w:rsidRDefault="00000000" w:rsidRPr="00000000" w14:paraId="000000C2">
                <w:pPr>
                  <w:spacing w:line="156" w:lineRule="auto"/>
                  <w:ind w:left="132" w:firstLine="0"/>
                  <w:rPr>
                    <w:sz w:val="15"/>
                    <w:szCs w:val="15"/>
                  </w:rPr>
                </w:pPr>
                <w:r w:rsidDel="00000000" w:rsidR="00000000" w:rsidRPr="00000000">
                  <w:rPr>
                    <w:sz w:val="15"/>
                    <w:szCs w:val="15"/>
                    <w:rtl w:val="0"/>
                  </w:rPr>
                  <w:t xml:space="preserve">X</w:t>
                </w:r>
              </w:p>
            </w:tc>
            <w:tc>
              <w:tcPr/>
              <w:p w:rsidR="00000000" w:rsidDel="00000000" w:rsidP="00000000" w:rsidRDefault="00000000" w:rsidRPr="00000000" w14:paraId="000000C3">
                <w:pPr>
                  <w:spacing w:before="141"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0C4">
                <w:pPr>
                  <w:spacing w:before="3" w:lineRule="auto"/>
                  <w:ind w:left="100" w:firstLine="0"/>
                  <w:rPr>
                    <w:sz w:val="20"/>
                    <w:szCs w:val="20"/>
                  </w:rPr>
                </w:pPr>
                <w:r w:rsidDel="00000000" w:rsidR="00000000" w:rsidRPr="00000000">
                  <w:rPr>
                    <w:sz w:val="20"/>
                    <w:szCs w:val="20"/>
                    <w:rtl w:val="0"/>
                  </w:rPr>
                  <w:t xml:space="preserve">Misyon, vizyon ve politikalar doğrultusunda gerçekleştirilen uygulamalar izlenmekte ve paydaşlarla birlikte</w:t>
                </w:r>
              </w:p>
              <w:p w:rsidR="00000000" w:rsidDel="00000000" w:rsidP="00000000" w:rsidRDefault="00000000" w:rsidRPr="00000000" w14:paraId="000000C5">
                <w:pPr>
                  <w:spacing w:before="46" w:lineRule="auto"/>
                  <w:ind w:left="100" w:firstLine="0"/>
                  <w:rPr>
                    <w:sz w:val="20"/>
                    <w:szCs w:val="20"/>
                  </w:rPr>
                </w:pPr>
                <w:r w:rsidDel="00000000" w:rsidR="00000000" w:rsidRPr="00000000">
                  <w:rPr>
                    <w:sz w:val="20"/>
                    <w:szCs w:val="20"/>
                    <w:rtl w:val="0"/>
                  </w:rPr>
                  <w:t xml:space="preserve">değerlendirilerek önlemler alınmaktadır.</w:t>
                </w:r>
              </w:p>
            </w:tc>
          </w:tr>
          <w:tr>
            <w:trPr>
              <w:cantSplit w:val="0"/>
              <w:trHeight w:val="320" w:hRule="atLeast"/>
              <w:tblHeader w:val="0"/>
            </w:trPr>
            <w:tc>
              <w:tcPr/>
              <w:p w:rsidR="00000000" w:rsidDel="00000000" w:rsidP="00000000" w:rsidRDefault="00000000" w:rsidRPr="00000000" w14:paraId="000000C6">
                <w:pPr>
                  <w:spacing w:before="1" w:lineRule="auto"/>
                  <w:rPr>
                    <w:b w:val="1"/>
                    <w:bCs w:val="1"/>
                    <w:i w:val="1"/>
                    <w:iCs w:val="1"/>
                    <w:sz w:val="5"/>
                    <w:szCs w:val="5"/>
                  </w:rPr>
                </w:pPr>
                <w:r w:rsidDel="00000000" w:rsidR="00000000" w:rsidRPr="00000000">
                  <w:rPr>
                    <w:rtl w:val="0"/>
                  </w:rPr>
                </w:r>
              </w:p>
              <w:p w:rsidR="00000000" w:rsidDel="00000000" w:rsidP="00000000" w:rsidRDefault="00000000" w:rsidRPr="00000000" w14:paraId="000000C7">
                <w:pPr>
                  <w:spacing w:line="156" w:lineRule="auto"/>
                  <w:ind w:left="132" w:firstLine="0"/>
                  <w:rPr>
                    <w:sz w:val="15"/>
                    <w:szCs w:val="15"/>
                  </w:rPr>
                </w:pPr>
                <w:r w:rsidDel="00000000" w:rsidR="00000000" w:rsidRPr="00000000">
                  <w:rPr>
                    <w:sz w:val="15"/>
                    <w:szCs w:val="15"/>
                    <w:rtl w:val="0"/>
                  </w:rPr>
                  <w:t xml:space="preserve">X</w:t>
                </w:r>
              </w:p>
            </w:tc>
            <w:tc>
              <w:tcPr/>
              <w:p w:rsidR="00000000" w:rsidDel="00000000" w:rsidP="00000000" w:rsidRDefault="00000000" w:rsidRPr="00000000" w14:paraId="000000C8">
                <w:pPr>
                  <w:spacing w:before="31" w:lineRule="auto"/>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0C9">
                <w:pPr>
                  <w:spacing w:before="31" w:lineRule="auto"/>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sdtContent>
    </w:sdt>
    <w:p w:rsidR="00000000" w:rsidDel="00000000" w:rsidP="00000000" w:rsidRDefault="00000000" w:rsidRPr="00000000" w14:paraId="000000CA">
      <w:pPr>
        <w:pStyle w:val="Heading2"/>
        <w:numPr>
          <w:ilvl w:val="3"/>
          <w:numId w:val="4"/>
        </w:numPr>
        <w:tabs>
          <w:tab w:val="left" w:leader="none" w:pos="702"/>
        </w:tabs>
        <w:spacing w:before="72" w:lineRule="auto"/>
        <w:ind w:left="702" w:hanging="592"/>
        <w:rPr>
          <w:sz w:val="24"/>
          <w:szCs w:val="24"/>
        </w:rPr>
      </w:pPr>
      <w:r w:rsidDel="00000000" w:rsidR="00000000" w:rsidRPr="00000000">
        <w:rPr>
          <w:sz w:val="24"/>
          <w:szCs w:val="24"/>
          <w:rtl w:val="0"/>
        </w:rPr>
        <w:t xml:space="preserve">Stratejik amaç ve hedefler</w:t>
      </w:r>
    </w:p>
    <w:p w:rsidR="00000000" w:rsidDel="00000000" w:rsidP="00000000" w:rsidRDefault="00000000" w:rsidRPr="00000000" w14:paraId="000000CB">
      <w:pPr>
        <w:tabs>
          <w:tab w:val="left" w:leader="none" w:pos="702"/>
        </w:tabs>
        <w:rPr/>
      </w:pPr>
      <w:r w:rsidDel="00000000" w:rsidR="00000000" w:rsidRPr="00000000">
        <w:rPr>
          <w:rtl w:val="0"/>
        </w:rPr>
      </w:r>
    </w:p>
    <w:p w:rsidR="00000000" w:rsidDel="00000000" w:rsidP="00000000" w:rsidRDefault="00000000" w:rsidRPr="00000000" w14:paraId="000000CC">
      <w:pPr>
        <w:spacing w:before="37" w:lineRule="auto"/>
        <w:jc w:val="both"/>
        <w:rPr/>
      </w:pPr>
      <w:r w:rsidDel="00000000" w:rsidR="00000000" w:rsidRPr="00000000">
        <w:rPr>
          <w:sz w:val="24"/>
          <w:szCs w:val="24"/>
          <w:rtl w:val="0"/>
        </w:rPr>
        <w:t xml:space="preserve">Uçak Bakım ve Onarım Bölümü'nün stratejik planı, eğitimde müfredat güncellemeleri ve pratik eğitim, araştırmada Ar-Ge projeleri ve yayınlar, toplum hizmetinde sosyal sorumluluk projeleri, insan kaynaklarında personel gelişimi, kalite yönetiminde standartlarda ve öğrenci memnuniyetinde iyileştirmeler ve yönetişimde verimlilik, şeffaflık ve hesap verebilirliğe odaklanmaktadır. Her alan, tanımlanmış hedefler, performans göstergeleri ve zaman çizelgeleri ile desteklenmektedir. Bu bağlamda, İstanbul Gelişim Üniversitesinin vizyonu, misyonu ve değerleri kapsamında hazırlanan 2024-2028 Stratejik Planına göre düzenlenmiştir.</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37" w:lineRule="auto"/>
        <w:rPr/>
      </w:pPr>
      <w:r w:rsidDel="00000000" w:rsidR="00000000" w:rsidRPr="00000000">
        <w:rPr>
          <w:rtl w:val="0"/>
        </w:rPr>
      </w:r>
    </w:p>
    <w:p w:rsidR="00000000" w:rsidDel="00000000" w:rsidP="00000000" w:rsidRDefault="00000000" w:rsidRPr="00000000" w14:paraId="000000CE">
      <w:pPr>
        <w:spacing w:after="43" w:lineRule="auto"/>
        <w:ind w:left="110" w:firstLine="0"/>
        <w:rPr>
          <w:b w:val="1"/>
          <w:bCs w:val="1"/>
          <w:i w:val="1"/>
          <w:iCs w:val="1"/>
          <w:sz w:val="24"/>
          <w:szCs w:val="24"/>
        </w:rPr>
      </w:pP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süreciyle uyumlu olan seçilmelidir)</w:t>
      </w:r>
    </w:p>
    <w:tbl>
      <w:tblPr>
        <w:tblStyle w:val="Table5"/>
        <w:tblW w:w="101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40"/>
        <w:tblGridChange w:id="0">
          <w:tblGrid>
            <w:gridCol w:w="420"/>
            <w:gridCol w:w="320"/>
            <w:gridCol w:w="9440"/>
          </w:tblGrid>
        </w:tblGridChange>
      </w:tblGrid>
      <w:tr>
        <w:trPr>
          <w:cantSplit w:val="0"/>
          <w:trHeight w:val="300" w:hRule="atLeast"/>
          <w:tblHeader w:val="0"/>
        </w:trPr>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10" w:lineRule="auto"/>
              <w:rPr>
                <w:b w:val="1"/>
                <w:bCs w:val="1"/>
                <w:i w:val="1"/>
                <w:iCs w:val="1"/>
                <w:sz w:val="3"/>
                <w:szCs w:val="3"/>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156" w:lineRule="auto"/>
              <w:ind w:left="132" w:firstLine="0"/>
              <w:rPr>
                <w:sz w:val="15"/>
                <w:szCs w:val="15"/>
              </w:rPr>
            </w:pPr>
            <w:r w:rsidDel="00000000" w:rsidR="00000000" w:rsidRPr="00000000">
              <w:rPr>
                <w:sz w:val="15"/>
                <w:szCs w:val="15"/>
              </w:rPr>
              <mc:AlternateContent>
                <mc:Choice Requires="wpg">
                  <w:drawing>
                    <wp:inline distB="0" distT="0" distL="0" distR="0">
                      <wp:extent cx="99060" cy="99060"/>
                      <wp:effectExtent b="0" l="0" r="0" t="0"/>
                      <wp:docPr id="135" name=""/>
                      <a:graphic>
                        <a:graphicData uri="http://schemas.microsoft.com/office/word/2010/wordprocessingGroup">
                          <wpg:wgp>
                            <wpg:cNvGrpSpPr/>
                            <wpg:grpSpPr>
                              <a:xfrm>
                                <a:off x="5296450" y="3730450"/>
                                <a:ext cx="99060" cy="99060"/>
                                <a:chOff x="5296450" y="3730450"/>
                                <a:chExt cx="99100" cy="99100"/>
                              </a:xfrm>
                            </wpg:grpSpPr>
                            <wpg:grpSp>
                              <wpg:cNvGrpSpPr/>
                              <wpg:grpSpPr>
                                <a:xfrm>
                                  <a:off x="5296470" y="3730470"/>
                                  <a:ext cx="99064" cy="99060"/>
                                  <a:chOff x="5296450" y="3730450"/>
                                  <a:chExt cx="99079" cy="99100"/>
                                </a:xfrm>
                              </wpg:grpSpPr>
                              <wps:wsp>
                                <wps:cNvSpPr/>
                                <wps:cNvPr id="10" name="Shape 10"/>
                                <wps:spPr>
                                  <a:xfrm>
                                    <a:off x="5296450" y="3730450"/>
                                    <a:ext cx="99075"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69" y="3730470"/>
                                    <a:ext cx="99060" cy="99060"/>
                                    <a:chOff x="-1" y="0"/>
                                    <a:chExt cx="99060" cy="99060"/>
                                  </a:xfrm>
                                </wpg:grpSpPr>
                                <wps:wsp>
                                  <wps:cNvSpPr/>
                                  <wps:cNvPr id="12" name="Shape 12"/>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99060" cy="99060"/>
                      <wp:effectExtent b="0" l="0" r="0" t="0"/>
                      <wp:docPr id="135" name="image9.png"/>
                      <a:graphic>
                        <a:graphicData uri="http://schemas.openxmlformats.org/drawingml/2006/picture">
                          <pic:pic>
                            <pic:nvPicPr>
                              <pic:cNvPr id="0" name="image9.png"/>
                              <pic:cNvPicPr preferRelativeResize="0"/>
                            </pic:nvPicPr>
                            <pic:blipFill>
                              <a:blip r:embed="rId26"/>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before="16" w:lineRule="auto"/>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16" w:lineRule="auto"/>
              <w:ind w:left="100" w:firstLine="0"/>
              <w:rPr>
                <w:sz w:val="20"/>
                <w:szCs w:val="20"/>
              </w:rPr>
            </w:pPr>
            <w:r w:rsidDel="00000000" w:rsidR="00000000" w:rsidRPr="00000000">
              <w:rPr>
                <w:sz w:val="20"/>
                <w:szCs w:val="20"/>
                <w:rtl w:val="0"/>
              </w:rPr>
              <w:t xml:space="preserve">Akademik birimin stratejik hedefleri bulunmamaktadır.</w:t>
            </w:r>
          </w:p>
        </w:tc>
      </w:tr>
      <w:tr>
        <w:trPr>
          <w:cantSplit w:val="0"/>
          <w:trHeight w:val="299" w:hRule="atLeast"/>
          <w:tblHeader w:val="0"/>
        </w:trPr>
        <w:tc>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before="5" w:lineRule="auto"/>
              <w:rPr>
                <w:b w:val="1"/>
                <w:bCs w:val="1"/>
                <w:i w:val="1"/>
                <w:iCs w:val="1"/>
                <w:sz w:val="4"/>
                <w:szCs w:val="4"/>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156" w:lineRule="auto"/>
              <w:ind w:left="132" w:firstLine="0"/>
              <w:rPr>
                <w:sz w:val="15"/>
                <w:szCs w:val="15"/>
              </w:rPr>
            </w:pPr>
            <w:r w:rsidDel="00000000" w:rsidR="00000000" w:rsidRPr="00000000">
              <w:rPr>
                <w:sz w:val="15"/>
                <w:szCs w:val="15"/>
              </w:rPr>
              <mc:AlternateContent>
                <mc:Choice Requires="wpg">
                  <w:drawing>
                    <wp:inline distB="0" distT="0" distL="0" distR="0">
                      <wp:extent cx="99060" cy="99060"/>
                      <wp:effectExtent b="0" l="0" r="0" t="0"/>
                      <wp:docPr id="138" name=""/>
                      <a:graphic>
                        <a:graphicData uri="http://schemas.microsoft.com/office/word/2010/wordprocessingGroup">
                          <wpg:wgp>
                            <wpg:cNvGrpSpPr/>
                            <wpg:grpSpPr>
                              <a:xfrm>
                                <a:off x="5296450" y="3730450"/>
                                <a:ext cx="99060" cy="99060"/>
                                <a:chOff x="5296450" y="3730450"/>
                                <a:chExt cx="99100" cy="99100"/>
                              </a:xfrm>
                            </wpg:grpSpPr>
                            <wpg:grpSp>
                              <wpg:cNvGrpSpPr/>
                              <wpg:grpSpPr>
                                <a:xfrm>
                                  <a:off x="5296470" y="3730470"/>
                                  <a:ext cx="99064" cy="99060"/>
                                  <a:chOff x="5296450" y="3730450"/>
                                  <a:chExt cx="99079" cy="99100"/>
                                </a:xfrm>
                              </wpg:grpSpPr>
                              <wps:wsp>
                                <wps:cNvSpPr/>
                                <wps:cNvPr id="10" name="Shape 10"/>
                                <wps:spPr>
                                  <a:xfrm>
                                    <a:off x="5296450" y="3730450"/>
                                    <a:ext cx="99075"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69" y="3730470"/>
                                    <a:ext cx="99060" cy="99060"/>
                                    <a:chOff x="-1" y="0"/>
                                    <a:chExt cx="99060" cy="99060"/>
                                  </a:xfrm>
                                </wpg:grpSpPr>
                                <wps:wsp>
                                  <wps:cNvSpPr/>
                                  <wps:cNvPr id="21" name="Shape 21"/>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99060" cy="99060"/>
                      <wp:effectExtent b="0" l="0" r="0" t="0"/>
                      <wp:docPr id="138" name="image12.png"/>
                      <a:graphic>
                        <a:graphicData uri="http://schemas.openxmlformats.org/drawingml/2006/picture">
                          <pic:pic>
                            <pic:nvPicPr>
                              <pic:cNvPr id="0" name="image12.png"/>
                              <pic:cNvPicPr preferRelativeResize="0"/>
                            </pic:nvPicPr>
                            <pic:blipFill>
                              <a:blip r:embed="rId26"/>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before="23" w:lineRule="auto"/>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before="23" w:lineRule="auto"/>
              <w:ind w:left="100" w:firstLine="0"/>
              <w:rPr>
                <w:sz w:val="20"/>
                <w:szCs w:val="20"/>
              </w:rPr>
            </w:pPr>
            <w:r w:rsidDel="00000000" w:rsidR="00000000" w:rsidRPr="00000000">
              <w:rPr>
                <w:sz w:val="20"/>
                <w:szCs w:val="20"/>
                <w:rtl w:val="0"/>
              </w:rPr>
              <w:t xml:space="preserve">Akademik birimin ilan edilmiş bir stratejik hedefleri bulunmaktadır.</w:t>
            </w:r>
          </w:p>
        </w:tc>
      </w:tr>
      <w:tr>
        <w:trPr>
          <w:cantSplit w:val="0"/>
          <w:trHeight w:val="560" w:hRule="atLeast"/>
          <w:tblHeader w:val="0"/>
        </w:trPr>
        <w:tc>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before="6" w:lineRule="auto"/>
              <w:rPr>
                <w:b w:val="1"/>
                <w:bCs w:val="1"/>
                <w:i w:val="1"/>
                <w:iCs w:val="1"/>
                <w:sz w:val="15"/>
                <w:szCs w:val="15"/>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156" w:lineRule="auto"/>
              <w:ind w:left="132" w:firstLine="0"/>
              <w:rPr>
                <w:sz w:val="15"/>
                <w:szCs w:val="15"/>
              </w:rPr>
            </w:pPr>
            <w:r w:rsidDel="00000000" w:rsidR="00000000" w:rsidRPr="00000000">
              <w:rPr>
                <w:sz w:val="15"/>
                <w:szCs w:val="15"/>
              </w:rPr>
              <mc:AlternateContent>
                <mc:Choice Requires="wpg">
                  <w:drawing>
                    <wp:inline distB="0" distT="0" distL="0" distR="0">
                      <wp:extent cx="99060" cy="99060"/>
                      <wp:effectExtent b="0" l="0" r="0" t="0"/>
                      <wp:docPr id="136" name=""/>
                      <a:graphic>
                        <a:graphicData uri="http://schemas.microsoft.com/office/word/2010/wordprocessingGroup">
                          <wpg:wgp>
                            <wpg:cNvGrpSpPr/>
                            <wpg:grpSpPr>
                              <a:xfrm>
                                <a:off x="5296450" y="3730450"/>
                                <a:ext cx="99060" cy="99060"/>
                                <a:chOff x="5296450" y="3730450"/>
                                <a:chExt cx="99100" cy="99100"/>
                              </a:xfrm>
                            </wpg:grpSpPr>
                            <wpg:grpSp>
                              <wpg:cNvGrpSpPr/>
                              <wpg:grpSpPr>
                                <a:xfrm>
                                  <a:off x="5296470" y="3730470"/>
                                  <a:ext cx="99064" cy="99060"/>
                                  <a:chOff x="5296450" y="3730450"/>
                                  <a:chExt cx="99079" cy="99100"/>
                                </a:xfrm>
                              </wpg:grpSpPr>
                              <wps:wsp>
                                <wps:cNvSpPr/>
                                <wps:cNvPr id="10" name="Shape 10"/>
                                <wps:spPr>
                                  <a:xfrm>
                                    <a:off x="5296450" y="3730450"/>
                                    <a:ext cx="99075"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69" y="3730470"/>
                                    <a:ext cx="99060" cy="99060"/>
                                    <a:chOff x="-1" y="0"/>
                                    <a:chExt cx="99060" cy="99060"/>
                                  </a:xfrm>
                                </wpg:grpSpPr>
                                <wps:wsp>
                                  <wps:cNvSpPr/>
                                  <wps:cNvPr id="16" name="Shape 16"/>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99060" cy="99060"/>
                      <wp:effectExtent b="0" l="0" r="0" t="0"/>
                      <wp:docPr id="136" name="image10.png"/>
                      <a:graphic>
                        <a:graphicData uri="http://schemas.openxmlformats.org/drawingml/2006/picture">
                          <pic:pic>
                            <pic:nvPicPr>
                              <pic:cNvPr id="0" name="image10.png"/>
                              <pic:cNvPicPr preferRelativeResize="0"/>
                            </pic:nvPicPr>
                            <pic:blipFill>
                              <a:blip r:embed="rId26"/>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before="150"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12" w:lineRule="auto"/>
              <w:ind w:left="100" w:firstLine="0"/>
              <w:rPr>
                <w:sz w:val="20"/>
                <w:szCs w:val="20"/>
              </w:rPr>
            </w:pPr>
            <w:r w:rsidDel="00000000" w:rsidR="00000000" w:rsidRPr="00000000">
              <w:rPr>
                <w:sz w:val="20"/>
                <w:szCs w:val="20"/>
                <w:rtl w:val="0"/>
              </w:rPr>
              <w:t xml:space="preserve">Akademik birimin bütünsel, tüm akademik birimleri tarafından benimsenmiş ve paydaşlarınca bilinen stratejik</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hedef ve bu planıyla uyumlu akademik birim uygulamaları vardır.</w:t>
            </w:r>
          </w:p>
        </w:tc>
      </w:tr>
      <w:tr>
        <w:trPr>
          <w:cantSplit w:val="0"/>
          <w:trHeight w:val="539" w:hRule="atLeast"/>
          <w:tblHeader w:val="0"/>
        </w:trPr>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before="4" w:lineRule="auto"/>
              <w:rPr>
                <w:b w:val="1"/>
                <w:bCs w:val="1"/>
                <w:i w:val="1"/>
                <w:iCs w:val="1"/>
                <w:sz w:val="14"/>
                <w:szCs w:val="14"/>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156" w:lineRule="auto"/>
              <w:ind w:left="132" w:firstLine="0"/>
              <w:rPr>
                <w:sz w:val="15"/>
                <w:szCs w:val="15"/>
              </w:rPr>
            </w:pPr>
            <w:r w:rsidDel="00000000" w:rsidR="00000000" w:rsidRPr="00000000">
              <w:rPr>
                <w:sz w:val="15"/>
                <w:szCs w:val="15"/>
              </w:rPr>
              <mc:AlternateContent>
                <mc:Choice Requires="wpg">
                  <w:drawing>
                    <wp:inline distB="0" distT="0" distL="0" distR="0">
                      <wp:extent cx="99060" cy="99060"/>
                      <wp:effectExtent b="0" l="0" r="0" t="0"/>
                      <wp:docPr id="140" name=""/>
                      <a:graphic>
                        <a:graphicData uri="http://schemas.microsoft.com/office/word/2010/wordprocessingGroup">
                          <wpg:wgp>
                            <wpg:cNvGrpSpPr/>
                            <wpg:grpSpPr>
                              <a:xfrm>
                                <a:off x="5296450" y="3730450"/>
                                <a:ext cx="99060" cy="99060"/>
                                <a:chOff x="5296450" y="3730450"/>
                                <a:chExt cx="99100" cy="99100"/>
                              </a:xfrm>
                            </wpg:grpSpPr>
                            <wpg:grpSp>
                              <wpg:cNvGrpSpPr/>
                              <wpg:grpSpPr>
                                <a:xfrm>
                                  <a:off x="5296470" y="3730470"/>
                                  <a:ext cx="99064" cy="99060"/>
                                  <a:chOff x="5296450" y="3730450"/>
                                  <a:chExt cx="99079" cy="99100"/>
                                </a:xfrm>
                              </wpg:grpSpPr>
                              <wps:wsp>
                                <wps:cNvSpPr/>
                                <wps:cNvPr id="10" name="Shape 10"/>
                                <wps:spPr>
                                  <a:xfrm>
                                    <a:off x="5296450" y="3730450"/>
                                    <a:ext cx="99075"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69" y="3730470"/>
                                    <a:ext cx="99060" cy="99060"/>
                                    <a:chOff x="-1" y="0"/>
                                    <a:chExt cx="99060" cy="99060"/>
                                  </a:xfrm>
                                </wpg:grpSpPr>
                                <wps:wsp>
                                  <wps:cNvSpPr/>
                                  <wps:cNvPr id="29" name="Shape 29"/>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99060" cy="99060"/>
                      <wp:effectExtent b="0" l="0" r="0" t="0"/>
                      <wp:docPr id="140" name="image14.png"/>
                      <a:graphic>
                        <a:graphicData uri="http://schemas.openxmlformats.org/drawingml/2006/picture">
                          <pic:pic>
                            <pic:nvPicPr>
                              <pic:cNvPr id="0" name="image14.png"/>
                              <pic:cNvPicPr preferRelativeResize="0"/>
                            </pic:nvPicPr>
                            <pic:blipFill>
                              <a:blip r:embed="rId26"/>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before="137"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30" w:lineRule="auto"/>
              <w:ind w:left="100" w:firstLine="0"/>
              <w:rPr>
                <w:sz w:val="20"/>
                <w:szCs w:val="20"/>
              </w:rPr>
            </w:pPr>
            <w:r w:rsidDel="00000000" w:rsidR="00000000" w:rsidRPr="00000000">
              <w:rPr>
                <w:sz w:val="20"/>
                <w:szCs w:val="20"/>
                <w:rtl w:val="0"/>
              </w:rPr>
              <w:t xml:space="preserve">Kurum uyguladığı stratejik hedef izlemekte ve ilgili paydaşlarla birlikte değerlendirerek gelecek planlarına</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yansıtılmaktadır.</w:t>
            </w:r>
          </w:p>
        </w:tc>
      </w:tr>
      <w:tr>
        <w:trPr>
          <w:cantSplit w:val="0"/>
          <w:trHeight w:val="300" w:hRule="atLeast"/>
          <w:tblHeader w:val="0"/>
        </w:trPr>
        <w:tc>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before="6" w:lineRule="auto"/>
              <w:rPr>
                <w:b w:val="1"/>
                <w:bCs w:val="1"/>
                <w:i w:val="1"/>
                <w:iCs w:val="1"/>
                <w:sz w:val="4"/>
                <w:szCs w:val="4"/>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line="156" w:lineRule="auto"/>
              <w:ind w:left="132" w:firstLine="0"/>
              <w:rPr>
                <w:sz w:val="15"/>
                <w:szCs w:val="15"/>
              </w:rPr>
            </w:pPr>
            <w:r w:rsidDel="00000000" w:rsidR="00000000" w:rsidRPr="00000000">
              <w:rPr>
                <w:sz w:val="15"/>
                <w:szCs w:val="15"/>
              </w:rPr>
              <mc:AlternateContent>
                <mc:Choice Requires="wpg">
                  <w:drawing>
                    <wp:inline distB="0" distT="0" distL="0" distR="0">
                      <wp:extent cx="99060" cy="99060"/>
                      <wp:effectExtent b="0" l="0" r="0" t="0"/>
                      <wp:docPr id="139" name=""/>
                      <a:graphic>
                        <a:graphicData uri="http://schemas.microsoft.com/office/word/2010/wordprocessingGroup">
                          <wpg:wgp>
                            <wpg:cNvGrpSpPr/>
                            <wpg:grpSpPr>
                              <a:xfrm>
                                <a:off x="5296450" y="3730450"/>
                                <a:ext cx="99060" cy="99060"/>
                                <a:chOff x="5296450" y="3730450"/>
                                <a:chExt cx="99100" cy="99100"/>
                              </a:xfrm>
                            </wpg:grpSpPr>
                            <wpg:grpSp>
                              <wpg:cNvGrpSpPr/>
                              <wpg:grpSpPr>
                                <a:xfrm>
                                  <a:off x="5296470" y="3730470"/>
                                  <a:ext cx="99064" cy="99060"/>
                                  <a:chOff x="5296450" y="3730450"/>
                                  <a:chExt cx="99079" cy="99100"/>
                                </a:xfrm>
                              </wpg:grpSpPr>
                              <wps:wsp>
                                <wps:cNvSpPr/>
                                <wps:cNvPr id="10" name="Shape 10"/>
                                <wps:spPr>
                                  <a:xfrm>
                                    <a:off x="5296450" y="3730450"/>
                                    <a:ext cx="99075"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69" y="3730470"/>
                                    <a:ext cx="99060" cy="99072"/>
                                    <a:chOff x="-1" y="0"/>
                                    <a:chExt cx="99060" cy="99072"/>
                                  </a:xfrm>
                                </wpg:grpSpPr>
                                <wps:wsp>
                                  <wps:cNvSpPr/>
                                  <wps:cNvPr id="25" name="Shape 25"/>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1" y="12"/>
                                      <a:ext cx="99060" cy="99060"/>
                                    </a:xfrm>
                                    <a:custGeom>
                                      <a:rect b="b" l="l" r="r" t="t"/>
                                      <a:pathLst>
                                        <a:path extrusionOk="0" h="99060" w="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99060" cy="99060"/>
                      <wp:effectExtent b="0" l="0" r="0" t="0"/>
                      <wp:docPr id="139" name="image13.png"/>
                      <a:graphic>
                        <a:graphicData uri="http://schemas.openxmlformats.org/drawingml/2006/picture">
                          <pic:pic>
                            <pic:nvPicPr>
                              <pic:cNvPr id="0" name="image13.png"/>
                              <pic:cNvPicPr preferRelativeResize="0"/>
                            </pic:nvPicPr>
                            <pic:blipFill>
                              <a:blip r:embed="rId26"/>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24" w:lineRule="auto"/>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before="24" w:lineRule="auto"/>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61" w:lineRule="auto"/>
        <w:rPr>
          <w:b w:val="1"/>
          <w:bCs w:val="1"/>
          <w:i w:val="1"/>
          <w:iCs w:val="1"/>
          <w:sz w:val="20"/>
          <w:szCs w:val="20"/>
        </w:rPr>
      </w:pPr>
      <w:r w:rsidDel="00000000" w:rsidR="00000000" w:rsidRPr="00000000">
        <w:rPr>
          <w:rtl w:val="0"/>
        </w:rPr>
      </w:r>
    </w:p>
    <w:p w:rsidR="00000000" w:rsidDel="00000000" w:rsidP="00000000" w:rsidRDefault="00000000" w:rsidRPr="00000000" w14:paraId="000000E6">
      <w:pPr>
        <w:pStyle w:val="Heading2"/>
        <w:ind w:firstLine="110"/>
        <w:rPr>
          <w:sz w:val="24"/>
          <w:szCs w:val="24"/>
        </w:rPr>
      </w:pPr>
      <w:r w:rsidDel="00000000" w:rsidR="00000000" w:rsidRPr="00000000">
        <w:rPr>
          <w:sz w:val="24"/>
          <w:szCs w:val="24"/>
          <w:rtl w:val="0"/>
        </w:rPr>
        <w:t xml:space="preserve">Kanıtlar</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before="38" w:lineRule="auto"/>
        <w:rPr>
          <w:b w:val="1"/>
          <w:bCs w:val="1"/>
          <w:sz w:val="24"/>
          <w:szCs w:val="24"/>
        </w:rPr>
      </w:pPr>
      <w:r w:rsidDel="00000000" w:rsidR="00000000" w:rsidRPr="00000000">
        <w:rPr>
          <w:rtl w:val="0"/>
        </w:rPr>
      </w:r>
    </w:p>
    <w:p w:rsidR="00000000" w:rsidDel="00000000" w:rsidP="00000000" w:rsidRDefault="00000000" w:rsidRPr="00000000" w14:paraId="000000E8">
      <w:pPr>
        <w:ind w:left="110" w:firstLine="0"/>
        <w:rPr>
          <w:sz w:val="24"/>
          <w:szCs w:val="24"/>
        </w:rPr>
      </w:pPr>
      <w:hyperlink r:id="rId27">
        <w:r w:rsidDel="00000000" w:rsidR="00000000" w:rsidRPr="00000000">
          <w:rPr>
            <w:b w:val="1"/>
            <w:bCs w:val="1"/>
            <w:u w:val="single"/>
            <w:rtl w:val="0"/>
          </w:rPr>
          <w:t xml:space="preserve">UBO-A.2.2.1</w:t>
        </w:r>
      </w:hyperlink>
      <w:r w:rsidDel="00000000" w:rsidR="00000000" w:rsidRPr="00000000">
        <w:rPr>
          <w:sz w:val="24"/>
          <w:szCs w:val="24"/>
          <w:rtl w:val="0"/>
        </w:rPr>
        <w:t xml:space="preserve"> İstanbul Gelişim Üniversitesi- Stratejik Plan</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before="40" w:lineRule="auto"/>
        <w:rPr>
          <w:sz w:val="20"/>
          <w:szCs w:val="20"/>
          <w:highlight w:val="yellow"/>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95263</wp:posOffset>
                </wp:positionH>
                <wp:positionV relativeFrom="paragraph">
                  <wp:posOffset>171463</wp:posOffset>
                </wp:positionV>
                <wp:extent cx="6438850" cy="571450"/>
                <wp:effectExtent b="0" l="0" r="0" t="0"/>
                <wp:wrapTopAndBottom distB="0" distT="0"/>
                <wp:docPr id="128" name=""/>
                <a:graphic>
                  <a:graphicData uri="http://schemas.microsoft.com/office/word/2010/wordprocessingShape">
                    <wps:wsp>
                      <wps:cNvSpPr/>
                      <wps:cNvPr id="2" name="Shape 2"/>
                      <wps:spPr>
                        <a:xfrm>
                          <a:off x="2139250" y="3506950"/>
                          <a:ext cx="6413500" cy="5461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6.000000238418579" w:line="288.0000114440918"/>
                              <w:ind w:left="65" w:right="83.00000190734863" w:firstLine="130"/>
                              <w:jc w:val="both"/>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PERFORMANS GÖSTERGELERİ VE HEDEFLER TABLOSU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doldurulması gerekmektedir. 2023 Yılı için gerçekleştirilmeyen hedeflerin, hangi eylem planlarında uygulanmadığı belirtilecek olup, Excel tablosunda bulunan “Yapılamayan Aksiyonlar Ve/Veya Gerçekleşmeme Nedeni” kutucuğuna eklenecektir.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95263</wp:posOffset>
                </wp:positionH>
                <wp:positionV relativeFrom="paragraph">
                  <wp:posOffset>171463</wp:posOffset>
                </wp:positionV>
                <wp:extent cx="6438850" cy="571450"/>
                <wp:effectExtent b="0" l="0" r="0" t="0"/>
                <wp:wrapTopAndBottom distB="0" distT="0"/>
                <wp:docPr id="128"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6438850" cy="571450"/>
                        </a:xfrm>
                        <a:prstGeom prst="rect"/>
                        <a:ln/>
                      </pic:spPr>
                    </pic:pic>
                  </a:graphicData>
                </a:graphic>
              </wp:anchor>
            </w:drawing>
          </mc:Fallback>
        </mc:AlternateConten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before="65" w:lineRule="auto"/>
        <w:rPr>
          <w:highlight w:val="yellow"/>
        </w:rPr>
      </w:pPr>
      <w:r w:rsidDel="00000000" w:rsidR="00000000" w:rsidRPr="00000000">
        <w:rPr>
          <w:rtl w:val="0"/>
        </w:rPr>
      </w:r>
    </w:p>
    <w:p w:rsidR="00000000" w:rsidDel="00000000" w:rsidP="00000000" w:rsidRDefault="00000000" w:rsidRPr="00000000" w14:paraId="000000EB">
      <w:pPr>
        <w:pStyle w:val="Heading2"/>
        <w:numPr>
          <w:ilvl w:val="2"/>
          <w:numId w:val="4"/>
        </w:numPr>
        <w:tabs>
          <w:tab w:val="left" w:leader="none" w:pos="539"/>
        </w:tabs>
        <w:ind w:left="539" w:hanging="429"/>
        <w:jc w:val="both"/>
        <w:rPr>
          <w:sz w:val="24"/>
          <w:szCs w:val="24"/>
        </w:rPr>
      </w:pPr>
      <w:r w:rsidDel="00000000" w:rsidR="00000000" w:rsidRPr="00000000">
        <w:rPr>
          <w:sz w:val="24"/>
          <w:szCs w:val="24"/>
          <w:rtl w:val="0"/>
        </w:rPr>
        <w:t xml:space="preserve">Yönetim Sistemleri</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before="18" w:lineRule="auto"/>
        <w:rPr/>
      </w:pPr>
      <w:r w:rsidDel="00000000" w:rsidR="00000000" w:rsidRPr="00000000">
        <w:rPr>
          <w:rtl w:val="0"/>
        </w:rPr>
      </w:r>
    </w:p>
    <w:p w:rsidR="00000000" w:rsidDel="00000000" w:rsidP="00000000" w:rsidRDefault="00000000" w:rsidRPr="00000000" w14:paraId="000000ED">
      <w:pPr>
        <w:pStyle w:val="Heading2"/>
        <w:numPr>
          <w:ilvl w:val="3"/>
          <w:numId w:val="4"/>
        </w:numPr>
        <w:tabs>
          <w:tab w:val="left" w:leader="none" w:pos="702"/>
        </w:tabs>
        <w:ind w:left="702" w:hanging="592"/>
        <w:rPr>
          <w:sz w:val="24"/>
          <w:szCs w:val="24"/>
        </w:rPr>
      </w:pPr>
      <w:r w:rsidDel="00000000" w:rsidR="00000000" w:rsidRPr="00000000">
        <w:rPr>
          <w:sz w:val="24"/>
          <w:szCs w:val="24"/>
          <w:rtl w:val="0"/>
        </w:rPr>
        <w:t xml:space="preserve">İnsan kaynakları yönetim</w:t>
      </w:r>
    </w:p>
    <w:p w:rsidR="00000000" w:rsidDel="00000000" w:rsidP="00000000" w:rsidRDefault="00000000" w:rsidRPr="00000000" w14:paraId="000000EE">
      <w:pPr>
        <w:spacing w:before="71" w:lineRule="auto"/>
        <w:ind w:right="148"/>
        <w:jc w:val="both"/>
        <w:rPr>
          <w:sz w:val="24"/>
          <w:szCs w:val="24"/>
        </w:rPr>
      </w:pPr>
      <w:r w:rsidDel="00000000" w:rsidR="00000000" w:rsidRPr="00000000">
        <w:rPr>
          <w:sz w:val="24"/>
          <w:szCs w:val="24"/>
          <w:rtl w:val="0"/>
        </w:rPr>
        <w:t xml:space="preserve">İstanbul Gelişim Üniversitesi, İnsan Kaynakları Daire Başkanlığı; yasal düzenlemeler kapsamında Üniversitemizin personel ihtiyacını doğru planlamak, güncel mevzuatları doğru yorumlamak ve uygulamaya geçirmek, gizlilik ilkesini dikkate alarak çalışan haklarını korumak, Üniversitemiz tarafından ihtiyaç duyulan insan gücünü sağlamak; doğru, verimli, düzenli, uyumlu ve koordineli insan odaklı bir anlayış ile hizmet sunmak, KKHK, yönetmelik, yönerge ve mevzuatlarda düzenlenen her türlü özlük haklarının en kısa sürede eksiksiz ve doğru olarak uygulanmasını temin etmektir.</w:t>
      </w:r>
    </w:p>
    <w:p w:rsidR="00000000" w:rsidDel="00000000" w:rsidP="00000000" w:rsidRDefault="00000000" w:rsidRPr="00000000" w14:paraId="000000EF">
      <w:pPr>
        <w:spacing w:before="240" w:lineRule="auto"/>
        <w:ind w:right="144"/>
        <w:jc w:val="both"/>
        <w:rPr>
          <w:sz w:val="24"/>
          <w:szCs w:val="24"/>
        </w:rPr>
      </w:pPr>
      <w:r w:rsidDel="00000000" w:rsidR="00000000" w:rsidRPr="00000000">
        <w:rPr>
          <w:sz w:val="24"/>
          <w:szCs w:val="24"/>
          <w:rtl w:val="0"/>
        </w:rPr>
        <w:t xml:space="preserve">İstanbul Gelişim Üniversitesi (İGÜ), Eğitim-Öğretim kadrosunun işe alınması, atanması, yükseltilmesi ve görevlendirilmeleri ile ilgili kanunlar şunlardır: 4857 Sayılı İş Kanunu, 2547 Sayılı Yükseköğretim Kanunu, Üniversitelerde Akademik Teşkilat Yönetmeliği, Öğretim Üyeliğine Yükseltilme ve Atanma Yönetmeliği, Öğretim Üyesi Dışındaki Öğretim Elemanı Kadrolarına Yapılacak Atamalarda Uygulanacak Merkezi Sınav ile Giriş Sınavlarına İlişkin Usul ve Esaslar Hakkında Yönetmelik, 6735 Sayılı Uluslararası İşgücü Kanunu İlgili kanun ve yönetmeliklere aşağıdaki linkten ulaşım sağlanabilmektedir.</w:t>
      </w:r>
    </w:p>
    <w:p w:rsidR="00000000" w:rsidDel="00000000" w:rsidP="00000000" w:rsidRDefault="00000000" w:rsidRPr="00000000" w14:paraId="000000F0">
      <w:pPr>
        <w:spacing w:before="240" w:lineRule="auto"/>
        <w:ind w:right="144"/>
        <w:jc w:val="both"/>
        <w:rPr>
          <w:sz w:val="24"/>
          <w:szCs w:val="24"/>
        </w:rPr>
      </w:pPr>
      <w:r w:rsidDel="00000000" w:rsidR="00000000" w:rsidRPr="00000000">
        <w:rPr>
          <w:rtl w:val="0"/>
        </w:rPr>
      </w:r>
    </w:p>
    <w:p w:rsidR="00000000" w:rsidDel="00000000" w:rsidP="00000000" w:rsidRDefault="00000000" w:rsidRPr="00000000" w14:paraId="000000F1">
      <w:pPr>
        <w:numPr>
          <w:ilvl w:val="4"/>
          <w:numId w:val="4"/>
        </w:numPr>
        <w:tabs>
          <w:tab w:val="left" w:leader="none" w:pos="831"/>
        </w:tabs>
        <w:spacing w:before="39" w:lineRule="auto"/>
        <w:ind w:left="831" w:right="147" w:hanging="545"/>
        <w:jc w:val="both"/>
        <w:rPr>
          <w:sz w:val="24"/>
          <w:szCs w:val="24"/>
        </w:rPr>
      </w:pPr>
      <w:r w:rsidDel="00000000" w:rsidR="00000000" w:rsidRPr="00000000">
        <w:rPr>
          <w:sz w:val="24"/>
          <w:szCs w:val="24"/>
          <w:rtl w:val="0"/>
        </w:rPr>
        <w:t xml:space="preserve">Yarı zamanlı çalışmak üzere başvuran öğretim elemanları bölümün ihtiyaçları doğrultusunda değerlendirilerek ve ders saati ücreti karşılığında rektörlük onayı ile sözleşme yapılarak işe alım süreçleri başlatılmaktadır.</w:t>
      </w:r>
    </w:p>
    <w:p w:rsidR="00000000" w:rsidDel="00000000" w:rsidP="00000000" w:rsidRDefault="00000000" w:rsidRPr="00000000" w14:paraId="000000F2">
      <w:pPr>
        <w:numPr>
          <w:ilvl w:val="4"/>
          <w:numId w:val="4"/>
        </w:numPr>
        <w:tabs>
          <w:tab w:val="left" w:leader="none" w:pos="831"/>
        </w:tabs>
        <w:ind w:left="831" w:right="145" w:hanging="545"/>
        <w:jc w:val="both"/>
        <w:rPr>
          <w:b w:val="1"/>
          <w:bCs w:val="1"/>
          <w:sz w:val="24"/>
          <w:szCs w:val="24"/>
        </w:rPr>
        <w:sectPr>
          <w:type w:val="nextPage"/>
          <w:pgSz w:h="16840" w:w="11920" w:orient="portrait"/>
          <w:pgMar w:bottom="1120" w:top="780" w:left="740" w:right="720" w:header="0" w:footer="882"/>
        </w:sectPr>
      </w:pPr>
      <w:r w:rsidDel="00000000" w:rsidR="00000000" w:rsidRPr="00000000">
        <w:rPr>
          <w:sz w:val="24"/>
          <w:szCs w:val="24"/>
          <w:rtl w:val="0"/>
        </w:rPr>
        <w:t xml:space="preserve">Uçak Bakım ve Onarım Bölümü, öğrencilerin bölüm hakkındaki görüşlerini öğrenmek amacıyla öğrenci memnuniyet anketleri yapmaktadır. Öğrencilerin derslere verdiği puanlar Persis üzerinden takip edilmekte ve genel değerlendirme için fakültede Ders Değerlendirme Komisyonu kurulmuştur. Uçak Bakım ve Onarım Bölümü öğretim üyelerine ait yetkinlik formları da bulunmaktadır</w:t>
      </w:r>
      <w:r w:rsidDel="00000000" w:rsidR="00000000" w:rsidRPr="00000000">
        <w:rPr>
          <w:b w:val="1"/>
          <w:bCs w:val="1"/>
          <w:sz w:val="24"/>
          <w:szCs w:val="24"/>
          <w:rtl w:val="0"/>
        </w:rPr>
        <w:t xml:space="preserve">.</w:t>
      </w:r>
    </w:p>
    <w:p w:rsidR="00000000" w:rsidDel="00000000" w:rsidP="00000000" w:rsidRDefault="00000000" w:rsidRPr="00000000" w14:paraId="000000F3">
      <w:pPr>
        <w:spacing w:after="40" w:lineRule="auto"/>
        <w:ind w:left="110" w:firstLine="0"/>
        <w:rPr>
          <w:b w:val="1"/>
          <w:bCs w:val="1"/>
          <w:i w:val="1"/>
          <w:iCs w:val="1"/>
          <w:sz w:val="24"/>
          <w:szCs w:val="24"/>
        </w:rPr>
      </w:pP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süreciyle uyumlu olan seçilmelidir)</w:t>
      </w:r>
    </w:p>
    <w:tbl>
      <w:tblPr>
        <w:tblStyle w:val="Table6"/>
        <w:tblW w:w="102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500"/>
        <w:tblGridChange w:id="0">
          <w:tblGrid>
            <w:gridCol w:w="420"/>
            <w:gridCol w:w="320"/>
            <w:gridCol w:w="9500"/>
          </w:tblGrid>
        </w:tblGridChange>
      </w:tblGrid>
      <w:tr>
        <w:trPr>
          <w:cantSplit w:val="0"/>
          <w:trHeight w:val="299" w:hRule="atLeast"/>
          <w:tblHeader w:val="0"/>
        </w:trPr>
        <w:tc>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44" w:lineRule="auto"/>
              <w:ind w:left="17" w:right="6" w:firstLine="0"/>
              <w:rPr>
                <w:rFonts w:ascii="AoyagiKouzanFontT" w:cs="AoyagiKouzanFontT" w:eastAsia="AoyagiKouzanFontT" w:hAnsi="AoyagiKouzanFontT"/>
                <w:sz w:val="20"/>
                <w:szCs w:val="20"/>
              </w:rPr>
            </w:pPr>
            <w:r w:rsidDel="00000000" w:rsidR="00000000" w:rsidRPr="00000000">
              <w:rPr>
                <w:rtl w:val="0"/>
              </w:rPr>
            </w:r>
          </w:p>
        </w:tc>
        <w:tc>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before="13" w:lineRule="auto"/>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before="13" w:lineRule="auto"/>
              <w:ind w:left="100" w:firstLine="0"/>
              <w:rPr>
                <w:sz w:val="20"/>
                <w:szCs w:val="20"/>
              </w:rPr>
            </w:pPr>
            <w:r w:rsidDel="00000000" w:rsidR="00000000" w:rsidRPr="00000000">
              <w:rPr>
                <w:sz w:val="20"/>
                <w:szCs w:val="20"/>
                <w:rtl w:val="0"/>
              </w:rPr>
              <w:t xml:space="preserve">Akademik birimde insan kaynakları yönetimine ilişkin tanımlı süreçler bulunmamaktadır.</w:t>
            </w:r>
          </w:p>
        </w:tc>
      </w:tr>
      <w:tr>
        <w:trPr>
          <w:cantSplit w:val="0"/>
          <w:trHeight w:val="300" w:hRule="atLeast"/>
          <w:tblHeader w:val="0"/>
        </w:trPr>
        <w:tc>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46"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16"/>
                <w:szCs w:val="16"/>
                <w:rtl w:val="0"/>
              </w:rPr>
              <w:t xml:space="preserve">X</w:t>
            </w:r>
            <w:r w:rsidDel="00000000" w:rsidR="00000000" w:rsidRPr="00000000">
              <w:rPr>
                <w:rtl w:val="0"/>
              </w:rPr>
            </w:r>
          </w:p>
        </w:tc>
        <w:tc>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before="15" w:lineRule="auto"/>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before="15" w:lineRule="auto"/>
              <w:ind w:left="100" w:firstLine="0"/>
              <w:rPr>
                <w:sz w:val="20"/>
                <w:szCs w:val="20"/>
              </w:rPr>
            </w:pPr>
            <w:r w:rsidDel="00000000" w:rsidR="00000000" w:rsidRPr="00000000">
              <w:rPr>
                <w:sz w:val="20"/>
                <w:szCs w:val="20"/>
                <w:rtl w:val="0"/>
              </w:rPr>
              <w:t xml:space="preserve">Akademik birimde stratejik hedefleriyle uyumlu insan kaynakları yönetimine ilişkin tanımlı süreçler bulunmaktadır.</w:t>
            </w:r>
          </w:p>
        </w:tc>
      </w:tr>
      <w:tr>
        <w:trPr>
          <w:cantSplit w:val="0"/>
          <w:trHeight w:val="539" w:hRule="atLeast"/>
          <w:tblHeader w:val="0"/>
        </w:trPr>
        <w:tc>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before="114"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16"/>
                <w:szCs w:val="16"/>
                <w:rtl w:val="0"/>
              </w:rPr>
              <w:t xml:space="preserve">X</w:t>
            </w:r>
            <w:r w:rsidDel="00000000" w:rsidR="00000000" w:rsidRPr="00000000">
              <w:rPr>
                <w:rtl w:val="0"/>
              </w:rPr>
            </w:r>
          </w:p>
        </w:tc>
        <w:tc>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before="144"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before="6" w:lineRule="auto"/>
              <w:ind w:left="100" w:firstLine="0"/>
              <w:rPr>
                <w:sz w:val="20"/>
                <w:szCs w:val="20"/>
              </w:rPr>
            </w:pPr>
            <w:r w:rsidDel="00000000" w:rsidR="00000000" w:rsidRPr="00000000">
              <w:rPr>
                <w:sz w:val="20"/>
                <w:szCs w:val="20"/>
                <w:rtl w:val="0"/>
              </w:rPr>
              <w:t xml:space="preserve">Akademik birim genelinde insan kaynakları yönetimi doğrultusunda uygulamalar tanımlı süreçlere uygun bir</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biçimde yürütülmektedir</w:t>
            </w:r>
          </w:p>
        </w:tc>
      </w:tr>
      <w:tr>
        <w:trPr>
          <w:cantSplit w:val="0"/>
          <w:trHeight w:val="559" w:hRule="atLeast"/>
          <w:tblHeader w:val="0"/>
        </w:trPr>
        <w:tc>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before="121"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16"/>
                <w:szCs w:val="16"/>
                <w:rtl w:val="0"/>
              </w:rPr>
              <w:t xml:space="preserve">X</w:t>
            </w:r>
            <w:r w:rsidDel="00000000" w:rsidR="00000000" w:rsidRPr="00000000">
              <w:rPr>
                <w:rtl w:val="0"/>
              </w:rPr>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before="151"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before="13" w:lineRule="auto"/>
              <w:ind w:left="100" w:firstLine="0"/>
              <w:rPr>
                <w:sz w:val="20"/>
                <w:szCs w:val="20"/>
              </w:rPr>
            </w:pPr>
            <w:r w:rsidDel="00000000" w:rsidR="00000000" w:rsidRPr="00000000">
              <w:rPr>
                <w:sz w:val="20"/>
                <w:szCs w:val="20"/>
                <w:rtl w:val="0"/>
              </w:rPr>
              <w:t xml:space="preserve">Akademik birimde insan kaynakları yönetimi uygulamaları izlenmekte ve ilgili iç paydaşlarla değerlendirilerek</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iyileştirilmektedir.</w:t>
            </w:r>
          </w:p>
        </w:tc>
      </w:tr>
      <w:tr>
        <w:trPr>
          <w:cantSplit w:val="0"/>
          <w:trHeight w:val="280" w:hRule="atLeast"/>
          <w:tblHeader w:val="0"/>
        </w:trPr>
        <w:tc>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42"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16"/>
                <w:szCs w:val="16"/>
                <w:rtl w:val="0"/>
              </w:rPr>
              <w:t xml:space="preserve">X</w:t>
            </w:r>
            <w:r w:rsidDel="00000000" w:rsidR="00000000" w:rsidRPr="00000000">
              <w:rPr>
                <w:rtl w:val="0"/>
              </w:rPr>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before="12" w:lineRule="auto"/>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before="12" w:lineRule="auto"/>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05">
      <w:pPr>
        <w:pBdr>
          <w:top w:space="0" w:sz="0" w:val="nil"/>
          <w:left w:space="0" w:sz="0" w:val="nil"/>
          <w:bottom w:space="0" w:sz="0" w:val="nil"/>
          <w:right w:space="0" w:sz="0" w:val="nil"/>
          <w:between w:space="0" w:sz="0" w:val="nil"/>
        </w:pBdr>
        <w:spacing w:before="36" w:lineRule="auto"/>
        <w:rPr>
          <w:b w:val="1"/>
          <w:bCs w:val="1"/>
          <w:i w:val="1"/>
          <w:iCs w:val="1"/>
          <w:sz w:val="20"/>
          <w:szCs w:val="20"/>
        </w:rPr>
      </w:pPr>
      <w:r w:rsidDel="00000000" w:rsidR="00000000" w:rsidRPr="00000000">
        <w:rPr>
          <w:rtl w:val="0"/>
        </w:rPr>
      </w:r>
    </w:p>
    <w:p w:rsidR="00000000" w:rsidDel="00000000" w:rsidP="00000000" w:rsidRDefault="00000000" w:rsidRPr="00000000" w14:paraId="00000106">
      <w:pPr>
        <w:pStyle w:val="Heading2"/>
        <w:ind w:firstLine="110"/>
        <w:rPr/>
      </w:pPr>
      <w:r w:rsidDel="00000000" w:rsidR="00000000" w:rsidRPr="00000000">
        <w:rPr>
          <w:rtl w:val="0"/>
        </w:rPr>
        <w:t xml:space="preserve">Kanıtlar</w:t>
      </w:r>
    </w:p>
    <w:p w:rsidR="00000000" w:rsidDel="00000000" w:rsidP="00000000" w:rsidRDefault="00000000" w:rsidRPr="00000000" w14:paraId="00000107">
      <w:pPr>
        <w:spacing w:before="51" w:lineRule="auto"/>
        <w:ind w:left="110" w:firstLine="0"/>
        <w:rPr/>
      </w:pPr>
      <w:hyperlink r:id="rId28">
        <w:r w:rsidDel="00000000" w:rsidR="00000000" w:rsidRPr="00000000">
          <w:rPr>
            <w:b w:val="1"/>
            <w:bCs w:val="1"/>
            <w:u w:val="single"/>
            <w:rtl w:val="0"/>
          </w:rPr>
          <w:t xml:space="preserve">UBO- A.1.2.1.</w:t>
        </w:r>
      </w:hyperlink>
      <w:r w:rsidDel="00000000" w:rsidR="00000000" w:rsidRPr="00000000">
        <w:rPr>
          <w:b w:val="1"/>
          <w:bCs w:val="1"/>
          <w:sz w:val="24"/>
          <w:szCs w:val="24"/>
          <w:rtl w:val="0"/>
        </w:rPr>
        <w:t xml:space="preserve"> </w:t>
      </w:r>
      <w:r w:rsidDel="00000000" w:rsidR="00000000" w:rsidRPr="00000000">
        <w:rPr>
          <w:b w:val="1"/>
          <w:bCs w:val="1"/>
          <w:rtl w:val="0"/>
        </w:rPr>
        <w:t xml:space="preserve"> </w:t>
      </w:r>
      <w:r w:rsidDel="00000000" w:rsidR="00000000" w:rsidRPr="00000000">
        <w:rPr>
          <w:sz w:val="24"/>
          <w:szCs w:val="24"/>
          <w:rtl w:val="0"/>
        </w:rPr>
        <w:t xml:space="preserve">Öğretim Elemanı ve Ders Değerlendirme Anketi </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before="25" w:lineRule="auto"/>
        <w:rPr/>
      </w:pPr>
      <w:r w:rsidDel="00000000" w:rsidR="00000000" w:rsidRPr="00000000">
        <w:rPr>
          <w:rtl w:val="0"/>
        </w:rPr>
      </w:r>
    </w:p>
    <w:p w:rsidR="00000000" w:rsidDel="00000000" w:rsidP="00000000" w:rsidRDefault="00000000" w:rsidRPr="00000000" w14:paraId="00000109">
      <w:pPr>
        <w:pStyle w:val="Heading2"/>
        <w:numPr>
          <w:ilvl w:val="2"/>
          <w:numId w:val="4"/>
        </w:numPr>
        <w:tabs>
          <w:tab w:val="left" w:leader="none" w:pos="539"/>
        </w:tabs>
        <w:ind w:left="539" w:hanging="429"/>
        <w:rPr>
          <w:sz w:val="24"/>
          <w:szCs w:val="24"/>
        </w:rPr>
      </w:pPr>
      <w:r w:rsidDel="00000000" w:rsidR="00000000" w:rsidRPr="00000000">
        <w:rPr>
          <w:sz w:val="24"/>
          <w:szCs w:val="24"/>
          <w:rtl w:val="0"/>
        </w:rPr>
        <w:t xml:space="preserve">Paydaş Katılımı</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before="73" w:lineRule="auto"/>
        <w:rPr>
          <w:b w:val="1"/>
          <w:bCs w:val="1"/>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before="1" w:lineRule="auto"/>
        <w:ind w:left="110" w:right="147" w:firstLine="0"/>
        <w:jc w:val="both"/>
        <w:rPr>
          <w:sz w:val="24"/>
          <w:szCs w:val="24"/>
        </w:rPr>
        <w:sectPr>
          <w:type w:val="nextPage"/>
          <w:pgSz w:h="16840" w:w="11920" w:orient="portrait"/>
          <w:pgMar w:bottom="1120" w:top="780" w:left="740" w:right="720" w:header="0" w:footer="882"/>
        </w:sectPr>
      </w:pPr>
      <w:r w:rsidDel="00000000" w:rsidR="00000000" w:rsidRPr="00000000">
        <w:rPr>
          <w:sz w:val="24"/>
          <w:szCs w:val="24"/>
          <w:rtl w:val="0"/>
        </w:rPr>
        <w:t xml:space="preserve">İstanbul Gelişim Üniversitesi’nde yürütülen tüm akademik ve idari faaliyetlerinin sürekli iyileştirilmesi ve geliştirilmesini sağlamak amacıyla paydaşların kalite güvence sistemine katılımını sağlamak. Bu kapsamda yönetişim ilkesi öncelikli olarak tüm paydaşların karar alma süreçlerinde aktif olarak rol olması ve bu doğrultuda süreçlerin şeffaf, sürdürülebilir ve katkı sağlamaya açık bir hal alması sağlanmaya çalışılmaktadır. Üniversite dayandığı temel ilke ve esasları ilişki içerisinde bulunduğu tüm paydaşlar ile paylaşma ve onların da katkıları ile geliştirme çabası içerisinde hareket etmektedir.</w:t>
      </w:r>
    </w:p>
    <w:p w:rsidR="00000000" w:rsidDel="00000000" w:rsidP="00000000" w:rsidRDefault="00000000" w:rsidRPr="00000000" w14:paraId="0000010C">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10D">
      <w:pPr>
        <w:pStyle w:val="Heading2"/>
        <w:numPr>
          <w:ilvl w:val="2"/>
          <w:numId w:val="2"/>
        </w:numPr>
        <w:tabs>
          <w:tab w:val="left" w:leader="none" w:pos="648"/>
        </w:tabs>
        <w:ind w:left="648" w:hanging="538"/>
        <w:rPr>
          <w:sz w:val="24"/>
          <w:szCs w:val="24"/>
        </w:rPr>
      </w:pPr>
      <w:r w:rsidDel="00000000" w:rsidR="00000000" w:rsidRPr="00000000">
        <w:rPr>
          <w:sz w:val="24"/>
          <w:szCs w:val="24"/>
          <w:rtl w:val="0"/>
        </w:rPr>
        <w:t xml:space="preserve">İç ve Dış Paydaş Katılımı</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before="101" w:lineRule="auto"/>
        <w:rPr>
          <w:b w:val="1"/>
          <w:bCs w:val="1"/>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ind w:left="110" w:right="147" w:firstLine="0"/>
        <w:jc w:val="both"/>
        <w:rPr>
          <w:sz w:val="24"/>
          <w:szCs w:val="24"/>
        </w:rPr>
      </w:pPr>
      <w:r w:rsidDel="00000000" w:rsidR="00000000" w:rsidRPr="00000000">
        <w:rPr>
          <w:sz w:val="24"/>
          <w:szCs w:val="24"/>
          <w:rtl w:val="0"/>
        </w:rPr>
        <w:t xml:space="preserve">İstanbul Gelişim Üniversitesi Uçak Bakım ve Onarım Bölümü, kalite güvence mekanizmasının bir parçası olarak iç ve dış paydaşları ile düzenli olarak toplantılar düzenlemektedir. Yapılan toplantılarda, eğitim - öğretim faaliyetlerine katkı sağlayacak konular üzerine görüşülmekte; müfredat, staj, mezuniyet sonrasında sektör deneyimleri hakkında geri bildirimler alınmaktadır.</w:t>
      </w:r>
    </w:p>
    <w:p w:rsidR="00000000" w:rsidDel="00000000" w:rsidP="00000000" w:rsidRDefault="00000000" w:rsidRPr="00000000" w14:paraId="00000110">
      <w:pPr>
        <w:pBdr>
          <w:top w:space="0" w:sz="0" w:val="nil"/>
          <w:left w:space="0" w:sz="0" w:val="nil"/>
          <w:bottom w:space="0" w:sz="0" w:val="nil"/>
          <w:right w:space="0" w:sz="0" w:val="nil"/>
          <w:between w:space="0" w:sz="0" w:val="nil"/>
        </w:pBdr>
        <w:ind w:left="110" w:right="147" w:firstLine="0"/>
        <w:jc w:val="both"/>
        <w:rPr>
          <w:sz w:val="24"/>
          <w:szCs w:val="24"/>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ind w:left="142" w:firstLine="0"/>
        <w:jc w:val="both"/>
        <w:rPr>
          <w:sz w:val="24"/>
          <w:szCs w:val="24"/>
        </w:rPr>
      </w:pPr>
      <w:r w:rsidDel="00000000" w:rsidR="00000000" w:rsidRPr="00000000">
        <w:rPr>
          <w:sz w:val="24"/>
          <w:szCs w:val="24"/>
          <w:rtl w:val="0"/>
        </w:rPr>
        <w:t xml:space="preserve">Uçak Bakım ve Onarım Bölümü’nün akademik Personel,  öğrenciler, idari personel TTO ve Araştırma Merkezleri olmak üzere 4 iç paydaş ve SHGM ve Tailwind olmak üzere 2 dış  paydaşı bulunmaktadır. Uçak Bakım ve Onarım Bölümü, paydaş protokolü imzalamıştır. Ayrıca bölüm öğrencileri de iç paydaş olarak kabul edilmekte, her dönem bölüm toplantılarına davet edilerek görüşleri alınmaktadır.</w:t>
      </w:r>
    </w:p>
    <w:p w:rsidR="00000000" w:rsidDel="00000000" w:rsidP="00000000" w:rsidRDefault="00000000" w:rsidRPr="00000000" w14:paraId="00000112">
      <w:pPr>
        <w:rPr>
          <w:sz w:val="24"/>
          <w:szCs w:val="24"/>
        </w:rPr>
      </w:pPr>
      <w:r w:rsidDel="00000000" w:rsidR="00000000" w:rsidRPr="00000000">
        <w:rPr>
          <w:rtl w:val="0"/>
        </w:rPr>
      </w:r>
    </w:p>
    <w:p w:rsidR="00000000" w:rsidDel="00000000" w:rsidP="00000000" w:rsidRDefault="00000000" w:rsidRPr="00000000" w14:paraId="00000113">
      <w:pPr>
        <w:numPr>
          <w:ilvl w:val="3"/>
          <w:numId w:val="2"/>
        </w:numPr>
        <w:tabs>
          <w:tab w:val="left" w:leader="none" w:pos="830"/>
        </w:tabs>
        <w:ind w:left="831" w:hanging="360"/>
        <w:rPr>
          <w:sz w:val="24"/>
          <w:szCs w:val="24"/>
        </w:rPr>
      </w:pPr>
      <w:r w:rsidDel="00000000" w:rsidR="00000000" w:rsidRPr="00000000">
        <w:rPr>
          <w:b w:val="1"/>
          <w:bCs w:val="1"/>
          <w:sz w:val="24"/>
          <w:szCs w:val="24"/>
          <w:rtl w:val="0"/>
        </w:rPr>
        <w:t xml:space="preserve">İç Paydaşlarla Yapılan Çalışmalar</w:t>
      </w:r>
      <w:r w:rsidDel="00000000" w:rsidR="00000000" w:rsidRPr="00000000">
        <w:rPr>
          <w:rtl w:val="0"/>
        </w:rPr>
      </w:r>
    </w:p>
    <w:p w:rsidR="00000000" w:rsidDel="00000000" w:rsidP="00000000" w:rsidRDefault="00000000" w:rsidRPr="00000000" w14:paraId="00000114">
      <w:pPr>
        <w:ind w:left="142" w:firstLine="0"/>
        <w:jc w:val="both"/>
        <w:rPr>
          <w:sz w:val="24"/>
          <w:szCs w:val="24"/>
        </w:rPr>
      </w:pPr>
      <w:r w:rsidDel="00000000" w:rsidR="00000000" w:rsidRPr="00000000">
        <w:rPr>
          <w:sz w:val="24"/>
          <w:szCs w:val="24"/>
          <w:rtl w:val="0"/>
        </w:rPr>
        <w:t xml:space="preserve">Sivil Havacılık Genel Müdürlüğünce (SHGM) “Tanınan Okul” kapsamındaki bölümlerimiz başta olmak üzere, fakültemizin tüm bölümlerinin ortaklaşa hazırladıkları “Uygulamalı Bilimler Fakültesi Sergisi”. 29-30 Mayıs 2025 tarihinde gerçekleştirmiştir</w:t>
      </w:r>
      <w:r w:rsidDel="00000000" w:rsidR="00000000" w:rsidRPr="00000000">
        <w:rPr>
          <w:rtl w:val="0"/>
        </w:rPr>
        <w:t xml:space="preserve">.</w:t>
      </w:r>
      <w:r w:rsidDel="00000000" w:rsidR="00000000" w:rsidRPr="00000000">
        <w:rPr>
          <w:sz w:val="24"/>
          <w:szCs w:val="24"/>
          <w:rtl w:val="0"/>
        </w:rPr>
        <w:t xml:space="preserve"> Ayrıca iç paydaşlardan öğrenci temsilcileri ile bölüm kurulunda toplantı yapılmakta ve bilgileri bölüm kararları tutanağında yer almaktadır.</w:t>
      </w:r>
    </w:p>
    <w:p w:rsidR="00000000" w:rsidDel="00000000" w:rsidP="00000000" w:rsidRDefault="00000000" w:rsidRPr="00000000" w14:paraId="00000115">
      <w:pPr>
        <w:ind w:left="142" w:firstLine="0"/>
        <w:jc w:val="both"/>
        <w:rPr>
          <w:sz w:val="24"/>
          <w:szCs w:val="24"/>
        </w:rPr>
      </w:pPr>
      <w:r w:rsidDel="00000000" w:rsidR="00000000" w:rsidRPr="00000000">
        <w:rPr>
          <w:rtl w:val="0"/>
        </w:rPr>
      </w:r>
    </w:p>
    <w:p w:rsidR="00000000" w:rsidDel="00000000" w:rsidP="00000000" w:rsidRDefault="00000000" w:rsidRPr="00000000" w14:paraId="00000116">
      <w:pPr>
        <w:ind w:left="142" w:firstLine="0"/>
        <w:jc w:val="both"/>
        <w:rPr>
          <w:sz w:val="24"/>
          <w:szCs w:val="24"/>
        </w:rPr>
        <w:sectPr>
          <w:type w:val="nextPage"/>
          <w:pgSz w:h="16840" w:w="11920" w:orient="portrait"/>
          <w:pgMar w:bottom="1120" w:top="780" w:left="709" w:right="720" w:header="0" w:footer="882"/>
        </w:sectPr>
      </w:pPr>
      <w:r w:rsidDel="00000000" w:rsidR="00000000" w:rsidRPr="00000000">
        <w:rPr>
          <w:rtl w:val="0"/>
        </w:rPr>
      </w:r>
    </w:p>
    <w:p w:rsidR="00000000" w:rsidDel="00000000" w:rsidP="00000000" w:rsidRDefault="00000000" w:rsidRPr="00000000" w14:paraId="00000117">
      <w:pPr>
        <w:pStyle w:val="Heading2"/>
        <w:numPr>
          <w:ilvl w:val="3"/>
          <w:numId w:val="2"/>
        </w:numPr>
        <w:tabs>
          <w:tab w:val="left" w:leader="none" w:pos="830"/>
        </w:tabs>
        <w:spacing w:before="64" w:lineRule="auto"/>
        <w:ind w:left="830" w:hanging="360"/>
        <w:rPr>
          <w:sz w:val="24"/>
          <w:szCs w:val="24"/>
        </w:rPr>
      </w:pPr>
      <w:r w:rsidDel="00000000" w:rsidR="00000000" w:rsidRPr="00000000">
        <w:rPr>
          <w:sz w:val="24"/>
          <w:szCs w:val="24"/>
          <w:rtl w:val="0"/>
        </w:rPr>
        <w:t xml:space="preserve">Dış Paydaşlarla Yapılan Çalışmalar</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10" w:right="144"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İstanbul Gelişim Üniversitesi, Uçak Bakım ve Onarım Bölümü, öğrencilerin sektörle bağ kurmasını sağlamak ve müfredatı sektörün ihtiyaçları doğrultusunda geliştirmek amacıyla düzenli olarak dış paydaşlarıyla toplantılar ve etkinlikler düzenlemektedir.</w:t>
      </w:r>
      <w:r w:rsidDel="00000000" w:rsidR="00000000" w:rsidRPr="00000000">
        <w:rPr>
          <w:rFonts w:ascii="Times New Roman" w:cs="Times New Roman" w:eastAsia="Times New Roman" w:hAnsi="Times New Roman"/>
          <w:b w:val="0"/>
          <w:bCs w:val="0"/>
          <w:i w:val="0"/>
          <w:iCs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Yapılan toplantılarda, Uçak Bakım ve Onarım Bölümü öğrencilerinin staj ve iş olanakları hakkında değerlendirme yapılmıştır. İşveren ve öğrenciyi bir araya getirmeyi amaçlayan görüşmede, ikinci dönemde gerçekleştirilmesi istenen etkinlikler, workshoplar hakkında görüşülmüş ve gelecek dönemlere dair planlar yapılmıştır.  2024-2025  Eğitim ve Öğretim yılı kapsamında SHT 147 Tanınan Okul” kapsamında, Uygulamalı Bilimler Fakültesi (UBF) Uçak Bakım Onarım/Havacılık Elektrik ve Elektroniği Bölümleri için Bahar döneminde SHGM (Sivil Havacılık Genel Müdürlüğü) tarafından kurumumuza denetim gerçekleştirilmiştir.</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10" w:right="144" w:firstLine="0"/>
        <w:jc w:val="both"/>
        <w:rPr>
          <w:rFonts w:ascii="Times New Roman" w:cs="Times New Roman" w:eastAsia="Times New Roman" w:hAnsi="Times New Roman"/>
          <w:b w:val="1"/>
          <w:bCs w:val="1"/>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spacing w:after="34" w:lineRule="auto"/>
        <w:ind w:left="110" w:firstLine="0"/>
        <w:jc w:val="both"/>
        <w:rPr>
          <w:b w:val="1"/>
          <w:bCs w:val="1"/>
          <w:i w:val="1"/>
          <w:iCs w:val="1"/>
          <w:sz w:val="24"/>
          <w:szCs w:val="24"/>
        </w:rPr>
      </w:pP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süreciyle uyumlu olan seçilmelidir)</w:t>
      </w:r>
    </w:p>
    <w:tbl>
      <w:tblPr>
        <w:tblStyle w:val="Table7"/>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280" w:hRule="atLeast"/>
          <w:tblHeader w:val="0"/>
        </w:trPr>
        <w:tc>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42" w:lineRule="auto"/>
              <w:ind w:left="17" w:right="6" w:firstLine="0"/>
              <w:jc w:val="center"/>
              <w:rPr>
                <w:rFonts w:ascii="AoyagiKouzanFontT" w:cs="AoyagiKouzanFontT" w:eastAsia="AoyagiKouzanFontT" w:hAnsi="AoyagiKouzanFontT"/>
                <w:sz w:val="20"/>
                <w:szCs w:val="20"/>
              </w:rPr>
            </w:pPr>
            <w:r w:rsidDel="00000000" w:rsidR="00000000" w:rsidRPr="00000000">
              <w:rPr>
                <w:rtl w:val="0"/>
              </w:rPr>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before="11" w:lineRule="auto"/>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before="11" w:lineRule="auto"/>
              <w:ind w:left="100" w:firstLine="0"/>
              <w:rPr>
                <w:sz w:val="20"/>
                <w:szCs w:val="20"/>
              </w:rPr>
            </w:pPr>
            <w:r w:rsidDel="00000000" w:rsidR="00000000" w:rsidRPr="00000000">
              <w:rPr>
                <w:sz w:val="20"/>
                <w:szCs w:val="20"/>
                <w:rtl w:val="0"/>
              </w:rPr>
              <w:t xml:space="preserve">Akademik birimde iç kalite güvencesi sistemine paydaş katılımını sağlayacak mekanizmalar bulunmamaktadır.</w:t>
            </w:r>
          </w:p>
        </w:tc>
      </w:tr>
      <w:tr>
        <w:trPr>
          <w:cantSplit w:val="0"/>
          <w:trHeight w:val="539" w:hRule="atLeast"/>
          <w:tblHeader w:val="0"/>
        </w:trPr>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before="116"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before="145" w:lineRule="auto"/>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before="7" w:lineRule="auto"/>
              <w:ind w:left="100" w:firstLine="0"/>
              <w:rPr>
                <w:sz w:val="20"/>
                <w:szCs w:val="20"/>
              </w:rPr>
            </w:pPr>
            <w:r w:rsidDel="00000000" w:rsidR="00000000" w:rsidRPr="00000000">
              <w:rPr>
                <w:sz w:val="20"/>
                <w:szCs w:val="20"/>
                <w:rtl w:val="0"/>
              </w:rPr>
              <w:t xml:space="preserve">Akademik birimde kalite güvencesi, eğitim ve öğretim, araştırma ve geliştirme, toplumsal katkı, yönetim sistemi ve</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uluslararasılaşma süreçlerinin PUKÖ katmanlarına paydaş katılımını sağlamak için planlamalar bulunmaktadır.</w:t>
            </w:r>
          </w:p>
        </w:tc>
      </w:tr>
      <w:tr>
        <w:trPr>
          <w:cantSplit w:val="0"/>
          <w:trHeight w:val="560" w:hRule="atLeast"/>
          <w:tblHeader w:val="0"/>
        </w:trPr>
        <w:tc>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before="123"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before="152"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before="14" w:lineRule="auto"/>
              <w:ind w:left="100" w:firstLine="0"/>
              <w:rPr>
                <w:sz w:val="20"/>
                <w:szCs w:val="20"/>
              </w:rPr>
            </w:pPr>
            <w:r w:rsidDel="00000000" w:rsidR="00000000" w:rsidRPr="00000000">
              <w:rPr>
                <w:sz w:val="20"/>
                <w:szCs w:val="20"/>
                <w:rtl w:val="0"/>
              </w:rPr>
              <w:t xml:space="preserve">Tüm  süreçlerdeki  PUKÖ  katmanlarına  paydaş  katılımını  sağlamak  üzere  Kurumun geneline yayılmış</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mekanizmalar bulunmaktadır.</w:t>
            </w:r>
          </w:p>
        </w:tc>
      </w:tr>
      <w:tr>
        <w:trPr>
          <w:cantSplit w:val="0"/>
          <w:trHeight w:val="300" w:hRule="atLeast"/>
          <w:tblHeader w:val="0"/>
        </w:trPr>
        <w:tc>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44"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before="13"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before="13" w:lineRule="auto"/>
              <w:ind w:left="100" w:firstLine="0"/>
              <w:rPr>
                <w:sz w:val="20"/>
                <w:szCs w:val="20"/>
              </w:rPr>
            </w:pPr>
            <w:r w:rsidDel="00000000" w:rsidR="00000000" w:rsidRPr="00000000">
              <w:rPr>
                <w:sz w:val="20"/>
                <w:szCs w:val="20"/>
                <w:rtl w:val="0"/>
              </w:rPr>
              <w:t xml:space="preserve">Paydaş katılım mekanizmalarının işleyişi izlenmekte ve bağlı iyileştirmeler gerçekleştirilmektedir.</w:t>
            </w:r>
          </w:p>
        </w:tc>
      </w:tr>
      <w:tr>
        <w:trPr>
          <w:cantSplit w:val="0"/>
          <w:trHeight w:val="280" w:hRule="atLeast"/>
          <w:tblHeader w:val="0"/>
        </w:trPr>
        <w:tc>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31"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12B">
            <w:pPr>
              <w:pBdr>
                <w:top w:space="0" w:sz="0" w:val="nil"/>
                <w:left w:space="0" w:sz="0" w:val="nil"/>
                <w:bottom w:space="0" w:sz="0" w:val="nil"/>
                <w:right w:space="0" w:sz="0" w:val="nil"/>
                <w:between w:space="0" w:sz="0" w:val="nil"/>
              </w:pBdr>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2C">
      <w:pPr>
        <w:pBdr>
          <w:top w:space="0" w:sz="0" w:val="nil"/>
          <w:left w:space="0" w:sz="0" w:val="nil"/>
          <w:bottom w:space="0" w:sz="0" w:val="nil"/>
          <w:right w:space="0" w:sz="0" w:val="nil"/>
          <w:between w:space="0" w:sz="0" w:val="nil"/>
        </w:pBdr>
        <w:spacing w:before="15" w:lineRule="auto"/>
        <w:rPr>
          <w:b w:val="1"/>
          <w:bCs w:val="1"/>
          <w:i w:val="1"/>
          <w:iCs w:val="1"/>
          <w:sz w:val="20"/>
          <w:szCs w:val="20"/>
        </w:rPr>
      </w:pPr>
      <w:r w:rsidDel="00000000" w:rsidR="00000000" w:rsidRPr="00000000">
        <w:rPr>
          <w:rtl w:val="0"/>
        </w:rPr>
      </w:r>
    </w:p>
    <w:p w:rsidR="00000000" w:rsidDel="00000000" w:rsidP="00000000" w:rsidRDefault="00000000" w:rsidRPr="00000000" w14:paraId="0000012D">
      <w:pPr>
        <w:pStyle w:val="Heading2"/>
        <w:ind w:firstLine="110"/>
        <w:rPr>
          <w:sz w:val="24"/>
          <w:szCs w:val="24"/>
        </w:rPr>
      </w:pPr>
      <w:r w:rsidDel="00000000" w:rsidR="00000000" w:rsidRPr="00000000">
        <w:rPr>
          <w:sz w:val="24"/>
          <w:szCs w:val="24"/>
          <w:rtl w:val="0"/>
        </w:rPr>
        <w:t xml:space="preserve">Kanıtlar</w:t>
      </w:r>
    </w:p>
    <w:p w:rsidR="00000000" w:rsidDel="00000000" w:rsidP="00000000" w:rsidRDefault="00000000" w:rsidRPr="00000000" w14:paraId="0000012E">
      <w:pPr>
        <w:spacing w:before="50" w:lineRule="auto"/>
        <w:ind w:firstLine="110"/>
        <w:rPr>
          <w:sz w:val="24"/>
          <w:szCs w:val="24"/>
        </w:rPr>
      </w:pPr>
      <w:hyperlink r:id="rId29">
        <w:r w:rsidDel="00000000" w:rsidR="00000000" w:rsidRPr="00000000">
          <w:rPr>
            <w:b w:val="1"/>
            <w:bCs w:val="1"/>
            <w:sz w:val="24"/>
            <w:szCs w:val="24"/>
            <w:u w:val="single"/>
            <w:rtl w:val="0"/>
          </w:rPr>
          <w:t xml:space="preserve">UBO-A.4.1.1.</w:t>
        </w:r>
      </w:hyperlink>
      <w:r w:rsidDel="00000000" w:rsidR="00000000" w:rsidRPr="00000000">
        <w:rPr>
          <w:sz w:val="24"/>
          <w:szCs w:val="24"/>
          <w:rtl w:val="0"/>
        </w:rPr>
        <w:t xml:space="preserve">Sergi Görselleri</w:t>
      </w:r>
      <w:r w:rsidDel="00000000" w:rsidR="00000000" w:rsidRPr="00000000">
        <w:rPr>
          <w:rtl w:val="0"/>
        </w:rPr>
      </w:r>
    </w:p>
    <w:p w:rsidR="00000000" w:rsidDel="00000000" w:rsidP="00000000" w:rsidRDefault="00000000" w:rsidRPr="00000000" w14:paraId="0000012F">
      <w:pPr>
        <w:spacing w:before="51" w:lineRule="auto"/>
        <w:ind w:left="110" w:firstLine="0"/>
        <w:rPr>
          <w:sz w:val="24"/>
          <w:szCs w:val="24"/>
        </w:rPr>
      </w:pPr>
      <w:hyperlink r:id="rId30">
        <w:r w:rsidDel="00000000" w:rsidR="00000000" w:rsidRPr="00000000">
          <w:rPr>
            <w:b w:val="1"/>
            <w:bCs w:val="1"/>
            <w:sz w:val="24"/>
            <w:szCs w:val="24"/>
            <w:u w:val="single"/>
            <w:rtl w:val="0"/>
          </w:rPr>
          <w:t xml:space="preserve">UBO-A4.1.2.</w:t>
        </w:r>
      </w:hyperlink>
      <w:r w:rsidDel="00000000" w:rsidR="00000000" w:rsidRPr="00000000">
        <w:rPr>
          <w:sz w:val="24"/>
          <w:szCs w:val="24"/>
          <w:rtl w:val="0"/>
        </w:rPr>
        <w:t xml:space="preserve"> SHT-147 Dönem Oryantasyonu</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before="152" w:lineRule="auto"/>
        <w:rPr/>
      </w:pPr>
      <w:r w:rsidDel="00000000" w:rsidR="00000000" w:rsidRPr="00000000">
        <w:rPr>
          <w:rtl w:val="0"/>
        </w:rPr>
      </w:r>
    </w:p>
    <w:p w:rsidR="00000000" w:rsidDel="00000000" w:rsidP="00000000" w:rsidRDefault="00000000" w:rsidRPr="00000000" w14:paraId="00000131">
      <w:pPr>
        <w:pStyle w:val="Heading2"/>
        <w:ind w:firstLine="110"/>
        <w:jc w:val="both"/>
        <w:rPr/>
      </w:pPr>
      <w:r w:rsidDel="00000000" w:rsidR="00000000" w:rsidRPr="00000000">
        <w:rPr>
          <w:rtl w:val="0"/>
        </w:rPr>
        <w:t xml:space="preserve">A.4.2</w:t>
      </w:r>
      <w:r w:rsidDel="00000000" w:rsidR="00000000" w:rsidRPr="00000000">
        <w:rPr>
          <w:sz w:val="24"/>
          <w:szCs w:val="24"/>
          <w:rtl w:val="0"/>
        </w:rPr>
        <w:t xml:space="preserve">. Öğrenci geri bildirimleri</w:t>
      </w: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before="50" w:lineRule="auto"/>
        <w:ind w:left="110" w:right="147" w:firstLine="0"/>
        <w:jc w:val="both"/>
        <w:rPr/>
        <w:sectPr>
          <w:type w:val="nextPage"/>
          <w:pgSz w:h="16840" w:w="11920" w:orient="portrait"/>
          <w:pgMar w:bottom="1240" w:top="1280" w:left="740" w:right="720" w:header="0" w:footer="882"/>
        </w:sectPr>
      </w:pPr>
      <w:r w:rsidDel="00000000" w:rsidR="00000000" w:rsidRPr="00000000">
        <w:rPr>
          <w:sz w:val="24"/>
          <w:szCs w:val="24"/>
          <w:rtl w:val="0"/>
        </w:rPr>
        <w:t xml:space="preserve">İstanbul Gelişim Üniversitesi (İGÜ) için öğrenciler, birer iç paydaş sayılmaktadır. Bu bağlamda Uçak Bakım ve Onarım Bölümü’nde ders veren her öğretim elemanı haftada 2 saat, dersini alan öğrenciler ile görüşmektedir. Yapılan görüşmelerde kaç öğrencinin görüşmeye katıldığı ve konuşulan konular, görevlendirilen danışman tarafından değerlendirilmekte ve arşivlenmektedir. </w:t>
      </w:r>
      <w:r w:rsidDel="00000000" w:rsidR="00000000" w:rsidRPr="00000000">
        <w:rPr>
          <w:sz w:val="24"/>
          <w:szCs w:val="24"/>
          <w:rtl w:val="0"/>
        </w:rPr>
        <w:t xml:space="preserve">2024-2025 eğitim öğretim yılı bahar  dönemi, Uçak Bakım ve Onarım bölümü akademik danışmanlık listesi </w:t>
      </w:r>
      <w:r w:rsidDel="00000000" w:rsidR="00000000" w:rsidRPr="00000000">
        <w:rPr>
          <w:b w:val="1"/>
          <w:bCs w:val="1"/>
          <w:sz w:val="24"/>
          <w:szCs w:val="24"/>
          <w:rtl w:val="0"/>
        </w:rPr>
        <w:t xml:space="preserve">Tablo 1</w:t>
      </w:r>
      <w:r w:rsidDel="00000000" w:rsidR="00000000" w:rsidRPr="00000000">
        <w:rPr>
          <w:sz w:val="24"/>
          <w:szCs w:val="24"/>
          <w:rtl w:val="0"/>
        </w:rPr>
        <w:t xml:space="preserve">’de verilmiştir.</w:t>
      </w: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134">
      <w:pPr>
        <w:spacing w:before="28" w:lineRule="auto"/>
        <w:ind w:right="32"/>
        <w:jc w:val="center"/>
        <w:rPr>
          <w:sz w:val="24"/>
          <w:szCs w:val="24"/>
        </w:rPr>
      </w:pPr>
      <w:r w:rsidDel="00000000" w:rsidR="00000000" w:rsidRPr="00000000">
        <w:rPr>
          <w:b w:val="1"/>
          <w:bCs w:val="1"/>
          <w:sz w:val="24"/>
          <w:szCs w:val="24"/>
          <w:rtl w:val="0"/>
        </w:rPr>
        <w:t xml:space="preserve">Tablo 1. Uçak Bakım ve Onarım Bölümü Ders Danışmanlık Saatleri</w:t>
      </w:r>
      <w:r w:rsidDel="00000000" w:rsidR="00000000" w:rsidRPr="00000000">
        <w:rPr>
          <w:rtl w:val="0"/>
        </w:rPr>
      </w:r>
    </w:p>
    <w:tbl>
      <w:tblPr>
        <w:tblStyle w:val="Table8"/>
        <w:tblW w:w="1035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840"/>
        <w:gridCol w:w="3255"/>
        <w:gridCol w:w="3255"/>
        <w:tblGridChange w:id="0">
          <w:tblGrid>
            <w:gridCol w:w="3840"/>
            <w:gridCol w:w="3255"/>
            <w:gridCol w:w="3255"/>
          </w:tblGrid>
        </w:tblGridChange>
      </w:tblGrid>
      <w:tr>
        <w:trPr>
          <w:cantSplit w:val="0"/>
          <w:trHeight w:val="240" w:hRule="atLeast"/>
          <w:tblHeader w:val="0"/>
        </w:trPr>
        <w:tc>
          <w:tcPr/>
          <w:p w:rsidR="00000000" w:rsidDel="00000000" w:rsidP="00000000" w:rsidRDefault="00000000" w:rsidRPr="00000000" w14:paraId="00000135">
            <w:pPr>
              <w:spacing w:before="6" w:line="220" w:lineRule="auto"/>
              <w:ind w:left="12" w:firstLine="0"/>
              <w:jc w:val="center"/>
              <w:rPr>
                <w:sz w:val="14"/>
                <w:szCs w:val="14"/>
              </w:rPr>
            </w:pPr>
            <w:r w:rsidDel="00000000" w:rsidR="00000000" w:rsidRPr="00000000">
              <w:rPr>
                <w:sz w:val="20"/>
                <w:szCs w:val="20"/>
                <w:rtl w:val="0"/>
              </w:rPr>
              <w:t xml:space="preserve">Dr. Öğr. Üyesi Sinem GÜRKAN</w:t>
            </w:r>
            <w:r w:rsidDel="00000000" w:rsidR="00000000" w:rsidRPr="00000000">
              <w:rPr>
                <w:rtl w:val="0"/>
              </w:rPr>
            </w:r>
          </w:p>
        </w:tc>
        <w:tc>
          <w:tcPr/>
          <w:p w:rsidR="00000000" w:rsidDel="00000000" w:rsidP="00000000" w:rsidRDefault="00000000" w:rsidRPr="00000000" w14:paraId="00000136">
            <w:pPr>
              <w:spacing w:before="6" w:line="220" w:lineRule="auto"/>
              <w:ind w:left="12" w:firstLine="0"/>
              <w:jc w:val="center"/>
              <w:rPr>
                <w:sz w:val="20"/>
                <w:szCs w:val="20"/>
              </w:rPr>
            </w:pPr>
            <w:r w:rsidDel="00000000" w:rsidR="00000000" w:rsidRPr="00000000">
              <w:rPr>
                <w:sz w:val="20"/>
                <w:szCs w:val="20"/>
                <w:rtl w:val="0"/>
              </w:rPr>
              <w:t xml:space="preserve">Pazartesi/Salı 14:00 – 15:00</w:t>
            </w:r>
          </w:p>
        </w:tc>
        <w:tc>
          <w:tcPr/>
          <w:p w:rsidR="00000000" w:rsidDel="00000000" w:rsidP="00000000" w:rsidRDefault="00000000" w:rsidRPr="00000000" w14:paraId="00000137">
            <w:pPr>
              <w:spacing w:before="6" w:line="220" w:lineRule="auto"/>
              <w:ind w:left="1440" w:firstLine="0"/>
              <w:jc w:val="left"/>
              <w:rPr>
                <w:sz w:val="20"/>
                <w:szCs w:val="20"/>
              </w:rPr>
            </w:pPr>
            <w:r w:rsidDel="00000000" w:rsidR="00000000" w:rsidRPr="00000000">
              <w:rPr>
                <w:sz w:val="20"/>
                <w:szCs w:val="20"/>
                <w:rtl w:val="0"/>
              </w:rPr>
              <w:t xml:space="preserve">1. Sınıf</w:t>
            </w:r>
          </w:p>
        </w:tc>
      </w:tr>
      <w:tr>
        <w:trPr>
          <w:cantSplit w:val="0"/>
          <w:trHeight w:val="259" w:hRule="atLeast"/>
          <w:tblHeader w:val="0"/>
        </w:trPr>
        <w:tc>
          <w:tcPr/>
          <w:p w:rsidR="00000000" w:rsidDel="00000000" w:rsidP="00000000" w:rsidRDefault="00000000" w:rsidRPr="00000000" w14:paraId="00000138">
            <w:pPr>
              <w:spacing w:before="5" w:line="215" w:lineRule="auto"/>
              <w:ind w:left="12" w:firstLine="0"/>
              <w:jc w:val="center"/>
              <w:rPr>
                <w:sz w:val="14"/>
                <w:szCs w:val="14"/>
              </w:rPr>
            </w:pPr>
            <w:r w:rsidDel="00000000" w:rsidR="00000000" w:rsidRPr="00000000">
              <w:rPr>
                <w:sz w:val="20"/>
                <w:szCs w:val="20"/>
                <w:rtl w:val="0"/>
              </w:rPr>
              <w:t xml:space="preserve">Dr. Öğr. Üyesi R. Haluk KUL</w:t>
            </w:r>
            <w:r w:rsidDel="00000000" w:rsidR="00000000" w:rsidRPr="00000000">
              <w:rPr>
                <w:rtl w:val="0"/>
              </w:rPr>
            </w:r>
          </w:p>
        </w:tc>
        <w:tc>
          <w:tcPr/>
          <w:p w:rsidR="00000000" w:rsidDel="00000000" w:rsidP="00000000" w:rsidRDefault="00000000" w:rsidRPr="00000000" w14:paraId="00000139">
            <w:pPr>
              <w:spacing w:before="5" w:line="215" w:lineRule="auto"/>
              <w:ind w:left="12" w:firstLine="0"/>
              <w:jc w:val="center"/>
              <w:rPr>
                <w:sz w:val="20"/>
                <w:szCs w:val="20"/>
              </w:rPr>
            </w:pPr>
            <w:r w:rsidDel="00000000" w:rsidR="00000000" w:rsidRPr="00000000">
              <w:rPr>
                <w:sz w:val="20"/>
                <w:szCs w:val="20"/>
                <w:rtl w:val="0"/>
              </w:rPr>
              <w:t xml:space="preserve">Perşembe 13.00 – 14.00</w:t>
            </w:r>
          </w:p>
        </w:tc>
        <w:tc>
          <w:tcPr/>
          <w:p w:rsidR="00000000" w:rsidDel="00000000" w:rsidP="00000000" w:rsidRDefault="00000000" w:rsidRPr="00000000" w14:paraId="0000013A">
            <w:pPr>
              <w:spacing w:before="6" w:line="220" w:lineRule="auto"/>
              <w:ind w:left="1440" w:firstLine="0"/>
              <w:rPr>
                <w:sz w:val="20"/>
                <w:szCs w:val="20"/>
              </w:rPr>
            </w:pPr>
            <w:r w:rsidDel="00000000" w:rsidR="00000000" w:rsidRPr="00000000">
              <w:rPr>
                <w:sz w:val="20"/>
                <w:szCs w:val="20"/>
                <w:rtl w:val="0"/>
              </w:rPr>
              <w:t xml:space="preserve">3. Sınıf</w:t>
            </w:r>
          </w:p>
        </w:tc>
      </w:tr>
      <w:tr>
        <w:trPr>
          <w:cantSplit w:val="0"/>
          <w:trHeight w:val="259" w:hRule="atLeast"/>
          <w:tblHeader w:val="0"/>
        </w:trPr>
        <w:tc>
          <w:tcPr/>
          <w:p w:rsidR="00000000" w:rsidDel="00000000" w:rsidP="00000000" w:rsidRDefault="00000000" w:rsidRPr="00000000" w14:paraId="0000013B">
            <w:pPr>
              <w:spacing w:before="5" w:line="215" w:lineRule="auto"/>
              <w:ind w:left="12" w:firstLine="0"/>
              <w:jc w:val="center"/>
              <w:rPr>
                <w:sz w:val="20"/>
                <w:szCs w:val="20"/>
              </w:rPr>
            </w:pPr>
            <w:r w:rsidDel="00000000" w:rsidR="00000000" w:rsidRPr="00000000">
              <w:rPr>
                <w:sz w:val="20"/>
                <w:szCs w:val="20"/>
                <w:rtl w:val="0"/>
              </w:rPr>
              <w:t xml:space="preserve">Dr. Öğr. Üyesi Büşra Selenay ÖNAL</w:t>
            </w:r>
          </w:p>
        </w:tc>
        <w:tc>
          <w:tcPr/>
          <w:p w:rsidR="00000000" w:rsidDel="00000000" w:rsidP="00000000" w:rsidRDefault="00000000" w:rsidRPr="00000000" w14:paraId="0000013C">
            <w:pPr>
              <w:spacing w:before="5" w:line="215" w:lineRule="auto"/>
              <w:ind w:left="12" w:firstLine="0"/>
              <w:jc w:val="center"/>
              <w:rPr>
                <w:sz w:val="20"/>
                <w:szCs w:val="20"/>
              </w:rPr>
            </w:pPr>
            <w:r w:rsidDel="00000000" w:rsidR="00000000" w:rsidRPr="00000000">
              <w:rPr>
                <w:sz w:val="20"/>
                <w:szCs w:val="20"/>
                <w:rtl w:val="0"/>
              </w:rPr>
              <w:t xml:space="preserve">Salı 13:00-15:00</w:t>
            </w:r>
          </w:p>
        </w:tc>
        <w:tc>
          <w:tcPr/>
          <w:p w:rsidR="00000000" w:rsidDel="00000000" w:rsidP="00000000" w:rsidRDefault="00000000" w:rsidRPr="00000000" w14:paraId="0000013D">
            <w:pPr>
              <w:spacing w:before="6" w:line="220" w:lineRule="auto"/>
              <w:ind w:left="1440" w:firstLine="0"/>
              <w:rPr>
                <w:sz w:val="20"/>
                <w:szCs w:val="20"/>
              </w:rPr>
            </w:pPr>
            <w:r w:rsidDel="00000000" w:rsidR="00000000" w:rsidRPr="00000000">
              <w:rPr>
                <w:sz w:val="20"/>
                <w:szCs w:val="20"/>
                <w:rtl w:val="0"/>
              </w:rPr>
              <w:t xml:space="preserve">1. Sınıf</w:t>
            </w:r>
          </w:p>
        </w:tc>
      </w:tr>
      <w:tr>
        <w:trPr>
          <w:cantSplit w:val="0"/>
          <w:trHeight w:val="240" w:hRule="atLeast"/>
          <w:tblHeader w:val="0"/>
        </w:trPr>
        <w:tc>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before="2" w:line="218" w:lineRule="auto"/>
              <w:ind w:left="12" w:firstLine="0"/>
              <w:jc w:val="center"/>
              <w:rPr>
                <w:sz w:val="14"/>
                <w:szCs w:val="14"/>
              </w:rPr>
            </w:pPr>
            <w:r w:rsidDel="00000000" w:rsidR="00000000" w:rsidRPr="00000000">
              <w:rPr>
                <w:sz w:val="20"/>
                <w:szCs w:val="20"/>
                <w:rtl w:val="0"/>
              </w:rPr>
              <w:t xml:space="preserve">Öğr. Görevlisi Mehmet ATEŞ</w:t>
            </w:r>
            <w:r w:rsidDel="00000000" w:rsidR="00000000" w:rsidRPr="00000000">
              <w:rPr>
                <w:rtl w:val="0"/>
              </w:rPr>
            </w:r>
          </w:p>
        </w:tc>
        <w:tc>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before="2" w:line="218" w:lineRule="auto"/>
              <w:ind w:left="12" w:firstLine="0"/>
              <w:jc w:val="center"/>
              <w:rPr>
                <w:sz w:val="20"/>
                <w:szCs w:val="20"/>
              </w:rPr>
            </w:pPr>
            <w:r w:rsidDel="00000000" w:rsidR="00000000" w:rsidRPr="00000000">
              <w:rPr>
                <w:sz w:val="20"/>
                <w:szCs w:val="20"/>
                <w:rtl w:val="0"/>
              </w:rPr>
              <w:t xml:space="preserve">Salı 11.00 – 13.00</w:t>
            </w:r>
            <w:r w:rsidDel="00000000" w:rsidR="00000000" w:rsidRPr="00000000">
              <w:rPr>
                <w:rtl w:val="0"/>
              </w:rPr>
            </w:r>
          </w:p>
        </w:tc>
        <w:tc>
          <w:tcPr/>
          <w:p w:rsidR="00000000" w:rsidDel="00000000" w:rsidP="00000000" w:rsidRDefault="00000000" w:rsidRPr="00000000" w14:paraId="00000140">
            <w:pPr>
              <w:spacing w:before="6" w:line="220" w:lineRule="auto"/>
              <w:ind w:left="1440" w:firstLine="0"/>
              <w:rPr>
                <w:sz w:val="20"/>
                <w:szCs w:val="20"/>
              </w:rPr>
            </w:pPr>
            <w:r w:rsidDel="00000000" w:rsidR="00000000" w:rsidRPr="00000000">
              <w:rPr>
                <w:sz w:val="20"/>
                <w:szCs w:val="20"/>
                <w:rtl w:val="0"/>
              </w:rPr>
              <w:t xml:space="preserve">4. Sınıf</w:t>
            </w:r>
          </w:p>
        </w:tc>
      </w:tr>
      <w:tr>
        <w:trPr>
          <w:cantSplit w:val="0"/>
          <w:trHeight w:val="259" w:hRule="atLeast"/>
          <w:tblHeader w:val="0"/>
        </w:trPr>
        <w:tc>
          <w:tcPr/>
          <w:p w:rsidR="00000000" w:rsidDel="00000000" w:rsidP="00000000" w:rsidRDefault="00000000" w:rsidRPr="00000000" w14:paraId="00000141">
            <w:pPr>
              <w:pBdr>
                <w:top w:space="0" w:sz="0" w:val="nil"/>
                <w:left w:space="0" w:sz="0" w:val="nil"/>
                <w:bottom w:space="0" w:sz="0" w:val="nil"/>
                <w:right w:space="0" w:sz="0" w:val="nil"/>
                <w:between w:space="0" w:sz="0" w:val="nil"/>
              </w:pBdr>
              <w:spacing w:before="10" w:line="230" w:lineRule="auto"/>
              <w:ind w:left="12" w:firstLine="0"/>
              <w:jc w:val="center"/>
              <w:rPr>
                <w:sz w:val="14"/>
                <w:szCs w:val="14"/>
              </w:rPr>
            </w:pPr>
            <w:r w:rsidDel="00000000" w:rsidR="00000000" w:rsidRPr="00000000">
              <w:rPr>
                <w:sz w:val="20"/>
                <w:szCs w:val="20"/>
                <w:rtl w:val="0"/>
              </w:rPr>
              <w:t xml:space="preserve">Arş. Gör. Dr. Nuran AKDAĞ</w:t>
            </w:r>
            <w:r w:rsidDel="00000000" w:rsidR="00000000" w:rsidRPr="00000000">
              <w:rPr>
                <w:rtl w:val="0"/>
              </w:rPr>
            </w:r>
          </w:p>
        </w:tc>
        <w:tc>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before="10" w:line="230" w:lineRule="auto"/>
              <w:ind w:left="12" w:firstLine="0"/>
              <w:jc w:val="center"/>
              <w:rPr>
                <w:sz w:val="20"/>
                <w:szCs w:val="20"/>
              </w:rPr>
            </w:pPr>
            <w:r w:rsidDel="00000000" w:rsidR="00000000" w:rsidRPr="00000000">
              <w:rPr>
                <w:sz w:val="20"/>
                <w:szCs w:val="20"/>
                <w:rtl w:val="0"/>
              </w:rPr>
              <w:t xml:space="preserve">Cuma 12.00 – 14.00</w:t>
            </w:r>
            <w:r w:rsidDel="00000000" w:rsidR="00000000" w:rsidRPr="00000000">
              <w:rPr>
                <w:rtl w:val="0"/>
              </w:rPr>
            </w:r>
          </w:p>
        </w:tc>
        <w:tc>
          <w:tcPr/>
          <w:p w:rsidR="00000000" w:rsidDel="00000000" w:rsidP="00000000" w:rsidRDefault="00000000" w:rsidRPr="00000000" w14:paraId="00000143">
            <w:pPr>
              <w:spacing w:before="6" w:line="220" w:lineRule="auto"/>
              <w:ind w:left="1440" w:firstLine="0"/>
              <w:rPr>
                <w:sz w:val="20"/>
                <w:szCs w:val="20"/>
              </w:rPr>
            </w:pPr>
            <w:r w:rsidDel="00000000" w:rsidR="00000000" w:rsidRPr="00000000">
              <w:rPr>
                <w:sz w:val="20"/>
                <w:szCs w:val="20"/>
                <w:rtl w:val="0"/>
              </w:rPr>
              <w:t xml:space="preserve">2. Sınıf</w:t>
            </w:r>
          </w:p>
        </w:tc>
      </w:tr>
      <w:tr>
        <w:trPr>
          <w:cantSplit w:val="0"/>
          <w:trHeight w:val="240" w:hRule="atLeast"/>
          <w:tblHeader w:val="0"/>
        </w:trPr>
        <w:tc>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line="220" w:lineRule="auto"/>
              <w:ind w:left="12" w:firstLine="0"/>
              <w:jc w:val="center"/>
              <w:rPr>
                <w:sz w:val="14"/>
                <w:szCs w:val="14"/>
              </w:rPr>
            </w:pPr>
            <w:r w:rsidDel="00000000" w:rsidR="00000000" w:rsidRPr="00000000">
              <w:rPr>
                <w:sz w:val="20"/>
                <w:szCs w:val="20"/>
                <w:rtl w:val="0"/>
              </w:rPr>
              <w:t xml:space="preserve">Arş. Gör. Gamze AYTEP</w:t>
            </w:r>
            <w:r w:rsidDel="00000000" w:rsidR="00000000" w:rsidRPr="00000000">
              <w:rPr>
                <w:rtl w:val="0"/>
              </w:rPr>
            </w:r>
          </w:p>
        </w:tc>
        <w:tc>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line="220" w:lineRule="auto"/>
              <w:ind w:left="12" w:firstLine="0"/>
              <w:jc w:val="center"/>
              <w:rPr>
                <w:sz w:val="20"/>
                <w:szCs w:val="20"/>
              </w:rPr>
            </w:pPr>
            <w:r w:rsidDel="00000000" w:rsidR="00000000" w:rsidRPr="00000000">
              <w:rPr>
                <w:sz w:val="20"/>
                <w:szCs w:val="20"/>
                <w:rtl w:val="0"/>
              </w:rPr>
              <w:t xml:space="preserve">Çarşamba 13:00 – 15:00</w:t>
            </w:r>
            <w:r w:rsidDel="00000000" w:rsidR="00000000" w:rsidRPr="00000000">
              <w:rPr>
                <w:rtl w:val="0"/>
              </w:rPr>
            </w:r>
          </w:p>
        </w:tc>
        <w:tc>
          <w:tcPr/>
          <w:p w:rsidR="00000000" w:rsidDel="00000000" w:rsidP="00000000" w:rsidRDefault="00000000" w:rsidRPr="00000000" w14:paraId="00000146">
            <w:pPr>
              <w:spacing w:before="5" w:line="215" w:lineRule="auto"/>
              <w:ind w:left="0" w:firstLine="0"/>
              <w:jc w:val="center"/>
              <w:rPr>
                <w:sz w:val="20"/>
                <w:szCs w:val="20"/>
              </w:rPr>
            </w:pPr>
            <w:r w:rsidDel="00000000" w:rsidR="00000000" w:rsidRPr="00000000">
              <w:rPr>
                <w:sz w:val="20"/>
                <w:szCs w:val="20"/>
                <w:rtl w:val="0"/>
              </w:rPr>
              <w:t xml:space="preserve">-</w:t>
            </w:r>
          </w:p>
        </w:tc>
      </w:tr>
      <w:tr>
        <w:trPr>
          <w:cantSplit w:val="0"/>
          <w:trHeight w:val="240" w:hRule="atLeast"/>
          <w:tblHeader w:val="0"/>
        </w:trPr>
        <w:tc>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line="220" w:lineRule="auto"/>
              <w:ind w:left="12" w:firstLine="0"/>
              <w:jc w:val="center"/>
              <w:rPr>
                <w:sz w:val="20"/>
                <w:szCs w:val="20"/>
              </w:rPr>
            </w:pPr>
            <w:r w:rsidDel="00000000" w:rsidR="00000000" w:rsidRPr="00000000">
              <w:rPr>
                <w:sz w:val="20"/>
                <w:szCs w:val="20"/>
                <w:rtl w:val="0"/>
              </w:rPr>
              <w:t xml:space="preserve">Arş. Gör. Gizem BEDENLİ</w:t>
            </w:r>
          </w:p>
        </w:tc>
        <w:tc>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line="220" w:lineRule="auto"/>
              <w:ind w:left="12" w:firstLine="0"/>
              <w:jc w:val="center"/>
              <w:rPr>
                <w:sz w:val="20"/>
                <w:szCs w:val="20"/>
              </w:rPr>
            </w:pPr>
            <w:r w:rsidDel="00000000" w:rsidR="00000000" w:rsidRPr="00000000">
              <w:rPr>
                <w:sz w:val="20"/>
                <w:szCs w:val="20"/>
                <w:rtl w:val="0"/>
              </w:rPr>
              <w:t xml:space="preserve">Pazartesi 13:00-15:00</w:t>
            </w:r>
          </w:p>
        </w:tc>
        <w:tc>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line="220" w:lineRule="auto"/>
              <w:ind w:left="12" w:firstLine="0"/>
              <w:jc w:val="center"/>
              <w:rPr>
                <w:sz w:val="20"/>
                <w:szCs w:val="20"/>
              </w:rPr>
            </w:pPr>
            <w:r w:rsidDel="00000000" w:rsidR="00000000" w:rsidRPr="00000000">
              <w:rPr>
                <w:sz w:val="20"/>
                <w:szCs w:val="20"/>
                <w:rtl w:val="0"/>
              </w:rPr>
              <w:t xml:space="preserve">-</w:t>
            </w:r>
          </w:p>
        </w:tc>
      </w:tr>
    </w:tbl>
    <w:p w:rsidR="00000000" w:rsidDel="00000000" w:rsidP="00000000" w:rsidRDefault="00000000" w:rsidRPr="00000000" w14:paraId="0000014A">
      <w:pPr>
        <w:pBdr>
          <w:top w:space="0" w:sz="0" w:val="nil"/>
          <w:left w:space="0" w:sz="0" w:val="nil"/>
          <w:bottom w:space="0" w:sz="0" w:val="nil"/>
          <w:right w:space="0" w:sz="0" w:val="nil"/>
          <w:between w:space="0" w:sz="0" w:val="nil"/>
        </w:pBdr>
        <w:ind w:left="110" w:right="146" w:firstLine="0"/>
        <w:jc w:val="center"/>
        <w:rPr>
          <w:sz w:val="24"/>
          <w:szCs w:val="24"/>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ind w:left="110" w:right="146" w:firstLine="0"/>
        <w:jc w:val="both"/>
        <w:rPr>
          <w:b w:val="1"/>
          <w:bCs w:val="1"/>
          <w:sz w:val="24"/>
          <w:szCs w:val="24"/>
        </w:rPr>
      </w:pPr>
      <w:r w:rsidDel="00000000" w:rsidR="00000000" w:rsidRPr="00000000">
        <w:rPr>
          <w:sz w:val="24"/>
          <w:szCs w:val="24"/>
          <w:rtl w:val="0"/>
        </w:rPr>
        <w:t xml:space="preserve">Uçak Bakım ve Onarım Bölümü, güz ve bahar dönemlerinde Persis üzerinden gerçekleşen anketlerle öğrencilerden geri bildirim almaktadır. Alınan geri bildirimler bölüm öğretim elemanları tarafından incelenmekte ve iyileştirmeye dair önerileri bölüm kurulu toplantılarında değerlendirilmektedir.</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before="51" w:lineRule="auto"/>
        <w:rPr>
          <w:b w:val="1"/>
          <w:bCs w:val="1"/>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ind w:left="110" w:right="144" w:firstLine="0"/>
        <w:jc w:val="both"/>
        <w:rPr>
          <w:b w:val="1"/>
          <w:bCs w:val="1"/>
          <w:sz w:val="24"/>
          <w:szCs w:val="24"/>
        </w:rPr>
      </w:pPr>
      <w:r w:rsidDel="00000000" w:rsidR="00000000" w:rsidRPr="00000000">
        <w:rPr>
          <w:sz w:val="24"/>
          <w:szCs w:val="24"/>
          <w:rtl w:val="0"/>
        </w:rPr>
        <w:t xml:space="preserve">Uçak Bakım ve Onarım Bölümü, 2024-2025 eğitim öğretim yılında gerçekleştirdiği Öğrenci Memnuniyet Anketi’nde öğrencilerin okul ve bölüm hakkındaki genel görüşlerini almış ve elde edilen verilerden bir rapor hazırlanmış ve PUKO ile düzenleyici ve önleyici faaliyetler yürütülmüştür. Bu kapsamda Uçak Bakım ve Onarım bölümü öğrencilerinin ders başarı oranının %96.5 ve öğretim elemanı ders değerlendirme anketi %84.6 olması nedeniyle PUKO hazırlanmasına gerek duyulmamıştır.</w:t>
      </w: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before="50" w:lineRule="auto"/>
        <w:jc w:val="both"/>
        <w:rPr>
          <w:b w:val="1"/>
          <w:bCs w:val="1"/>
          <w:sz w:val="24"/>
          <w:szCs w:val="24"/>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ind w:left="110" w:right="143" w:firstLine="0"/>
        <w:jc w:val="both"/>
        <w:rPr>
          <w:b w:val="1"/>
          <w:bCs w:val="1"/>
          <w:sz w:val="24"/>
          <w:szCs w:val="24"/>
        </w:rPr>
      </w:pPr>
      <w:r w:rsidDel="00000000" w:rsidR="00000000" w:rsidRPr="00000000">
        <w:rPr>
          <w:sz w:val="24"/>
          <w:szCs w:val="24"/>
          <w:rtl w:val="0"/>
        </w:rPr>
        <w:t xml:space="preserve">Uçak Bakım ve Onarım Bölümü öğrencileri iç paydaş olarak kabul edilmekte, her dönem katıldıkları bölüm kurulu toplantılarında üniversite, bölüm, müfredat, oryantasyon,  staj ve mezuniyet konularında görüşleri alınmaktadır. </w:t>
      </w:r>
      <w:r w:rsidDel="00000000" w:rsidR="00000000" w:rsidRPr="00000000">
        <w:rPr>
          <w:rtl w:val="0"/>
        </w:rPr>
      </w:r>
    </w:p>
    <w:p w:rsidR="00000000" w:rsidDel="00000000" w:rsidP="00000000" w:rsidRDefault="00000000" w:rsidRPr="00000000" w14:paraId="00000150">
      <w:pPr>
        <w:spacing w:after="41" w:before="249" w:lineRule="auto"/>
        <w:ind w:left="110" w:firstLine="0"/>
        <w:rPr>
          <w:b w:val="1"/>
          <w:bCs w:val="1"/>
          <w:i w:val="1"/>
          <w:iCs w:val="1"/>
          <w:sz w:val="24"/>
          <w:szCs w:val="24"/>
        </w:rPr>
      </w:pP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süreciyle uyumlu olan seçilmelidir)</w:t>
      </w:r>
    </w:p>
    <w:tbl>
      <w:tblPr>
        <w:tblStyle w:val="Table9"/>
        <w:tblW w:w="101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40"/>
        <w:tblGridChange w:id="0">
          <w:tblGrid>
            <w:gridCol w:w="420"/>
            <w:gridCol w:w="320"/>
            <w:gridCol w:w="9440"/>
          </w:tblGrid>
        </w:tblGridChange>
      </w:tblGrid>
      <w:tr>
        <w:trPr>
          <w:cantSplit w:val="0"/>
          <w:trHeight w:val="259" w:hRule="atLeast"/>
          <w:tblHeader w:val="0"/>
        </w:trPr>
        <w:tc>
          <w:tcPr/>
          <w:p w:rsidR="00000000" w:rsidDel="00000000" w:rsidP="00000000" w:rsidRDefault="00000000" w:rsidRPr="00000000" w14:paraId="00000151">
            <w:pPr>
              <w:pBdr>
                <w:top w:space="0" w:sz="0" w:val="nil"/>
                <w:left w:space="0" w:sz="0" w:val="nil"/>
                <w:bottom w:space="0" w:sz="0" w:val="nil"/>
                <w:right w:space="0" w:sz="0" w:val="nil"/>
                <w:between w:space="0" w:sz="0" w:val="nil"/>
              </w:pBdr>
              <w:spacing w:line="231" w:lineRule="auto"/>
              <w:ind w:left="17" w:right="6" w:firstLine="0"/>
              <w:jc w:val="center"/>
              <w:rPr>
                <w:rFonts w:ascii="AoyagiKouzanFontT" w:cs="AoyagiKouzanFontT" w:eastAsia="AoyagiKouzanFontT" w:hAnsi="AoyagiKouzanFontT"/>
                <w:sz w:val="20"/>
                <w:szCs w:val="20"/>
              </w:rPr>
            </w:pPr>
            <w:r w:rsidDel="00000000" w:rsidR="00000000" w:rsidRPr="00000000">
              <w:rPr>
                <w:rtl w:val="0"/>
              </w:rPr>
            </w:r>
          </w:p>
        </w:tc>
        <w:tc>
          <w:tcPr/>
          <w:p w:rsidR="00000000" w:rsidDel="00000000" w:rsidP="00000000" w:rsidRDefault="00000000" w:rsidRPr="00000000" w14:paraId="00000152">
            <w:pPr>
              <w:pBdr>
                <w:top w:space="0" w:sz="0" w:val="nil"/>
                <w:left w:space="0" w:sz="0" w:val="nil"/>
                <w:bottom w:space="0" w:sz="0" w:val="nil"/>
                <w:right w:space="0" w:sz="0" w:val="nil"/>
                <w:between w:space="0" w:sz="0" w:val="nil"/>
              </w:pBdr>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153">
            <w:pPr>
              <w:pBdr>
                <w:top w:space="0" w:sz="0" w:val="nil"/>
                <w:left w:space="0" w:sz="0" w:val="nil"/>
                <w:bottom w:space="0" w:sz="0" w:val="nil"/>
                <w:right w:space="0" w:sz="0" w:val="nil"/>
                <w:between w:space="0" w:sz="0" w:val="nil"/>
              </w:pBdr>
              <w:ind w:left="100" w:firstLine="0"/>
              <w:rPr>
                <w:sz w:val="20"/>
                <w:szCs w:val="20"/>
              </w:rPr>
            </w:pPr>
            <w:r w:rsidDel="00000000" w:rsidR="00000000" w:rsidRPr="00000000">
              <w:rPr>
                <w:sz w:val="20"/>
                <w:szCs w:val="20"/>
                <w:rtl w:val="0"/>
              </w:rPr>
              <w:t xml:space="preserve">Akademik birimde öğrenci geri bildirimlerinin alınmasına yönelik mekanizmalar bulunmamaktadır.</w:t>
            </w:r>
          </w:p>
        </w:tc>
      </w:tr>
      <w:tr>
        <w:trPr>
          <w:cantSplit w:val="0"/>
          <w:trHeight w:val="560" w:hRule="atLeast"/>
          <w:tblHeader w:val="0"/>
        </w:trPr>
        <w:tc>
          <w:tcPr/>
          <w:p w:rsidR="00000000" w:rsidDel="00000000" w:rsidP="00000000" w:rsidRDefault="00000000" w:rsidRPr="00000000" w14:paraId="00000154">
            <w:pPr>
              <w:pBdr>
                <w:top w:space="0" w:sz="0" w:val="nil"/>
                <w:left w:space="0" w:sz="0" w:val="nil"/>
                <w:bottom w:space="0" w:sz="0" w:val="nil"/>
                <w:right w:space="0" w:sz="0" w:val="nil"/>
                <w:between w:space="0" w:sz="0" w:val="nil"/>
              </w:pBdr>
              <w:spacing w:before="120"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155">
            <w:pPr>
              <w:pBdr>
                <w:top w:space="0" w:sz="0" w:val="nil"/>
                <w:left w:space="0" w:sz="0" w:val="nil"/>
                <w:bottom w:space="0" w:sz="0" w:val="nil"/>
                <w:right w:space="0" w:sz="0" w:val="nil"/>
                <w:between w:space="0" w:sz="0" w:val="nil"/>
              </w:pBdr>
              <w:spacing w:before="149" w:lineRule="auto"/>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156">
            <w:pPr>
              <w:pBdr>
                <w:top w:space="0" w:sz="0" w:val="nil"/>
                <w:left w:space="0" w:sz="0" w:val="nil"/>
                <w:bottom w:space="0" w:sz="0" w:val="nil"/>
                <w:right w:space="0" w:sz="0" w:val="nil"/>
                <w:between w:space="0" w:sz="0" w:val="nil"/>
              </w:pBdr>
              <w:spacing w:before="11" w:lineRule="auto"/>
              <w:ind w:left="100" w:firstLine="0"/>
              <w:rPr>
                <w:sz w:val="20"/>
                <w:szCs w:val="20"/>
              </w:rPr>
            </w:pPr>
            <w:r w:rsidDel="00000000" w:rsidR="00000000" w:rsidRPr="00000000">
              <w:rPr>
                <w:sz w:val="20"/>
                <w:szCs w:val="20"/>
                <w:rtl w:val="0"/>
              </w:rPr>
              <w:t xml:space="preserve">Akademik birimde öğretim süreçlerine ilişkin olarak öğrencilerin geri bildirimlerinin (ders, dersin öğretim elemanı,</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program, öğrenci iş yükü* vb.) alınmasına ilişkin ilke ve kurallar oluşturulmuştur.</w:t>
            </w:r>
          </w:p>
        </w:tc>
      </w:tr>
      <w:tr>
        <w:trPr>
          <w:cantSplit w:val="0"/>
          <w:trHeight w:val="260" w:hRule="atLeast"/>
          <w:tblHeader w:val="0"/>
        </w:trPr>
        <w:tc>
          <w:tcPr/>
          <w:p w:rsidR="00000000" w:rsidDel="00000000" w:rsidP="00000000" w:rsidRDefault="00000000" w:rsidRPr="00000000" w14:paraId="00000158">
            <w:pPr>
              <w:pBdr>
                <w:top w:space="0" w:sz="0" w:val="nil"/>
                <w:left w:space="0" w:sz="0" w:val="nil"/>
                <w:bottom w:space="0" w:sz="0" w:val="nil"/>
                <w:right w:space="0" w:sz="0" w:val="nil"/>
                <w:between w:space="0" w:sz="0" w:val="nil"/>
              </w:pBdr>
              <w:spacing w:line="229"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line="228"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28" w:lineRule="auto"/>
              <w:ind w:left="100" w:firstLine="0"/>
              <w:rPr>
                <w:sz w:val="20"/>
                <w:szCs w:val="20"/>
              </w:rPr>
            </w:pPr>
            <w:r w:rsidDel="00000000" w:rsidR="00000000" w:rsidRPr="00000000">
              <w:rPr>
                <w:sz w:val="20"/>
                <w:szCs w:val="20"/>
                <w:rtl w:val="0"/>
              </w:rPr>
              <w:t xml:space="preserve">Programların genelinde öğrenci geri bildirimleri (her yarıyıl ya da her akademik yılsonunda) alınmaktadır.</w:t>
            </w:r>
          </w:p>
        </w:tc>
      </w:tr>
      <w:tr>
        <w:trPr>
          <w:cantSplit w:val="0"/>
          <w:trHeight w:val="560" w:hRule="atLeast"/>
          <w:tblHeader w:val="0"/>
        </w:trPr>
        <w:tc>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before="118"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15C">
            <w:pPr>
              <w:pBdr>
                <w:top w:space="0" w:sz="0" w:val="nil"/>
                <w:left w:space="0" w:sz="0" w:val="nil"/>
                <w:bottom w:space="0" w:sz="0" w:val="nil"/>
                <w:right w:space="0" w:sz="0" w:val="nil"/>
                <w:between w:space="0" w:sz="0" w:val="nil"/>
              </w:pBdr>
              <w:spacing w:before="147"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before="9" w:lineRule="auto"/>
              <w:ind w:left="100" w:firstLine="0"/>
              <w:rPr>
                <w:sz w:val="20"/>
                <w:szCs w:val="20"/>
              </w:rPr>
            </w:pPr>
            <w:r w:rsidDel="00000000" w:rsidR="00000000" w:rsidRPr="00000000">
              <w:rPr>
                <w:sz w:val="20"/>
                <w:szCs w:val="20"/>
                <w:rtl w:val="0"/>
              </w:rPr>
              <w:t xml:space="preserve">Tüm programlarda öğrenci geri bildirimlerinin alınmasına ilişkin uygulamalar izlenmekte ve öğrenci katılımına</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dayalı biçimde iyileştirilmektedir. Geri bildirim sonuçları karar alma süreçlerine yansıtılmaktadır.</w:t>
            </w:r>
          </w:p>
        </w:tc>
      </w:tr>
      <w:tr>
        <w:trPr>
          <w:cantSplit w:val="0"/>
          <w:trHeight w:val="260" w:hRule="atLeast"/>
          <w:tblHeader w:val="0"/>
        </w:trPr>
        <w:tc>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line="227"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line="226" w:lineRule="auto"/>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line="226" w:lineRule="auto"/>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62">
      <w:pPr>
        <w:pBdr>
          <w:top w:space="0" w:sz="0" w:val="nil"/>
          <w:left w:space="0" w:sz="0" w:val="nil"/>
          <w:bottom w:space="0" w:sz="0" w:val="nil"/>
          <w:right w:space="0" w:sz="0" w:val="nil"/>
          <w:between w:space="0" w:sz="0" w:val="nil"/>
        </w:pBdr>
        <w:rPr>
          <w:b w:val="1"/>
          <w:bCs w:val="1"/>
          <w:i w:val="1"/>
          <w:iCs w:val="1"/>
          <w:sz w:val="20"/>
          <w:szCs w:val="20"/>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before="45" w:lineRule="auto"/>
        <w:rPr>
          <w:b w:val="1"/>
          <w:bCs w:val="1"/>
          <w:i w:val="1"/>
          <w:iCs w:val="1"/>
          <w:sz w:val="20"/>
          <w:szCs w:val="20"/>
        </w:rPr>
      </w:pPr>
      <w:r w:rsidDel="00000000" w:rsidR="00000000" w:rsidRPr="00000000">
        <w:rPr>
          <w:rtl w:val="0"/>
        </w:rPr>
      </w:r>
    </w:p>
    <w:p w:rsidR="00000000" w:rsidDel="00000000" w:rsidP="00000000" w:rsidRDefault="00000000" w:rsidRPr="00000000" w14:paraId="00000164">
      <w:pPr>
        <w:pStyle w:val="Heading2"/>
        <w:ind w:firstLine="110"/>
        <w:rPr>
          <w:sz w:val="24"/>
          <w:szCs w:val="24"/>
        </w:rPr>
      </w:pPr>
      <w:r w:rsidDel="00000000" w:rsidR="00000000" w:rsidRPr="00000000">
        <w:rPr>
          <w:sz w:val="24"/>
          <w:szCs w:val="24"/>
          <w:rtl w:val="0"/>
        </w:rPr>
        <w:t xml:space="preserve">Kanıtlar</w:t>
      </w:r>
    </w:p>
    <w:p w:rsidR="00000000" w:rsidDel="00000000" w:rsidP="00000000" w:rsidRDefault="00000000" w:rsidRPr="00000000" w14:paraId="00000165">
      <w:pPr>
        <w:spacing w:before="51" w:line="288" w:lineRule="auto"/>
        <w:ind w:left="110" w:right="5755" w:firstLine="0"/>
        <w:rPr/>
      </w:pPr>
      <w:r w:rsidDel="00000000" w:rsidR="00000000" w:rsidRPr="00000000">
        <w:rPr>
          <w:rtl w:val="0"/>
        </w:rPr>
      </w:r>
    </w:p>
    <w:p w:rsidR="00000000" w:rsidDel="00000000" w:rsidP="00000000" w:rsidRDefault="00000000" w:rsidRPr="00000000" w14:paraId="00000166">
      <w:pPr>
        <w:spacing w:before="51" w:line="288" w:lineRule="auto"/>
        <w:ind w:left="110" w:right="5755" w:firstLine="0"/>
        <w:rPr>
          <w:sz w:val="24"/>
          <w:szCs w:val="24"/>
        </w:rPr>
      </w:pPr>
      <w:hyperlink r:id="rId31">
        <w:r w:rsidDel="00000000" w:rsidR="00000000" w:rsidRPr="00000000">
          <w:rPr>
            <w:b w:val="1"/>
            <w:bCs w:val="1"/>
            <w:sz w:val="24"/>
            <w:szCs w:val="24"/>
            <w:u w:val="single"/>
            <w:rtl w:val="0"/>
          </w:rPr>
          <w:t xml:space="preserve">UBO-A.4.2.1.</w:t>
        </w:r>
      </w:hyperlink>
      <w:r w:rsidDel="00000000" w:rsidR="00000000" w:rsidRPr="00000000">
        <w:rPr>
          <w:sz w:val="24"/>
          <w:szCs w:val="24"/>
          <w:rtl w:val="0"/>
        </w:rPr>
        <w:t xml:space="preserve">Öğrenci Ders Başarı Oranı </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before="23" w:lineRule="auto"/>
        <w:ind w:firstLine="110"/>
        <w:rPr>
          <w:b w:val="1"/>
          <w:bCs w:val="1"/>
          <w:sz w:val="24"/>
          <w:szCs w:val="24"/>
          <w:u w:val="single"/>
        </w:rPr>
      </w:pPr>
      <w:hyperlink r:id="rId32">
        <w:r w:rsidDel="00000000" w:rsidR="00000000" w:rsidRPr="00000000">
          <w:rPr>
            <w:b w:val="1"/>
            <w:bCs w:val="1"/>
            <w:sz w:val="24"/>
            <w:szCs w:val="24"/>
            <w:u w:val="single"/>
            <w:rtl w:val="0"/>
          </w:rPr>
          <w:t xml:space="preserve">UBO-A.4.2.2</w:t>
        </w:r>
      </w:hyperlink>
      <w:r w:rsidDel="00000000" w:rsidR="00000000" w:rsidRPr="00000000">
        <w:rPr>
          <w:b w:val="1"/>
          <w:bCs w:val="1"/>
          <w:sz w:val="24"/>
          <w:szCs w:val="24"/>
          <w:u w:val="single"/>
          <w:rtl w:val="0"/>
        </w:rPr>
        <w:t xml:space="preserve">.</w:t>
      </w:r>
      <w:r w:rsidDel="00000000" w:rsidR="00000000" w:rsidRPr="00000000">
        <w:rPr>
          <w:sz w:val="24"/>
          <w:szCs w:val="24"/>
          <w:rtl w:val="0"/>
        </w:rPr>
        <w:t xml:space="preserve"> Bölüm Kararı</w:t>
      </w: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before="23" w:lineRule="auto"/>
        <w:ind w:firstLine="110"/>
        <w:rPr>
          <w:sz w:val="24"/>
          <w:szCs w:val="24"/>
        </w:rPr>
      </w:pPr>
      <w:r w:rsidDel="00000000" w:rsidR="00000000" w:rsidRPr="00000000">
        <w:rPr>
          <w:rtl w:val="0"/>
        </w:rPr>
      </w:r>
    </w:p>
    <w:p w:rsidR="00000000" w:rsidDel="00000000" w:rsidP="00000000" w:rsidRDefault="00000000" w:rsidRPr="00000000" w14:paraId="00000169">
      <w:pPr>
        <w:ind w:left="110" w:firstLine="0"/>
        <w:rPr>
          <w:i w:val="1"/>
          <w:iCs w:val="1"/>
          <w:sz w:val="24"/>
          <w:szCs w:val="24"/>
        </w:rPr>
      </w:pPr>
      <w:r w:rsidDel="00000000" w:rsidR="00000000" w:rsidRPr="00000000">
        <w:rPr>
          <w:i w:val="1"/>
          <w:iCs w:val="1"/>
          <w:sz w:val="24"/>
          <w:szCs w:val="24"/>
          <w:rtl w:val="0"/>
        </w:rPr>
        <w:t xml:space="preserve">* 2015 AKTS Kullanıcı Kılavuzu’ndaki anahtar prensipleri taşımalıdır.</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before="74" w:lineRule="auto"/>
        <w:rPr>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95263</wp:posOffset>
                </wp:positionH>
                <wp:positionV relativeFrom="paragraph">
                  <wp:posOffset>196863</wp:posOffset>
                </wp:positionV>
                <wp:extent cx="6426175" cy="485750"/>
                <wp:effectExtent b="0" l="0" r="0" t="0"/>
                <wp:wrapTopAndBottom distB="0" distT="0"/>
                <wp:docPr id="134" name=""/>
                <a:graphic>
                  <a:graphicData uri="http://schemas.microsoft.com/office/word/2010/wordprocessingShape">
                    <wps:wsp>
                      <wps:cNvSpPr/>
                      <wps:cNvPr id="8" name="Shape 8"/>
                      <wps:spPr>
                        <a:xfrm>
                          <a:off x="2139250" y="3543463"/>
                          <a:ext cx="6413500" cy="473075"/>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3.0000001192092896" w:line="240"/>
                              <w:ind w:left="65" w:right="0" w:firstLine="13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Üniversite tarafından yapılan anketler haricinde birimin kendi yürüttüğü, yaptığı anketler ve çalışmalar eklenecektir.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95263</wp:posOffset>
                </wp:positionH>
                <wp:positionV relativeFrom="paragraph">
                  <wp:posOffset>196863</wp:posOffset>
                </wp:positionV>
                <wp:extent cx="6426175" cy="485750"/>
                <wp:effectExtent b="0" l="0" r="0" t="0"/>
                <wp:wrapTopAndBottom distB="0" distT="0"/>
                <wp:docPr id="134"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6426175" cy="485750"/>
                        </a:xfrm>
                        <a:prstGeom prst="rect"/>
                        <a:ln/>
                      </pic:spPr>
                    </pic:pic>
                  </a:graphicData>
                </a:graphic>
              </wp:anchor>
            </w:drawing>
          </mc:Fallback>
        </mc:AlternateConten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before="14" w:lineRule="auto"/>
        <w:rPr>
          <w:i w:val="1"/>
          <w:iCs w:val="1"/>
        </w:rPr>
      </w:pPr>
      <w:r w:rsidDel="00000000" w:rsidR="00000000" w:rsidRPr="00000000">
        <w:rPr>
          <w:rtl w:val="0"/>
        </w:rPr>
      </w:r>
    </w:p>
    <w:p w:rsidR="00000000" w:rsidDel="00000000" w:rsidP="00000000" w:rsidRDefault="00000000" w:rsidRPr="00000000" w14:paraId="0000016C">
      <w:pPr>
        <w:pStyle w:val="Heading2"/>
        <w:spacing w:before="1" w:lineRule="auto"/>
        <w:ind w:firstLine="110"/>
        <w:rPr>
          <w:sz w:val="24"/>
          <w:szCs w:val="24"/>
        </w:rPr>
      </w:pPr>
      <w:r w:rsidDel="00000000" w:rsidR="00000000" w:rsidRPr="00000000">
        <w:rPr>
          <w:sz w:val="24"/>
          <w:szCs w:val="24"/>
          <w:rtl w:val="0"/>
        </w:rPr>
        <w:t xml:space="preserve">A.4.3. Mezun ilişkileri yönetimi</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before="101" w:lineRule="auto"/>
        <w:rPr>
          <w:b w:val="1"/>
          <w:bCs w:val="1"/>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ind w:left="110" w:right="144" w:firstLine="0"/>
        <w:jc w:val="both"/>
        <w:rPr>
          <w:sz w:val="24"/>
          <w:szCs w:val="24"/>
        </w:rPr>
      </w:pPr>
      <w:r w:rsidDel="00000000" w:rsidR="00000000" w:rsidRPr="00000000">
        <w:rPr>
          <w:sz w:val="24"/>
          <w:szCs w:val="24"/>
          <w:rtl w:val="0"/>
        </w:rPr>
        <w:t xml:space="preserve">İstanbul Gelişim Üniversitesi Uçak Bakım ve Onarım Bölümü, mezun öğrencileri ile düzenli olarak görüşmeler ve etkileşimler kurarak sürdürdüğü sağlam bir ilişkiye sahiptir. Bölüm, mezunlarının kariyer gelişimini desteklemek, sektörel değişimleri takip etmek ve güncel tasarım trendleri hakkında bilgi paylaşımında bulunmak amacıyla çeşitli etkinlikler düzenler. Mezun öğrenciler, bölümün düzenlediği etkinliklere katılarak, öğrencilere deneyimlerini aktarır ve sektördeki gelişmeleri paylaşırlar. Bu düzenli iletişim, öğrenci-mezun bağlarını güçlendirir ve Uçak Bakım ve Onarım Bölümü'nün mezunlarını sektörde başarılı bir şekilde yer almalarına destek olur.</w:t>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line="288" w:lineRule="auto"/>
        <w:ind w:left="110" w:right="144" w:firstLine="0"/>
        <w:jc w:val="both"/>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ind w:left="110" w:right="143" w:firstLine="0"/>
        <w:jc w:val="both"/>
        <w:rPr>
          <w:sz w:val="24"/>
          <w:szCs w:val="24"/>
        </w:rPr>
        <w:sectPr>
          <w:type w:val="continuous"/>
          <w:pgSz w:h="16840" w:w="11920" w:orient="portrait"/>
          <w:pgMar w:bottom="1080" w:top="820" w:left="740" w:right="720" w:header="0" w:footer="882"/>
        </w:sectPr>
      </w:pPr>
      <w:r w:rsidDel="00000000" w:rsidR="00000000" w:rsidRPr="00000000">
        <w:rPr>
          <w:sz w:val="24"/>
          <w:szCs w:val="24"/>
          <w:rtl w:val="0"/>
        </w:rPr>
        <w:t xml:space="preserve">Özellikleri, mezunların sahip olduğu yeterlilikler ve programın amaç ve hedeflerine ulaşılmasına ilişkin memnuniyet düzeyi, kurulduğu günden bu yana toplam 57156 mezun veren İstanbul Gelişim Üniversitesi’nde, her geçen yıl öğrenci kapasitesi arttığı için verilen mezun sayısı da günden güne artmaktadır. Bu nedenle İstanbul</w:t>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before="71" w:lineRule="auto"/>
        <w:ind w:right="145"/>
        <w:jc w:val="both"/>
        <w:rPr>
          <w:sz w:val="24"/>
          <w:szCs w:val="24"/>
        </w:rPr>
      </w:pPr>
      <w:r w:rsidDel="00000000" w:rsidR="00000000" w:rsidRPr="00000000">
        <w:rPr>
          <w:sz w:val="24"/>
          <w:szCs w:val="24"/>
          <w:rtl w:val="0"/>
        </w:rPr>
        <w:t xml:space="preserve">Gelişim Üniversitesi mevcut öğrencilerinin ve mezunlarının, kendi iç iletişiminin oluşturulması, iş hayatına yönelik tecrübelerin aktarılması, çeşitli alanlarda iş imkânlarının sağlanması ve en önemlisi kendi hayatlarını planlamasına katkı sunabilmek amacıyla İstanbul Gelişim Üniversitesi Mezunları ve Mensupları Derneği (İGÜ-MEZDER) 2017 yılı itibariyle faaliyete başlamıştır.</w:t>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before="37" w:lineRule="auto"/>
        <w:rPr/>
      </w:pPr>
      <w:r w:rsidDel="00000000" w:rsidR="00000000" w:rsidRPr="00000000">
        <w:rPr>
          <w:rtl w:val="0"/>
        </w:rPr>
      </w:r>
    </w:p>
    <w:p w:rsidR="00000000" w:rsidDel="00000000" w:rsidP="00000000" w:rsidRDefault="00000000" w:rsidRPr="00000000" w14:paraId="00000173">
      <w:pPr>
        <w:spacing w:before="1" w:lineRule="auto"/>
        <w:ind w:right="146"/>
        <w:jc w:val="both"/>
        <w:rPr>
          <w:b w:val="1"/>
          <w:bCs w:val="1"/>
          <w:sz w:val="24"/>
          <w:szCs w:val="24"/>
        </w:rPr>
      </w:pPr>
      <w:r w:rsidDel="00000000" w:rsidR="00000000" w:rsidRPr="00000000">
        <w:rPr>
          <w:sz w:val="24"/>
          <w:szCs w:val="24"/>
          <w:rtl w:val="0"/>
        </w:rPr>
        <w:t xml:space="preserve">Bu bağlamda Uygulamalı Bilimler Fakültesi olarak Mezun Öğrenci Paneli gerçekleştirilmiş olup, öğrencilerin mezunlarla iletişim kurup deneyimlerinden yararlanmaları sağlanmıştır. </w:t>
      </w:r>
      <w:r w:rsidDel="00000000" w:rsidR="00000000" w:rsidRPr="00000000">
        <w:rPr>
          <w:rtl w:val="0"/>
        </w:rPr>
      </w:r>
    </w:p>
    <w:p w:rsidR="00000000" w:rsidDel="00000000" w:rsidP="00000000" w:rsidRDefault="00000000" w:rsidRPr="00000000" w14:paraId="00000174">
      <w:pPr>
        <w:spacing w:before="253" w:lineRule="auto"/>
        <w:ind w:right="154"/>
        <w:jc w:val="both"/>
        <w:rPr>
          <w:b w:val="1"/>
          <w:bCs w:val="1"/>
          <w:sz w:val="24"/>
          <w:szCs w:val="24"/>
        </w:rPr>
      </w:pPr>
      <w:r w:rsidDel="00000000" w:rsidR="00000000" w:rsidRPr="00000000">
        <w:rPr>
          <w:sz w:val="24"/>
          <w:szCs w:val="24"/>
          <w:rtl w:val="0"/>
        </w:rPr>
        <w:t xml:space="preserve">Uçak Bakım ve Onarım Bölümü, mezun öğrencilerin çalıştıkları kurumla iletişime geçerek, mezuniyet sonrası iş hayatlarındaki durumlarını görebilmek, eğitim yeterliklerini tespit edebilmek amacıyla işverenden geri bildirim alınmıştır. </w:t>
      </w: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before="45" w:lineRule="auto"/>
        <w:rPr>
          <w:b w:val="1"/>
          <w:bCs w:val="1"/>
          <w:sz w:val="20"/>
          <w:szCs w:val="20"/>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before="1" w:line="276" w:lineRule="auto"/>
        <w:ind w:right="154"/>
        <w:jc w:val="both"/>
        <w:rPr>
          <w:sz w:val="24"/>
          <w:szCs w:val="24"/>
        </w:rPr>
      </w:pPr>
      <w:r w:rsidDel="00000000" w:rsidR="00000000" w:rsidRPr="00000000">
        <w:rPr>
          <w:sz w:val="24"/>
          <w:szCs w:val="24"/>
          <w:rtl w:val="0"/>
        </w:rPr>
        <w:t xml:space="preserve">Mezun öğrencilerinin iletişim, bilgi paylaşımı, bilgi arşivlenmesi gibi konularda hizmet veren METSIS (Mezun Takip Sistemi) kullanılmaktadır.</w:t>
      </w:r>
    </w:p>
    <w:p w:rsidR="00000000" w:rsidDel="00000000" w:rsidP="00000000" w:rsidRDefault="00000000" w:rsidRPr="00000000" w14:paraId="00000177">
      <w:pPr>
        <w:jc w:val="both"/>
        <w:rPr/>
      </w:pPr>
      <w:r w:rsidDel="00000000" w:rsidR="00000000" w:rsidRPr="00000000">
        <w:rPr>
          <w:rtl w:val="0"/>
        </w:rPr>
      </w:r>
    </w:p>
    <w:p w:rsidR="00000000" w:rsidDel="00000000" w:rsidP="00000000" w:rsidRDefault="00000000" w:rsidRPr="00000000" w14:paraId="00000178">
      <w:pPr>
        <w:jc w:val="both"/>
        <w:rPr>
          <w:b w:val="1"/>
          <w:bCs w:val="1"/>
          <w:sz w:val="24"/>
          <w:szCs w:val="24"/>
        </w:rPr>
      </w:pPr>
      <w:r w:rsidDel="00000000" w:rsidR="00000000" w:rsidRPr="00000000">
        <w:rPr>
          <w:sz w:val="24"/>
          <w:szCs w:val="24"/>
          <w:rtl w:val="0"/>
        </w:rPr>
        <w:t xml:space="preserve">METSIS’e ulaşabilmek için </w:t>
      </w:r>
      <w:hyperlink r:id="rId33">
        <w:r w:rsidDel="00000000" w:rsidR="00000000" w:rsidRPr="00000000">
          <w:rPr>
            <w:b w:val="1"/>
            <w:bCs w:val="1"/>
            <w:i w:val="1"/>
            <w:iCs w:val="1"/>
            <w:sz w:val="24"/>
            <w:szCs w:val="24"/>
            <w:u w:val="single"/>
            <w:rtl w:val="0"/>
          </w:rPr>
          <w:t xml:space="preserve">tıklayınız</w:t>
        </w:r>
      </w:hyperlink>
      <w:hyperlink r:id="rId34">
        <w:r w:rsidDel="00000000" w:rsidR="00000000" w:rsidRPr="00000000">
          <w:rPr>
            <w:i w:val="1"/>
            <w:iCs w:val="1"/>
            <w:sz w:val="24"/>
            <w:szCs w:val="24"/>
            <w:u w:val="single"/>
            <w:rtl w:val="0"/>
          </w:rPr>
          <w:t xml:space="preserve">.</w:t>
        </w:r>
      </w:hyperlink>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before="24" w:lineRule="auto"/>
        <w:rPr>
          <w:b w:val="1"/>
          <w:bCs w:val="1"/>
          <w:sz w:val="24"/>
          <w:szCs w:val="24"/>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before="1" w:lineRule="auto"/>
        <w:ind w:left="0" w:right="150" w:firstLine="0"/>
        <w:jc w:val="both"/>
        <w:rPr>
          <w:sz w:val="24"/>
          <w:szCs w:val="24"/>
        </w:rPr>
      </w:pPr>
      <w:r w:rsidDel="00000000" w:rsidR="00000000" w:rsidRPr="00000000">
        <w:rPr>
          <w:sz w:val="24"/>
          <w:szCs w:val="24"/>
          <w:rtl w:val="0"/>
        </w:rPr>
        <w:t xml:space="preserve">Mezun öğrencilere hem kampüs içinde hem de dışında sağlanan avantajlardan yararlanabilmeleri için Mezun Kart uygulaması yürütülmektedir. Mezun Kart’a sahip olan öğrencilerin yararlandıkları kazanımları görmek için </w:t>
      </w:r>
      <w:hyperlink r:id="rId35">
        <w:r w:rsidDel="00000000" w:rsidR="00000000" w:rsidRPr="00000000">
          <w:rPr>
            <w:b w:val="1"/>
            <w:bCs w:val="1"/>
            <w:i w:val="1"/>
            <w:iCs w:val="1"/>
            <w:sz w:val="24"/>
            <w:szCs w:val="24"/>
            <w:u w:val="single"/>
            <w:rtl w:val="0"/>
          </w:rPr>
          <w:t xml:space="preserve">tıklayınız</w:t>
        </w:r>
      </w:hyperlink>
      <w:r w:rsidDel="00000000" w:rsidR="00000000" w:rsidRPr="00000000">
        <w:rPr>
          <w:b w:val="1"/>
          <w:bCs w:val="1"/>
          <w:i w:val="1"/>
          <w:iCs w:val="1"/>
          <w:sz w:val="24"/>
          <w:szCs w:val="24"/>
          <w:u w:val="single"/>
          <w:rtl w:val="0"/>
        </w:rPr>
        <w:t xml:space="preserve">.</w:t>
      </w:r>
      <w:r w:rsidDel="00000000" w:rsidR="00000000" w:rsidRPr="00000000">
        <w:rPr>
          <w:rtl w:val="0"/>
        </w:rPr>
      </w:r>
    </w:p>
    <w:p w:rsidR="00000000" w:rsidDel="00000000" w:rsidP="00000000" w:rsidRDefault="00000000" w:rsidRPr="00000000" w14:paraId="0000017B">
      <w:pPr>
        <w:spacing w:after="29" w:before="248" w:lineRule="auto"/>
        <w:ind w:left="110" w:firstLine="0"/>
        <w:jc w:val="both"/>
        <w:rPr>
          <w:b w:val="1"/>
          <w:bCs w:val="1"/>
          <w:i w:val="1"/>
          <w:iCs w:val="1"/>
          <w:sz w:val="24"/>
          <w:szCs w:val="24"/>
        </w:rPr>
      </w:pP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süreciyle uyumlu olan seçilmelidir)</w:t>
      </w:r>
    </w:p>
    <w:tbl>
      <w:tblPr>
        <w:tblStyle w:val="Table10"/>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280" w:hRule="atLeast"/>
          <w:tblHeader w:val="0"/>
        </w:trPr>
        <w:tc>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line="231" w:lineRule="auto"/>
              <w:ind w:left="11" w:right="17" w:firstLine="0"/>
              <w:jc w:val="center"/>
              <w:rPr>
                <w:rFonts w:ascii="AoyagiKouzanFontT" w:cs="AoyagiKouzanFontT" w:eastAsia="AoyagiKouzanFontT" w:hAnsi="AoyagiKouzanFontT"/>
                <w:sz w:val="18"/>
                <w:szCs w:val="18"/>
              </w:rPr>
            </w:pPr>
            <w:r w:rsidDel="00000000" w:rsidR="00000000" w:rsidRPr="00000000">
              <w:rPr>
                <w:rtl w:val="0"/>
              </w:rPr>
            </w:r>
          </w:p>
        </w:tc>
        <w:tc>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before="23" w:lineRule="auto"/>
              <w:ind w:left="11" w:right="10" w:firstLine="0"/>
              <w:jc w:val="center"/>
              <w:rPr>
                <w:b w:val="1"/>
                <w:bCs w:val="1"/>
                <w:sz w:val="18"/>
                <w:szCs w:val="18"/>
              </w:rPr>
            </w:pPr>
            <w:r w:rsidDel="00000000" w:rsidR="00000000" w:rsidRPr="00000000">
              <w:rPr>
                <w:b w:val="1"/>
                <w:bCs w:val="1"/>
                <w:sz w:val="18"/>
                <w:szCs w:val="18"/>
                <w:rtl w:val="0"/>
              </w:rPr>
              <w:t xml:space="preserve">1</w:t>
            </w:r>
          </w:p>
        </w:tc>
        <w:tc>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before="23" w:lineRule="auto"/>
              <w:ind w:left="100" w:firstLine="0"/>
              <w:rPr>
                <w:sz w:val="18"/>
                <w:szCs w:val="18"/>
              </w:rPr>
            </w:pPr>
            <w:r w:rsidDel="00000000" w:rsidR="00000000" w:rsidRPr="00000000">
              <w:rPr>
                <w:sz w:val="18"/>
                <w:szCs w:val="18"/>
                <w:rtl w:val="0"/>
              </w:rPr>
              <w:t xml:space="preserve">Akademik birimde mezun izleme sistemi bulunmamaktadır.</w:t>
            </w:r>
          </w:p>
        </w:tc>
      </w:tr>
      <w:tr>
        <w:trPr>
          <w:cantSplit w:val="0"/>
          <w:trHeight w:val="479" w:hRule="atLeast"/>
          <w:tblHeader w:val="0"/>
        </w:trPr>
        <w:tc>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before="95" w:lineRule="auto"/>
              <w:ind w:left="11" w:right="17" w:firstLine="0"/>
              <w:jc w:val="center"/>
              <w:rPr>
                <w:rFonts w:ascii="AoyagiKouzanFontT" w:cs="AoyagiKouzanFontT" w:eastAsia="AoyagiKouzanFontT" w:hAnsi="AoyagiKouzanFontT"/>
                <w:sz w:val="18"/>
                <w:szCs w:val="18"/>
              </w:rPr>
            </w:pPr>
            <w:r w:rsidDel="00000000" w:rsidR="00000000" w:rsidRPr="00000000">
              <w:rPr>
                <w:rFonts w:ascii="AoyagiKouzanFontT" w:cs="AoyagiKouzanFontT" w:eastAsia="AoyagiKouzanFontT" w:hAnsi="AoyagiKouzanFontT"/>
                <w:sz w:val="18"/>
                <w:szCs w:val="18"/>
                <w:rtl w:val="0"/>
              </w:rPr>
              <w:t xml:space="preserve">x</w:t>
            </w:r>
          </w:p>
        </w:tc>
        <w:tc>
          <w:tcPr/>
          <w:p w:rsidR="00000000" w:rsidDel="00000000" w:rsidP="00000000" w:rsidRDefault="00000000" w:rsidRPr="00000000" w14:paraId="00000180">
            <w:pPr>
              <w:pBdr>
                <w:top w:space="0" w:sz="0" w:val="nil"/>
                <w:left w:space="0" w:sz="0" w:val="nil"/>
                <w:bottom w:space="0" w:sz="0" w:val="nil"/>
                <w:right w:space="0" w:sz="0" w:val="nil"/>
                <w:between w:space="0" w:sz="0" w:val="nil"/>
              </w:pBdr>
              <w:spacing w:before="122" w:lineRule="auto"/>
              <w:ind w:left="11" w:right="10" w:firstLine="0"/>
              <w:jc w:val="center"/>
              <w:rPr>
                <w:b w:val="1"/>
                <w:bCs w:val="1"/>
                <w:sz w:val="18"/>
                <w:szCs w:val="18"/>
              </w:rPr>
            </w:pPr>
            <w:r w:rsidDel="00000000" w:rsidR="00000000" w:rsidRPr="00000000">
              <w:rPr>
                <w:b w:val="1"/>
                <w:bCs w:val="1"/>
                <w:sz w:val="18"/>
                <w:szCs w:val="18"/>
                <w:rtl w:val="0"/>
              </w:rPr>
              <w:t xml:space="preserve">2</w:t>
            </w:r>
          </w:p>
        </w:tc>
        <w:tc>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line="205" w:lineRule="auto"/>
              <w:ind w:left="100" w:firstLine="0"/>
              <w:rPr>
                <w:sz w:val="18"/>
                <w:szCs w:val="18"/>
              </w:rPr>
            </w:pPr>
            <w:r w:rsidDel="00000000" w:rsidR="00000000" w:rsidRPr="00000000">
              <w:rPr>
                <w:sz w:val="18"/>
                <w:szCs w:val="18"/>
                <w:rtl w:val="0"/>
              </w:rPr>
              <w:t xml:space="preserve">Programların amaç ve hedeflerine ulaşılıp ulaşılmadığının irdelenmesi amacıyla bir mezun izleme sistemine ilişkin planlama</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before="41" w:lineRule="auto"/>
              <w:ind w:left="100" w:firstLine="0"/>
              <w:rPr>
                <w:sz w:val="18"/>
                <w:szCs w:val="18"/>
              </w:rPr>
            </w:pPr>
            <w:r w:rsidDel="00000000" w:rsidR="00000000" w:rsidRPr="00000000">
              <w:rPr>
                <w:sz w:val="18"/>
                <w:szCs w:val="18"/>
                <w:rtl w:val="0"/>
              </w:rPr>
              <w:t xml:space="preserve">bulunmaktadır.</w:t>
            </w:r>
          </w:p>
        </w:tc>
      </w:tr>
      <w:tr>
        <w:trPr>
          <w:cantSplit w:val="0"/>
          <w:trHeight w:val="260" w:hRule="atLeast"/>
          <w:tblHeader w:val="0"/>
        </w:trPr>
        <w:tc>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line="228" w:lineRule="auto"/>
              <w:ind w:left="11" w:right="17" w:firstLine="0"/>
              <w:jc w:val="center"/>
              <w:rPr>
                <w:rFonts w:ascii="AoyagiKouzanFontT" w:cs="AoyagiKouzanFontT" w:eastAsia="AoyagiKouzanFontT" w:hAnsi="AoyagiKouzanFontT"/>
                <w:sz w:val="18"/>
                <w:szCs w:val="18"/>
              </w:rPr>
            </w:pPr>
            <w:r w:rsidDel="00000000" w:rsidR="00000000" w:rsidRPr="00000000">
              <w:rPr>
                <w:rFonts w:ascii="AoyagiKouzanFontT" w:cs="AoyagiKouzanFontT" w:eastAsia="AoyagiKouzanFontT" w:hAnsi="AoyagiKouzanFontT"/>
                <w:sz w:val="18"/>
                <w:szCs w:val="18"/>
                <w:rtl w:val="0"/>
              </w:rPr>
              <w:t xml:space="preserve">x</w:t>
            </w:r>
          </w:p>
        </w:tc>
        <w:tc>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before="20" w:lineRule="auto"/>
              <w:ind w:left="11" w:right="10" w:firstLine="0"/>
              <w:jc w:val="center"/>
              <w:rPr>
                <w:b w:val="1"/>
                <w:bCs w:val="1"/>
                <w:sz w:val="18"/>
                <w:szCs w:val="18"/>
              </w:rPr>
            </w:pPr>
            <w:r w:rsidDel="00000000" w:rsidR="00000000" w:rsidRPr="00000000">
              <w:rPr>
                <w:b w:val="1"/>
                <w:bCs w:val="1"/>
                <w:sz w:val="18"/>
                <w:szCs w:val="18"/>
                <w:rtl w:val="0"/>
              </w:rPr>
              <w:t xml:space="preserve">3</w:t>
            </w:r>
          </w:p>
        </w:tc>
        <w:tc>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before="20" w:lineRule="auto"/>
              <w:ind w:left="100" w:firstLine="0"/>
              <w:rPr>
                <w:sz w:val="18"/>
                <w:szCs w:val="18"/>
              </w:rPr>
            </w:pPr>
            <w:r w:rsidDel="00000000" w:rsidR="00000000" w:rsidRPr="00000000">
              <w:rPr>
                <w:sz w:val="18"/>
                <w:szCs w:val="18"/>
                <w:rtl w:val="0"/>
              </w:rPr>
              <w:t xml:space="preserve">Akademik birimdeki programların genelinde mezun izleme sistemi uygulamaları vardır.</w:t>
            </w:r>
          </w:p>
        </w:tc>
      </w:tr>
      <w:tr>
        <w:trPr>
          <w:cantSplit w:val="0"/>
          <w:trHeight w:val="280" w:hRule="atLeast"/>
          <w:tblHeader w:val="0"/>
        </w:trPr>
        <w:tc>
          <w:tcPr/>
          <w:p w:rsidR="00000000" w:rsidDel="00000000" w:rsidP="00000000" w:rsidRDefault="00000000" w:rsidRPr="00000000" w14:paraId="00000186">
            <w:pPr>
              <w:pBdr>
                <w:top w:space="0" w:sz="0" w:val="nil"/>
                <w:left w:space="0" w:sz="0" w:val="nil"/>
                <w:bottom w:space="0" w:sz="0" w:val="nil"/>
                <w:right w:space="0" w:sz="0" w:val="nil"/>
                <w:between w:space="0" w:sz="0" w:val="nil"/>
              </w:pBdr>
              <w:spacing w:line="233" w:lineRule="auto"/>
              <w:ind w:left="11" w:right="17" w:firstLine="0"/>
              <w:jc w:val="center"/>
              <w:rPr>
                <w:rFonts w:ascii="AoyagiKouzanFontT" w:cs="AoyagiKouzanFontT" w:eastAsia="AoyagiKouzanFontT" w:hAnsi="AoyagiKouzanFontT"/>
                <w:sz w:val="18"/>
                <w:szCs w:val="18"/>
              </w:rPr>
            </w:pPr>
            <w:r w:rsidDel="00000000" w:rsidR="00000000" w:rsidRPr="00000000">
              <w:rPr>
                <w:rFonts w:ascii="AoyagiKouzanFontT" w:cs="AoyagiKouzanFontT" w:eastAsia="AoyagiKouzanFontT" w:hAnsi="AoyagiKouzanFontT"/>
                <w:sz w:val="18"/>
                <w:szCs w:val="18"/>
                <w:rtl w:val="0"/>
              </w:rPr>
              <w:t xml:space="preserve">x</w:t>
            </w:r>
          </w:p>
        </w:tc>
        <w:tc>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before="25" w:lineRule="auto"/>
              <w:ind w:left="11" w:right="10" w:firstLine="0"/>
              <w:jc w:val="center"/>
              <w:rPr>
                <w:b w:val="1"/>
                <w:bCs w:val="1"/>
                <w:sz w:val="18"/>
                <w:szCs w:val="18"/>
              </w:rPr>
            </w:pPr>
            <w:r w:rsidDel="00000000" w:rsidR="00000000" w:rsidRPr="00000000">
              <w:rPr>
                <w:b w:val="1"/>
                <w:bCs w:val="1"/>
                <w:sz w:val="18"/>
                <w:szCs w:val="18"/>
                <w:rtl w:val="0"/>
              </w:rPr>
              <w:t xml:space="preserve">4</w:t>
            </w:r>
          </w:p>
        </w:tc>
        <w:tc>
          <w:tcPr/>
          <w:p w:rsidR="00000000" w:rsidDel="00000000" w:rsidP="00000000" w:rsidRDefault="00000000" w:rsidRPr="00000000" w14:paraId="00000188">
            <w:pPr>
              <w:pBdr>
                <w:top w:space="0" w:sz="0" w:val="nil"/>
                <w:left w:space="0" w:sz="0" w:val="nil"/>
                <w:bottom w:space="0" w:sz="0" w:val="nil"/>
                <w:right w:space="0" w:sz="0" w:val="nil"/>
                <w:between w:space="0" w:sz="0" w:val="nil"/>
              </w:pBdr>
              <w:spacing w:before="25" w:lineRule="auto"/>
              <w:ind w:left="100" w:firstLine="0"/>
              <w:rPr>
                <w:sz w:val="18"/>
                <w:szCs w:val="18"/>
              </w:rPr>
            </w:pPr>
            <w:r w:rsidDel="00000000" w:rsidR="00000000" w:rsidRPr="00000000">
              <w:rPr>
                <w:sz w:val="18"/>
                <w:szCs w:val="18"/>
                <w:rtl w:val="0"/>
              </w:rPr>
              <w:t xml:space="preserve">Mezun izleme sistemi uygulamaları izlenmekte ve ihtiyaçlar doğrultusunda programlarda güncellemeler yapılmaktadır.</w:t>
            </w:r>
          </w:p>
        </w:tc>
      </w:tr>
      <w:tr>
        <w:trPr>
          <w:cantSplit w:val="0"/>
          <w:trHeight w:val="239" w:hRule="atLeast"/>
          <w:tblHeader w:val="0"/>
        </w:trPr>
        <w:tc>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line="210" w:lineRule="auto"/>
              <w:ind w:left="11" w:right="17" w:firstLine="0"/>
              <w:jc w:val="center"/>
              <w:rPr>
                <w:rFonts w:ascii="AoyagiKouzanFontT" w:cs="AoyagiKouzanFontT" w:eastAsia="AoyagiKouzanFontT" w:hAnsi="AoyagiKouzanFontT"/>
                <w:sz w:val="18"/>
                <w:szCs w:val="18"/>
              </w:rPr>
            </w:pPr>
            <w:r w:rsidDel="00000000" w:rsidR="00000000" w:rsidRPr="00000000">
              <w:rPr>
                <w:rFonts w:ascii="AoyagiKouzanFontT" w:cs="AoyagiKouzanFontT" w:eastAsia="AoyagiKouzanFontT" w:hAnsi="AoyagiKouzanFontT"/>
                <w:sz w:val="18"/>
                <w:szCs w:val="18"/>
                <w:rtl w:val="0"/>
              </w:rPr>
              <w:t xml:space="preserve">x</w:t>
            </w:r>
          </w:p>
        </w:tc>
        <w:tc>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before="2" w:lineRule="auto"/>
              <w:ind w:left="11" w:right="10" w:firstLine="0"/>
              <w:jc w:val="center"/>
              <w:rPr>
                <w:b w:val="1"/>
                <w:bCs w:val="1"/>
                <w:sz w:val="18"/>
                <w:szCs w:val="18"/>
              </w:rPr>
            </w:pPr>
            <w:r w:rsidDel="00000000" w:rsidR="00000000" w:rsidRPr="00000000">
              <w:rPr>
                <w:b w:val="1"/>
                <w:bCs w:val="1"/>
                <w:sz w:val="18"/>
                <w:szCs w:val="18"/>
                <w:rtl w:val="0"/>
              </w:rPr>
              <w:t xml:space="preserve">5</w:t>
            </w:r>
          </w:p>
        </w:tc>
        <w:tc>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before="2" w:lineRule="auto"/>
              <w:ind w:left="100" w:firstLine="0"/>
              <w:rPr>
                <w:sz w:val="18"/>
                <w:szCs w:val="18"/>
              </w:rPr>
            </w:pPr>
            <w:r w:rsidDel="00000000" w:rsidR="00000000" w:rsidRPr="00000000">
              <w:rPr>
                <w:sz w:val="18"/>
                <w:szCs w:val="18"/>
                <w:rtl w:val="0"/>
              </w:rPr>
              <w:t xml:space="preserve">İçselleştirilmiş, sistematik, sürdürülebilir ve örnek gösterilebilir uygulamalar bulunmaktadır.</w:t>
            </w:r>
          </w:p>
        </w:tc>
      </w:tr>
    </w:tbl>
    <w:p w:rsidR="00000000" w:rsidDel="00000000" w:rsidP="00000000" w:rsidRDefault="00000000" w:rsidRPr="00000000" w14:paraId="0000018C">
      <w:pPr>
        <w:pBdr>
          <w:top w:space="0" w:sz="0" w:val="nil"/>
          <w:left w:space="0" w:sz="0" w:val="nil"/>
          <w:bottom w:space="0" w:sz="0" w:val="nil"/>
          <w:right w:space="0" w:sz="0" w:val="nil"/>
          <w:between w:space="0" w:sz="0" w:val="nil"/>
        </w:pBdr>
        <w:spacing w:before="29" w:lineRule="auto"/>
        <w:rPr>
          <w:b w:val="1"/>
          <w:bCs w:val="1"/>
          <w:i w:val="1"/>
          <w:iCs w:val="1"/>
          <w:sz w:val="20"/>
          <w:szCs w:val="20"/>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before="91"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95263</wp:posOffset>
                </wp:positionH>
                <wp:positionV relativeFrom="paragraph">
                  <wp:posOffset>209563</wp:posOffset>
                </wp:positionV>
                <wp:extent cx="6438850" cy="228550"/>
                <wp:effectExtent b="0" l="0" r="0" t="0"/>
                <wp:wrapTopAndBottom distB="0" distT="0"/>
                <wp:docPr id="137" name=""/>
                <a:graphic>
                  <a:graphicData uri="http://schemas.microsoft.com/office/word/2010/wordprocessingShape">
                    <wps:wsp>
                      <wps:cNvSpPr/>
                      <wps:cNvPr id="18" name="Shape 18"/>
                      <wps:spPr>
                        <a:xfrm>
                          <a:off x="2139250" y="3678400"/>
                          <a:ext cx="6413500" cy="2032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10" w:line="240"/>
                              <w:ind w:left="65" w:right="0" w:firstLine="13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Mezun bilgileri </w:t>
                            </w:r>
                            <w:r w:rsidDel="00000000" w:rsidR="00000000" w:rsidRPr="00000000">
                              <w:rPr>
                                <w:rFonts w:ascii="Times New Roman" w:cs="Times New Roman" w:eastAsia="Times New Roman" w:hAnsi="Times New Roman"/>
                                <w:b w:val="1"/>
                                <w:i w:val="1"/>
                                <w:smallCaps w:val="0"/>
                                <w:strike w:val="0"/>
                                <w:color w:val="000000"/>
                                <w:sz w:val="24"/>
                                <w:vertAlign w:val="baseline"/>
                              </w:rPr>
                              <w:t xml:space="preserve">EK-1 Mezun Takip Sistemi Listesi</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ne işlenmelidir.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95263</wp:posOffset>
                </wp:positionH>
                <wp:positionV relativeFrom="paragraph">
                  <wp:posOffset>209563</wp:posOffset>
                </wp:positionV>
                <wp:extent cx="6438850" cy="228550"/>
                <wp:effectExtent b="0" l="0" r="0" t="0"/>
                <wp:wrapTopAndBottom distB="0" distT="0"/>
                <wp:docPr id="137" name="image11.png"/>
                <a:graphic>
                  <a:graphicData uri="http://schemas.openxmlformats.org/drawingml/2006/picture">
                    <pic:pic>
                      <pic:nvPicPr>
                        <pic:cNvPr id="0" name="image11.png"/>
                        <pic:cNvPicPr preferRelativeResize="0"/>
                      </pic:nvPicPr>
                      <pic:blipFill>
                        <a:blip r:embed="rId26"/>
                        <a:srcRect/>
                        <a:stretch>
                          <a:fillRect/>
                        </a:stretch>
                      </pic:blipFill>
                      <pic:spPr>
                        <a:xfrm>
                          <a:off x="0" y="0"/>
                          <a:ext cx="6438850" cy="228550"/>
                        </a:xfrm>
                        <a:prstGeom prst="rect"/>
                        <a:ln/>
                      </pic:spPr>
                    </pic:pic>
                  </a:graphicData>
                </a:graphic>
              </wp:anchor>
            </w:drawing>
          </mc:Fallback>
        </mc:AlternateContent>
      </w:r>
    </w:p>
    <w:p w:rsidR="00000000" w:rsidDel="00000000" w:rsidP="00000000" w:rsidRDefault="00000000" w:rsidRPr="00000000" w14:paraId="0000018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before="107" w:lineRule="auto"/>
        <w:rPr/>
      </w:pPr>
      <w:r w:rsidDel="00000000" w:rsidR="00000000" w:rsidRPr="00000000">
        <w:rPr>
          <w:rtl w:val="0"/>
        </w:rPr>
      </w:r>
    </w:p>
    <w:p w:rsidR="00000000" w:rsidDel="00000000" w:rsidP="00000000" w:rsidRDefault="00000000" w:rsidRPr="00000000" w14:paraId="00000190">
      <w:pPr>
        <w:pStyle w:val="Heading2"/>
        <w:numPr>
          <w:ilvl w:val="2"/>
          <w:numId w:val="4"/>
        </w:numPr>
        <w:tabs>
          <w:tab w:val="left" w:leader="none" w:pos="539"/>
        </w:tabs>
        <w:ind w:left="539" w:hanging="429"/>
        <w:rPr>
          <w:sz w:val="24"/>
          <w:szCs w:val="24"/>
        </w:rPr>
      </w:pPr>
      <w:r w:rsidDel="00000000" w:rsidR="00000000" w:rsidRPr="00000000">
        <w:rPr>
          <w:sz w:val="24"/>
          <w:szCs w:val="24"/>
          <w:rtl w:val="0"/>
        </w:rPr>
        <w:t xml:space="preserve">Uluslararasılaşma</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before="101" w:lineRule="auto"/>
        <w:rPr>
          <w:b w:val="1"/>
          <w:bCs w:val="1"/>
        </w:rPr>
      </w:pPr>
      <w:r w:rsidDel="00000000" w:rsidR="00000000" w:rsidRPr="00000000">
        <w:rPr>
          <w:rtl w:val="0"/>
        </w:rPr>
      </w:r>
    </w:p>
    <w:p w:rsidR="00000000" w:rsidDel="00000000" w:rsidP="00000000" w:rsidRDefault="00000000" w:rsidRPr="00000000" w14:paraId="00000192">
      <w:pPr>
        <w:ind w:left="110" w:firstLine="0"/>
        <w:jc w:val="both"/>
        <w:rPr>
          <w:b w:val="1"/>
          <w:bCs w:val="1"/>
          <w:sz w:val="24"/>
          <w:szCs w:val="24"/>
        </w:rPr>
      </w:pPr>
      <w:r w:rsidDel="00000000" w:rsidR="00000000" w:rsidRPr="00000000">
        <w:rPr>
          <w:b w:val="1"/>
          <w:bCs w:val="1"/>
          <w:sz w:val="24"/>
          <w:szCs w:val="24"/>
          <w:rtl w:val="0"/>
        </w:rPr>
        <w:t xml:space="preserve">İstanbul Gelişim Üniversitesi’nin Uluslararasılaşma Politikası</w:t>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before="101" w:lineRule="auto"/>
        <w:rPr>
          <w:b w:val="1"/>
          <w:bCs w:val="1"/>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ind w:left="110" w:right="147" w:firstLine="0"/>
        <w:jc w:val="both"/>
        <w:rPr/>
        <w:sectPr>
          <w:type w:val="nextPage"/>
          <w:pgSz w:h="16840" w:w="11920" w:orient="portrait"/>
          <w:pgMar w:bottom="1100" w:top="780" w:left="740" w:right="720" w:header="0" w:footer="882"/>
        </w:sectPr>
      </w:pPr>
      <w:r w:rsidDel="00000000" w:rsidR="00000000" w:rsidRPr="00000000">
        <w:rPr>
          <w:sz w:val="24"/>
          <w:szCs w:val="24"/>
          <w:rtl w:val="0"/>
        </w:rPr>
        <w:t xml:space="preserve">İstanbul Gelişim Üniversitesi’nin uluslararasılaşma politikası, çok kültürlülük çeşitlilik, bireysel farklılıklara saygı göstererek bir arada yaşama, hukukun üstünlüğü gibi temel değerlere dayanmaktadır. İstanbul Gelişim Üniversitesi “sürekli gelişim yolunda değer üreten dünya üniversitelerinden olmak” misyonunu benimsemiştir. Dolayısıyla uluslararasılaşma hedefi üniversitemizin en temel hedeflerinden biridir. Yükseköğretim kuruluşları, ekolojik, toplumsal, iktisadi ve teknolojik etkilerin sınır aşan özelliklerinin ön plana çıktığı; küreselleşmenin ve iletişim teknolojilerinin etkisiyle geçmişinde hiç olmadığı kadar entegre olan bir dünyada, değişim hızının yüksek ve bilginin yarı ömrünün oldukça kısa olduğu bir çevrede faaliyetlerini yürüttükleri bir döneme girmişlerdir. Bu özelliklere sahip yeni çevrelerinde yükseköğretim kuruluşlarının etkisi, rolü, maruz kaldıkları rekabet, performanslarının ölçüm biçimi, öğrencilerine kazandırmaları gereken nitelikler, insan kaynağının özellikleri, eğitim öğretim ve topluma hizmet çıktıları, reel sektörle işbirlikleri birinci ve ikinci kuşak üniversitelere göre çok önemli farklılıklar arz etmektedir.</w:t>
      </w: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before="50" w:lineRule="auto"/>
        <w:rPr/>
      </w:pP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ind w:left="110" w:right="143" w:firstLine="0"/>
        <w:jc w:val="both"/>
        <w:rPr>
          <w:sz w:val="24"/>
          <w:szCs w:val="24"/>
        </w:rPr>
      </w:pPr>
      <w:r w:rsidDel="00000000" w:rsidR="00000000" w:rsidRPr="00000000">
        <w:rPr>
          <w:sz w:val="24"/>
          <w:szCs w:val="24"/>
          <w:rtl w:val="0"/>
        </w:rPr>
        <w:t xml:space="preserve">Yükseköğretimin maliyetlerinin arttığı rekabetin ise oldukça yükseldiği bu yeni çevrenin standartlarını yakalayamayan yükseköğretim kuruluşlarının başarılı olmaları ve hatta varlıklarını orta ve uzun vadede sürdürebilmeleri zor görünmektedir. Uluslararasılaşma, bu misyonu gerçekleştirebilmenin olmazsa olmaz koşuludur. İstanbul Gelişim Üniversitesi’nin hedefi değer üretmektir. Değer üretebilmek ve üretilenlerin değer olarak benimsenip yaygınlaşabilmesini sağlamak için; evrensel bilgiye ve birikime vakıf olmak; uluslararası gelişmeleri olduğu kadar ihtiyaçları izleyerek araştırma ve eğitim önceliklerini belirlemek gereklidir. Değer üretemeyen bir yükseköğretim kuruluşunun lider dünya üniversitesi olması beklenemez. </w:t>
      </w:r>
    </w:p>
    <w:p w:rsidR="00000000" w:rsidDel="00000000" w:rsidP="00000000" w:rsidRDefault="00000000" w:rsidRPr="00000000" w14:paraId="00000197">
      <w:pPr>
        <w:pBdr>
          <w:top w:space="0" w:sz="0" w:val="nil"/>
          <w:left w:space="0" w:sz="0" w:val="nil"/>
          <w:bottom w:space="0" w:sz="0" w:val="nil"/>
          <w:right w:space="0" w:sz="0" w:val="nil"/>
          <w:between w:space="0" w:sz="0" w:val="nil"/>
        </w:pBdr>
        <w:ind w:left="110" w:right="143" w:firstLine="0"/>
        <w:jc w:val="both"/>
        <w:rPr>
          <w:sz w:val="24"/>
          <w:szCs w:val="24"/>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ind w:left="110" w:right="143" w:firstLine="0"/>
        <w:jc w:val="both"/>
        <w:rPr>
          <w:sz w:val="24"/>
          <w:szCs w:val="24"/>
        </w:rPr>
      </w:pPr>
      <w:r w:rsidDel="00000000" w:rsidR="00000000" w:rsidRPr="00000000">
        <w:rPr>
          <w:sz w:val="24"/>
          <w:szCs w:val="24"/>
          <w:rtl w:val="0"/>
        </w:rPr>
        <w:t xml:space="preserve">Değer üretimi disiplinler arası, sektörler arası ve uluslararası işbirlikleri ve ortaklıkların olduğu faaliyetlerde daha hızlı, daha çok ve daha etkin şekilde gerçekleşmektedir. Bu sebeple İGÜ uluslararasılaşma yoluyla beşeri, sosyal, kültürel, entelektüel ve örgütsel sermayesini artırmayı kendisine hedef olarak benimsemiştir. Bu hedefe ulaşmak için Üniversitede çok uluslu bir insan kaynağı, çok uluslu bir öğrenci yapısı, çokuluslu araştırma ve geliştirme faaliyetleri, çokuluslu üniversite –reel sektör işbirlikleri oluşturmak, çok uluslu bir topluma hizmet kabiliyet ve kapasitesi kurmak stratejisi izlenir.</w:t>
      </w:r>
    </w:p>
    <w:p w:rsidR="00000000" w:rsidDel="00000000" w:rsidP="00000000" w:rsidRDefault="00000000" w:rsidRPr="00000000" w14:paraId="00000199">
      <w:pPr>
        <w:pBdr>
          <w:top w:space="0" w:sz="0" w:val="nil"/>
          <w:left w:space="0" w:sz="0" w:val="nil"/>
          <w:bottom w:space="0" w:sz="0" w:val="nil"/>
          <w:right w:space="0" w:sz="0" w:val="nil"/>
          <w:between w:space="0" w:sz="0" w:val="nil"/>
        </w:pBdr>
        <w:ind w:left="110" w:right="149" w:firstLine="0"/>
        <w:jc w:val="both"/>
        <w:rPr>
          <w:sz w:val="24"/>
          <w:szCs w:val="24"/>
        </w:rPr>
      </w:pPr>
      <w:r w:rsidDel="00000000" w:rsidR="00000000" w:rsidRPr="00000000">
        <w:rPr>
          <w:sz w:val="24"/>
          <w:szCs w:val="24"/>
          <w:rtl w:val="0"/>
        </w:rPr>
        <w:t xml:space="preserve">Uluslararası öğrenci sayısını artırmak, öğrencilerin geldikleri ülke sayısını çeşitlendirmek. Uluslararası öğretim üyesi sayısını artırmak, öğretim üyelerinin doktora yaptıkları ülke sayısını çeşitlendirmek hedeflenmektedir.</w:t>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before="51" w:lineRule="auto"/>
        <w:rPr>
          <w:sz w:val="24"/>
          <w:szCs w:val="24"/>
        </w:rPr>
      </w:pPr>
      <w:r w:rsidDel="00000000" w:rsidR="00000000" w:rsidRPr="00000000">
        <w:rPr>
          <w:rtl w:val="0"/>
        </w:rPr>
      </w:r>
    </w:p>
    <w:p w:rsidR="00000000" w:rsidDel="00000000" w:rsidP="00000000" w:rsidRDefault="00000000" w:rsidRPr="00000000" w14:paraId="0000019B">
      <w:pPr>
        <w:numPr>
          <w:ilvl w:val="0"/>
          <w:numId w:val="6"/>
        </w:numPr>
        <w:pBdr>
          <w:top w:space="0" w:sz="0" w:val="nil"/>
          <w:left w:space="0" w:sz="0" w:val="nil"/>
          <w:bottom w:space="0" w:sz="0" w:val="nil"/>
          <w:right w:space="0" w:sz="0" w:val="nil"/>
          <w:between w:space="0" w:sz="0" w:val="nil"/>
        </w:pBdr>
        <w:tabs>
          <w:tab w:val="left" w:leader="none" w:pos="831"/>
        </w:tabs>
        <w:spacing w:line="288" w:lineRule="auto"/>
        <w:ind w:left="831" w:right="148" w:hanging="360"/>
        <w:jc w:val="both"/>
        <w:rPr>
          <w:b w:val="1"/>
          <w:bCs w:val="1"/>
          <w:sz w:val="24"/>
          <w:szCs w:val="24"/>
        </w:rPr>
      </w:pPr>
      <w:r w:rsidDel="00000000" w:rsidR="00000000" w:rsidRPr="00000000">
        <w:rPr>
          <w:sz w:val="24"/>
          <w:szCs w:val="24"/>
          <w:rtl w:val="0"/>
        </w:rPr>
        <w:t xml:space="preserve">Uçak Bakım ve Onarım Bölümü’nde 2024/2025 öğretim yılı Güz ve Bahar Döneminde yabancı uyruklu öğrenci bulunmamaktadır.</w:t>
      </w:r>
      <w:hyperlink r:id="rId36">
        <w:r w:rsidDel="00000000" w:rsidR="00000000" w:rsidRPr="00000000">
          <w:rPr>
            <w:sz w:val="24"/>
            <w:szCs w:val="24"/>
            <w:u w:val="single"/>
            <w:rtl w:val="0"/>
          </w:rPr>
          <w:t xml:space="preserve"> </w:t>
        </w:r>
      </w:hyperlink>
      <w:r w:rsidDel="00000000" w:rsidR="00000000" w:rsidRPr="00000000">
        <w:rPr>
          <w:b w:val="1"/>
          <w:bCs w:val="1"/>
          <w:sz w:val="24"/>
          <w:szCs w:val="24"/>
          <w:rtl w:val="0"/>
        </w:rPr>
        <w:t xml:space="preserve"> </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before="51" w:lineRule="auto"/>
        <w:rPr>
          <w:b w:val="1"/>
          <w:bCs w:val="1"/>
        </w:rPr>
      </w:pPr>
      <w:r w:rsidDel="00000000" w:rsidR="00000000" w:rsidRPr="00000000">
        <w:rPr>
          <w:rtl w:val="0"/>
        </w:rPr>
      </w:r>
    </w:p>
    <w:p w:rsidR="00000000" w:rsidDel="00000000" w:rsidP="00000000" w:rsidRDefault="00000000" w:rsidRPr="00000000" w14:paraId="0000019D">
      <w:pPr>
        <w:pStyle w:val="Heading2"/>
        <w:numPr>
          <w:ilvl w:val="3"/>
          <w:numId w:val="4"/>
        </w:numPr>
        <w:tabs>
          <w:tab w:val="left" w:leader="none" w:pos="702"/>
        </w:tabs>
        <w:spacing w:line="576" w:lineRule="auto"/>
        <w:ind w:left="110" w:right="5242" w:firstLine="0"/>
        <w:jc w:val="both"/>
        <w:rPr>
          <w:sz w:val="24"/>
          <w:szCs w:val="24"/>
        </w:rPr>
      </w:pPr>
      <w:r w:rsidDel="00000000" w:rsidR="00000000" w:rsidRPr="00000000">
        <w:rPr>
          <w:sz w:val="24"/>
          <w:szCs w:val="24"/>
          <w:rtl w:val="0"/>
        </w:rPr>
        <w:t xml:space="preserve">Uluslararasılaşma süreçlerinin yönetimi </w:t>
      </w:r>
    </w:p>
    <w:p w:rsidR="00000000" w:rsidDel="00000000" w:rsidP="00000000" w:rsidRDefault="00000000" w:rsidRPr="00000000" w14:paraId="0000019E">
      <w:pPr>
        <w:pStyle w:val="Heading2"/>
        <w:numPr>
          <w:ilvl w:val="3"/>
          <w:numId w:val="4"/>
        </w:numPr>
        <w:tabs>
          <w:tab w:val="left" w:leader="none" w:pos="702"/>
        </w:tabs>
        <w:spacing w:line="576" w:lineRule="auto"/>
        <w:ind w:left="110" w:right="2522" w:firstLine="0"/>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Bölüm Öğretim Elemanlarının Katıldığı Uluslararası Kongreler</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40" w:line="240" w:lineRule="auto"/>
        <w:ind w:left="0" w:right="16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İstanbul Gelişim Üniversitesi Uçak Bakım ve Onarım Bölümü, öğretim elemanlarının uluslararası kongrelere katılımıyla dikkat çekmektedir. Akademisyenler, uçak bakım ve onarım alanındaki güncel akademik çalışmalarıyla bölümün uluslararası görünürlüğünü artırmakta ve bilgi paylaşımına katkı sunmaktadır. Bölüm öğretim elemanlarının katıldıkları kongrelerde yayınlanan bildirilerine ait bilgiler Avesis’te (</w:t>
      </w:r>
      <w:hyperlink r:id="rId37">
        <w:r w:rsidDel="00000000" w:rsidR="00000000" w:rsidRPr="00000000">
          <w:rPr>
            <w:rFonts w:ascii="Times New Roman" w:cs="Times New Roman" w:eastAsia="Times New Roman" w:hAnsi="Times New Roman"/>
            <w:b w:val="0"/>
            <w:bCs w:val="0"/>
            <w:i w:val="0"/>
            <w:iCs w:val="0"/>
            <w:smallCaps w:val="0"/>
            <w:strike w:val="0"/>
            <w:sz w:val="24"/>
            <w:szCs w:val="24"/>
            <w:u w:val="single"/>
            <w:shd w:fill="auto" w:val="clear"/>
            <w:vertAlign w:val="baseline"/>
            <w:rtl w:val="0"/>
          </w:rPr>
          <w:t xml:space="preserve">https://avesis.gelisim.edu.tr/</w:t>
        </w:r>
      </w:hyperlink>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kamuoyunun erişimine açıktır. </w:t>
      </w:r>
      <w:r w:rsidDel="00000000" w:rsidR="00000000" w:rsidRPr="00000000">
        <w:rPr>
          <w:rtl w:val="0"/>
        </w:rPr>
      </w:r>
    </w:p>
    <w:p w:rsidR="00000000" w:rsidDel="00000000" w:rsidP="00000000" w:rsidRDefault="00000000" w:rsidRPr="00000000" w14:paraId="000001A0">
      <w:pPr>
        <w:shd w:fill="ffffff" w:val="clear"/>
        <w:tabs>
          <w:tab w:val="left" w:leader="none" w:pos="702"/>
        </w:tabs>
        <w:spacing w:after="240" w:before="240" w:line="288.00000000000006" w:lineRule="auto"/>
        <w:jc w:val="both"/>
        <w:rPr>
          <w:sz w:val="24"/>
          <w:szCs w:val="24"/>
        </w:rPr>
      </w:pPr>
      <w:r w:rsidDel="00000000" w:rsidR="00000000" w:rsidRPr="00000000">
        <w:rPr>
          <w:sz w:val="24"/>
          <w:szCs w:val="24"/>
          <w:rtl w:val="0"/>
        </w:rPr>
        <w:t xml:space="preserve">Önal, B. S. (2025). </w:t>
      </w:r>
      <w:r w:rsidDel="00000000" w:rsidR="00000000" w:rsidRPr="00000000">
        <w:rPr>
          <w:i w:val="1"/>
          <w:iCs w:val="1"/>
          <w:sz w:val="24"/>
          <w:szCs w:val="24"/>
          <w:rtl w:val="0"/>
        </w:rPr>
        <w:t xml:space="preserve">Numerical and experimental analysis of water-based sensible heat storage method in solar thermal energy storage systems</w:t>
      </w:r>
      <w:r w:rsidDel="00000000" w:rsidR="00000000" w:rsidRPr="00000000">
        <w:rPr>
          <w:sz w:val="24"/>
          <w:szCs w:val="24"/>
          <w:rtl w:val="0"/>
        </w:rPr>
        <w:t xml:space="preserve">. 8th Bilsel International Efes Scientific Researches and Innovation Congress, İzmir, Türkiye, 22–23 Kasım, 876–881. (Tam metin bildiri)</w:t>
      </w:r>
    </w:p>
    <w:p w:rsidR="00000000" w:rsidDel="00000000" w:rsidP="00000000" w:rsidRDefault="00000000" w:rsidRPr="00000000" w14:paraId="000001A1">
      <w:pPr>
        <w:shd w:fill="ffffff" w:val="clear"/>
        <w:tabs>
          <w:tab w:val="left" w:leader="none" w:pos="702"/>
        </w:tabs>
        <w:spacing w:after="240" w:before="240" w:line="288.00000000000006" w:lineRule="auto"/>
        <w:jc w:val="both"/>
        <w:rPr>
          <w:sz w:val="24"/>
          <w:szCs w:val="24"/>
        </w:rPr>
      </w:pPr>
      <w:r w:rsidDel="00000000" w:rsidR="00000000" w:rsidRPr="00000000">
        <w:rPr>
          <w:sz w:val="24"/>
          <w:szCs w:val="24"/>
          <w:rtl w:val="0"/>
        </w:rPr>
        <w:t xml:space="preserve">Önal, B. S., &amp; Heperkan, H. A. (2025). </w:t>
      </w:r>
      <w:r w:rsidDel="00000000" w:rsidR="00000000" w:rsidRPr="00000000">
        <w:rPr>
          <w:i w:val="1"/>
          <w:iCs w:val="1"/>
          <w:sz w:val="24"/>
          <w:szCs w:val="24"/>
          <w:rtl w:val="0"/>
        </w:rPr>
        <w:t xml:space="preserve">Farklı ısı yalıtım malzemelerinin farklı iklimlerdeki örnek bir bina performansına etkisinin incelenmesi</w:t>
      </w:r>
      <w:r w:rsidDel="00000000" w:rsidR="00000000" w:rsidRPr="00000000">
        <w:rPr>
          <w:sz w:val="24"/>
          <w:szCs w:val="24"/>
          <w:rtl w:val="0"/>
        </w:rPr>
        <w:t xml:space="preserve">. 16. Ulusal Tesisat Mühendisliği Kongresi, İzmir, Türkiye, 16–19 Nisan, 269–276. (Tam metin bildiri)</w:t>
      </w:r>
    </w:p>
    <w:p w:rsidR="00000000" w:rsidDel="00000000" w:rsidP="00000000" w:rsidRDefault="00000000" w:rsidRPr="00000000" w14:paraId="000001A2">
      <w:pPr>
        <w:shd w:fill="ffffff" w:val="clear"/>
        <w:tabs>
          <w:tab w:val="left" w:leader="none" w:pos="702"/>
        </w:tabs>
        <w:spacing w:after="240" w:before="240" w:line="288.00000000000006" w:lineRule="auto"/>
        <w:jc w:val="both"/>
        <w:rPr>
          <w:sz w:val="24"/>
          <w:szCs w:val="24"/>
        </w:rPr>
      </w:pPr>
      <w:r w:rsidDel="00000000" w:rsidR="00000000" w:rsidRPr="00000000">
        <w:rPr>
          <w:sz w:val="24"/>
          <w:szCs w:val="24"/>
          <w:rtl w:val="0"/>
        </w:rPr>
        <w:t xml:space="preserve">Ersoy, E., Aşan, Z. G., Mungan Arda, M., Heperkan, H. A., &amp; Önal, B. S. (2025). </w:t>
      </w:r>
      <w:r w:rsidDel="00000000" w:rsidR="00000000" w:rsidRPr="00000000">
        <w:rPr>
          <w:i w:val="1"/>
          <w:iCs w:val="1"/>
          <w:sz w:val="24"/>
          <w:szCs w:val="24"/>
          <w:rtl w:val="0"/>
        </w:rPr>
        <w:t xml:space="preserve">Türkiye'de sürdürülebilir soğutmanın yaygınlaştırılması: Ulusal Soğutma Eylem Planı</w:t>
      </w:r>
      <w:r w:rsidDel="00000000" w:rsidR="00000000" w:rsidRPr="00000000">
        <w:rPr>
          <w:sz w:val="24"/>
          <w:szCs w:val="24"/>
          <w:rtl w:val="0"/>
        </w:rPr>
        <w:t xml:space="preserve">. 16. Ulusal Tesisat Mühendisliği Kongresi, İzmir, Türkiye, 16–19 Nisan, 1154–1165. (Tam metin bildiri)</w:t>
      </w:r>
    </w:p>
    <w:p w:rsidR="00000000" w:rsidDel="00000000" w:rsidP="00000000" w:rsidRDefault="00000000" w:rsidRPr="00000000" w14:paraId="000001A3">
      <w:pPr>
        <w:spacing w:after="240" w:before="240" w:lineRule="auto"/>
        <w:jc w:val="both"/>
        <w:rPr>
          <w:sz w:val="24"/>
          <w:szCs w:val="24"/>
        </w:rPr>
      </w:pPr>
      <w:r w:rsidDel="00000000" w:rsidR="00000000" w:rsidRPr="00000000">
        <w:rPr>
          <w:sz w:val="24"/>
          <w:szCs w:val="24"/>
          <w:rtl w:val="0"/>
        </w:rPr>
        <w:t xml:space="preserve">Akdağ, N., Kalkay, D., &amp; Veysikarani, D. (2025). </w:t>
      </w:r>
      <w:r w:rsidDel="00000000" w:rsidR="00000000" w:rsidRPr="00000000">
        <w:rPr>
          <w:i w:val="1"/>
          <w:iCs w:val="1"/>
          <w:sz w:val="24"/>
          <w:szCs w:val="24"/>
          <w:rtl w:val="0"/>
        </w:rPr>
        <w:t xml:space="preserve">The indirect impact of perceived corruption on sustainable growth: The transfer role of foreign direct investment</w:t>
      </w:r>
      <w:r w:rsidDel="00000000" w:rsidR="00000000" w:rsidRPr="00000000">
        <w:rPr>
          <w:sz w:val="24"/>
          <w:szCs w:val="24"/>
          <w:rtl w:val="0"/>
        </w:rPr>
        <w:t xml:space="preserve">. 8th International Bursa Scientific Research Congress, Bursa, Türkiye, 16–18 Aralık, 1–10. (Tam metin bildiri)</w:t>
      </w:r>
    </w:p>
    <w:p w:rsidR="00000000" w:rsidDel="00000000" w:rsidP="00000000" w:rsidRDefault="00000000" w:rsidRPr="00000000" w14:paraId="000001A4">
      <w:pPr>
        <w:spacing w:after="240" w:before="240" w:lineRule="auto"/>
        <w:jc w:val="both"/>
        <w:rPr>
          <w:sz w:val="24"/>
          <w:szCs w:val="24"/>
        </w:rPr>
      </w:pPr>
      <w:r w:rsidDel="00000000" w:rsidR="00000000" w:rsidRPr="00000000">
        <w:rPr>
          <w:sz w:val="24"/>
          <w:szCs w:val="24"/>
          <w:rtl w:val="0"/>
        </w:rPr>
        <w:t xml:space="preserve">Akdağ, N., Doğan, F. C., &amp; Günsan, N. (2025). </w:t>
      </w:r>
      <w:r w:rsidDel="00000000" w:rsidR="00000000" w:rsidRPr="00000000">
        <w:rPr>
          <w:i w:val="1"/>
          <w:iCs w:val="1"/>
          <w:sz w:val="24"/>
          <w:szCs w:val="24"/>
          <w:rtl w:val="0"/>
        </w:rPr>
        <w:t xml:space="preserve">Inequality, growth and development: An empirical investigation on the Fragile Five economies</w:t>
      </w:r>
      <w:r w:rsidDel="00000000" w:rsidR="00000000" w:rsidRPr="00000000">
        <w:rPr>
          <w:sz w:val="24"/>
          <w:szCs w:val="24"/>
          <w:rtl w:val="0"/>
        </w:rPr>
        <w:t xml:space="preserve">. 21st International Conference of MEEA, İstanbul, Türkiye, 29–30 Kasım. (Yayınlanmadı)</w:t>
      </w:r>
    </w:p>
    <w:p w:rsidR="00000000" w:rsidDel="00000000" w:rsidP="00000000" w:rsidRDefault="00000000" w:rsidRPr="00000000" w14:paraId="000001A5">
      <w:pPr>
        <w:spacing w:after="240" w:before="240" w:lineRule="auto"/>
        <w:jc w:val="both"/>
        <w:rPr>
          <w:sz w:val="24"/>
          <w:szCs w:val="24"/>
        </w:rPr>
      </w:pPr>
      <w:r w:rsidDel="00000000" w:rsidR="00000000" w:rsidRPr="00000000">
        <w:rPr>
          <w:sz w:val="24"/>
          <w:szCs w:val="24"/>
          <w:rtl w:val="0"/>
        </w:rPr>
        <w:t xml:space="preserve">Akdağ, N., &amp; Veysikarani, D. (2025). </w:t>
      </w:r>
      <w:r w:rsidDel="00000000" w:rsidR="00000000" w:rsidRPr="00000000">
        <w:rPr>
          <w:i w:val="1"/>
          <w:iCs w:val="1"/>
          <w:sz w:val="24"/>
          <w:szCs w:val="24"/>
          <w:rtl w:val="0"/>
        </w:rPr>
        <w:t xml:space="preserve">Türkiye’de modern tarım teknolojileri ve ekonomik büyüme ilişkisi</w:t>
      </w:r>
      <w:r w:rsidDel="00000000" w:rsidR="00000000" w:rsidRPr="00000000">
        <w:rPr>
          <w:sz w:val="24"/>
          <w:szCs w:val="24"/>
          <w:rtl w:val="0"/>
        </w:rPr>
        <w:t xml:space="preserve">. Uluslararası Adana Bilimsel Araştırmalar ve İnovasyon Kongresi, Adana, Türkiye, 3–5 Kasım. (Tam metin bildiri)</w:t>
      </w:r>
    </w:p>
    <w:p w:rsidR="00000000" w:rsidDel="00000000" w:rsidP="00000000" w:rsidRDefault="00000000" w:rsidRPr="00000000" w14:paraId="000001A6">
      <w:pPr>
        <w:spacing w:after="240" w:before="240" w:lineRule="auto"/>
        <w:jc w:val="both"/>
        <w:rPr>
          <w:sz w:val="24"/>
          <w:szCs w:val="24"/>
        </w:rPr>
      </w:pPr>
      <w:r w:rsidDel="00000000" w:rsidR="00000000" w:rsidRPr="00000000">
        <w:rPr>
          <w:sz w:val="24"/>
          <w:szCs w:val="24"/>
          <w:rtl w:val="0"/>
        </w:rPr>
        <w:t xml:space="preserve">Veysikarani, D., Kalkay, D., &amp; Akdağ, N. (2025). </w:t>
      </w:r>
      <w:r w:rsidDel="00000000" w:rsidR="00000000" w:rsidRPr="00000000">
        <w:rPr>
          <w:i w:val="1"/>
          <w:iCs w:val="1"/>
          <w:sz w:val="24"/>
          <w:szCs w:val="24"/>
          <w:rtl w:val="0"/>
        </w:rPr>
        <w:t xml:space="preserve">Yapay zekânın ekonomik performans dinamikleri üzerindeki etkilerinin çok değişkenli istatistiksel yöntemler ile incelenmesi</w:t>
      </w:r>
      <w:r w:rsidDel="00000000" w:rsidR="00000000" w:rsidRPr="00000000">
        <w:rPr>
          <w:sz w:val="24"/>
          <w:szCs w:val="24"/>
          <w:rtl w:val="0"/>
        </w:rPr>
        <w:t xml:space="preserve">. VIII. Uluslararası Ekonomi, Siyaset ve Yönetim Sempozyumu (ISEPA 2025), Diyarbakır, Türkiye, 20–22 Ekim. (Özet bildiri)</w:t>
      </w:r>
    </w:p>
    <w:p w:rsidR="00000000" w:rsidDel="00000000" w:rsidP="00000000" w:rsidRDefault="00000000" w:rsidRPr="00000000" w14:paraId="000001A7">
      <w:pPr>
        <w:spacing w:after="240" w:before="240" w:lineRule="auto"/>
        <w:jc w:val="both"/>
        <w:rPr>
          <w:sz w:val="24"/>
          <w:szCs w:val="24"/>
        </w:rPr>
      </w:pPr>
      <w:r w:rsidDel="00000000" w:rsidR="00000000" w:rsidRPr="00000000">
        <w:rPr>
          <w:sz w:val="24"/>
          <w:szCs w:val="24"/>
          <w:rtl w:val="0"/>
        </w:rPr>
        <w:t xml:space="preserve">Akdağ, N., &amp; Veysikarani, D. (2025). </w:t>
      </w:r>
      <w:r w:rsidDel="00000000" w:rsidR="00000000" w:rsidRPr="00000000">
        <w:rPr>
          <w:i w:val="1"/>
          <w:iCs w:val="1"/>
          <w:sz w:val="24"/>
          <w:szCs w:val="24"/>
          <w:rtl w:val="0"/>
        </w:rPr>
        <w:t xml:space="preserve">Çevresel sürdürülebilirliğin ekonomik büyüme üzerindeki etkisi: Seçili MENA ülkeleri örneği</w:t>
      </w:r>
      <w:r w:rsidDel="00000000" w:rsidR="00000000" w:rsidRPr="00000000">
        <w:rPr>
          <w:sz w:val="24"/>
          <w:szCs w:val="24"/>
          <w:rtl w:val="0"/>
        </w:rPr>
        <w:t xml:space="preserve">. 5th Bilsel International Kibyra Scientific Researches Congress, Burdur, Türkiye, 5–6 Temmuz. (Tam metin bildiri)</w:t>
      </w:r>
    </w:p>
    <w:p w:rsidR="00000000" w:rsidDel="00000000" w:rsidP="00000000" w:rsidRDefault="00000000" w:rsidRPr="00000000" w14:paraId="000001A8">
      <w:pPr>
        <w:spacing w:after="240" w:before="240" w:lineRule="auto"/>
        <w:jc w:val="both"/>
        <w:rPr>
          <w:sz w:val="24"/>
          <w:szCs w:val="24"/>
        </w:rPr>
      </w:pPr>
      <w:r w:rsidDel="00000000" w:rsidR="00000000" w:rsidRPr="00000000">
        <w:rPr>
          <w:sz w:val="24"/>
          <w:szCs w:val="24"/>
          <w:rtl w:val="0"/>
        </w:rPr>
        <w:t xml:space="preserve">Veysikarani, D., &amp; Akdağ, N. (2025). </w:t>
      </w:r>
      <w:r w:rsidDel="00000000" w:rsidR="00000000" w:rsidRPr="00000000">
        <w:rPr>
          <w:i w:val="1"/>
          <w:iCs w:val="1"/>
          <w:sz w:val="24"/>
          <w:szCs w:val="24"/>
          <w:rtl w:val="0"/>
        </w:rPr>
        <w:t xml:space="preserve">Gelişmekte olan ülkelerdeki önde gelen kooperatiflerin makroekonomik performansının istatistiksel analizi</w:t>
      </w:r>
      <w:r w:rsidDel="00000000" w:rsidR="00000000" w:rsidRPr="00000000">
        <w:rPr>
          <w:sz w:val="24"/>
          <w:szCs w:val="24"/>
          <w:rtl w:val="0"/>
        </w:rPr>
        <w:t xml:space="preserve">. 10th International Marmara Scientific Research and Innovation Congress, Türkiye, 27–28 Haziran. (Tam metin bildiri)</w:t>
      </w:r>
    </w:p>
    <w:p w:rsidR="00000000" w:rsidDel="00000000" w:rsidP="00000000" w:rsidRDefault="00000000" w:rsidRPr="00000000" w14:paraId="000001A9">
      <w:pPr>
        <w:spacing w:after="240" w:before="240" w:lineRule="auto"/>
        <w:jc w:val="both"/>
        <w:rPr>
          <w:b w:val="1"/>
          <w:bCs w:val="1"/>
          <w:sz w:val="24"/>
          <w:szCs w:val="24"/>
        </w:rPr>
      </w:pPr>
      <w:r w:rsidDel="00000000" w:rsidR="00000000" w:rsidRPr="00000000">
        <w:rPr>
          <w:rtl w:val="0"/>
        </w:rPr>
        <w:br w:type="textWrapping"/>
      </w:r>
      <w:r w:rsidDel="00000000" w:rsidR="00000000" w:rsidRPr="00000000">
        <w:rPr>
          <w:b w:val="1"/>
          <w:bCs w:val="1"/>
          <w:sz w:val="24"/>
          <w:szCs w:val="24"/>
          <w:rtl w:val="0"/>
        </w:rPr>
        <w:t xml:space="preserve">Kanıtlar</w:t>
      </w:r>
      <w:r w:rsidDel="00000000" w:rsidR="00000000" w:rsidRPr="00000000">
        <w:rPr>
          <w:rtl w:val="0"/>
        </w:rPr>
      </w:r>
    </w:p>
    <w:p w:rsidR="00000000" w:rsidDel="00000000" w:rsidP="00000000" w:rsidRDefault="00000000" w:rsidRPr="00000000" w14:paraId="000001AA">
      <w:pPr>
        <w:spacing w:before="51" w:lineRule="auto"/>
        <w:rPr>
          <w:sz w:val="24"/>
          <w:szCs w:val="24"/>
        </w:rPr>
      </w:pPr>
      <w:hyperlink r:id="rId38">
        <w:r w:rsidDel="00000000" w:rsidR="00000000" w:rsidRPr="00000000">
          <w:rPr>
            <w:b w:val="1"/>
            <w:bCs w:val="1"/>
            <w:sz w:val="24"/>
            <w:szCs w:val="24"/>
            <w:u w:val="single"/>
            <w:rtl w:val="0"/>
          </w:rPr>
          <w:t xml:space="preserve">UBO- A.5.1.</w:t>
        </w:r>
      </w:hyperlink>
      <w:r w:rsidDel="00000000" w:rsidR="00000000" w:rsidRPr="00000000">
        <w:rPr>
          <w:b w:val="1"/>
          <w:bCs w:val="1"/>
          <w:sz w:val="24"/>
          <w:szCs w:val="24"/>
          <w:rtl w:val="0"/>
        </w:rPr>
        <w:t xml:space="preserve"> </w:t>
      </w:r>
      <w:r w:rsidDel="00000000" w:rsidR="00000000" w:rsidRPr="00000000">
        <w:rPr>
          <w:sz w:val="24"/>
          <w:szCs w:val="24"/>
          <w:rtl w:val="0"/>
        </w:rPr>
        <w:t xml:space="preserve">Yabancı Öğrenci Listesi</w:t>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line="288" w:lineRule="auto"/>
        <w:ind w:right="143"/>
        <w:jc w:val="both"/>
        <w:rPr>
          <w:b w:val="1"/>
          <w:bCs w:val="1"/>
        </w:rPr>
      </w:pPr>
      <w:r w:rsidDel="00000000" w:rsidR="00000000" w:rsidRPr="00000000">
        <w:rPr>
          <w:rtl w:val="0"/>
        </w:rPr>
      </w:r>
    </w:p>
    <w:p w:rsidR="00000000" w:rsidDel="00000000" w:rsidP="00000000" w:rsidRDefault="00000000" w:rsidRPr="00000000" w14:paraId="000001AC">
      <w:pPr>
        <w:pStyle w:val="Heading1"/>
        <w:numPr>
          <w:ilvl w:val="1"/>
          <w:numId w:val="4"/>
        </w:numPr>
        <w:tabs>
          <w:tab w:val="left" w:leader="none" w:pos="390"/>
        </w:tabs>
        <w:ind w:left="390" w:hanging="280"/>
        <w:rPr/>
      </w:pPr>
      <w:r w:rsidDel="00000000" w:rsidR="00000000" w:rsidRPr="00000000">
        <w:rPr>
          <w:rtl w:val="0"/>
        </w:rPr>
        <w:t xml:space="preserve">EĞİTİM ve ÖĞRETİM</w:t>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before="111" w:lineRule="auto"/>
        <w:rPr>
          <w:b w:val="1"/>
          <w:bCs w:val="1"/>
          <w:sz w:val="24"/>
          <w:szCs w:val="24"/>
        </w:rPr>
      </w:pPr>
      <w:r w:rsidDel="00000000" w:rsidR="00000000" w:rsidRPr="00000000">
        <w:rPr>
          <w:rtl w:val="0"/>
        </w:rPr>
      </w:r>
    </w:p>
    <w:p w:rsidR="00000000" w:rsidDel="00000000" w:rsidP="00000000" w:rsidRDefault="00000000" w:rsidRPr="00000000" w14:paraId="000001AE">
      <w:pPr>
        <w:pStyle w:val="Heading2"/>
        <w:numPr>
          <w:ilvl w:val="2"/>
          <w:numId w:val="4"/>
        </w:numPr>
        <w:tabs>
          <w:tab w:val="left" w:leader="none" w:pos="527"/>
        </w:tabs>
        <w:ind w:left="527" w:hanging="417"/>
        <w:rPr>
          <w:sz w:val="24"/>
          <w:szCs w:val="24"/>
        </w:rPr>
      </w:pPr>
      <w:r w:rsidDel="00000000" w:rsidR="00000000" w:rsidRPr="00000000">
        <w:rPr>
          <w:sz w:val="24"/>
          <w:szCs w:val="24"/>
          <w:rtl w:val="0"/>
        </w:rPr>
        <w:t xml:space="preserve">Program Tasarımı, Değerlendirmesi ve Güncellenmesi</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before="73" w:lineRule="auto"/>
        <w:rPr>
          <w:b w:val="1"/>
          <w:bCs w:val="1"/>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ind w:left="110" w:right="145" w:firstLine="0"/>
        <w:jc w:val="both"/>
        <w:rPr>
          <w:sz w:val="24"/>
          <w:szCs w:val="24"/>
        </w:rPr>
      </w:pPr>
      <w:r w:rsidDel="00000000" w:rsidR="00000000" w:rsidRPr="00000000">
        <w:rPr>
          <w:sz w:val="24"/>
          <w:szCs w:val="24"/>
          <w:rtl w:val="0"/>
        </w:rPr>
        <w:t xml:space="preserve">Öğretim programlarını Türkiye Yükseköğretim Yeterlilikleri Çerçevesi ile uyumlu; öğretim amaçlarına ve öğrenme çıktılarına uygun olarak tasarlanmalı, öğrencilerin ve toplumun ihtiyaçlarına cevap verdiğinden emin olmak için periyodik olarak değerlendirilmeli ve güncellenmelidir.</w:t>
      </w:r>
    </w:p>
    <w:p w:rsidR="00000000" w:rsidDel="00000000" w:rsidP="00000000" w:rsidRDefault="00000000" w:rsidRPr="00000000" w14:paraId="000001B1">
      <w:pPr>
        <w:pStyle w:val="Heading2"/>
        <w:spacing w:before="160" w:lineRule="auto"/>
        <w:ind w:firstLine="110"/>
        <w:jc w:val="both"/>
        <w:rPr>
          <w:sz w:val="24"/>
          <w:szCs w:val="24"/>
        </w:rPr>
      </w:pPr>
      <w:r w:rsidDel="00000000" w:rsidR="00000000" w:rsidRPr="00000000">
        <w:rPr>
          <w:sz w:val="24"/>
          <w:szCs w:val="24"/>
          <w:rtl w:val="0"/>
        </w:rPr>
        <w:t xml:space="preserve">Programın Amacı</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pStyle w:val="Heading2"/>
        <w:shd w:fill="ffffff" w:val="clear"/>
        <w:spacing w:after="160" w:lineRule="auto"/>
        <w:ind w:left="0" w:firstLine="0"/>
        <w:jc w:val="both"/>
        <w:rPr>
          <w:b w:val="0"/>
          <w:bCs w:val="0"/>
          <w:sz w:val="24"/>
          <w:szCs w:val="24"/>
        </w:rPr>
      </w:pPr>
      <w:r w:rsidDel="00000000" w:rsidR="00000000" w:rsidRPr="00000000">
        <w:rPr>
          <w:b w:val="0"/>
          <w:bCs w:val="0"/>
          <w:sz w:val="24"/>
          <w:szCs w:val="24"/>
          <w:rtl w:val="0"/>
        </w:rPr>
        <w:t xml:space="preserve">Uçak Bakım ve Onarım bölümünün program amacı, öğrencilere uçakların bakımı, onarımı ve genel olarak havacılık endüstrisindeki teknik becerileri öğretmektir. Bu program, öğrencilere uçakların güvenliğini sağlamak için gerekli olan bilgi, beceri ve uygulamalı deneyime sahip "lisanslı teknisyen adayı" personel yetiştirmektir.</w:t>
      </w:r>
    </w:p>
    <w:p w:rsidR="00000000" w:rsidDel="00000000" w:rsidP="00000000" w:rsidRDefault="00000000" w:rsidRPr="00000000" w14:paraId="000001B4">
      <w:pPr>
        <w:pStyle w:val="Heading2"/>
        <w:shd w:fill="ffffff" w:val="clear"/>
        <w:spacing w:after="160" w:lineRule="auto"/>
        <w:ind w:left="0" w:firstLine="0"/>
        <w:jc w:val="both"/>
        <w:rPr>
          <w:b w:val="0"/>
          <w:bCs w:val="0"/>
          <w:sz w:val="24"/>
          <w:szCs w:val="24"/>
        </w:rPr>
      </w:pPr>
      <w:r w:rsidDel="00000000" w:rsidR="00000000" w:rsidRPr="00000000">
        <w:rPr>
          <w:b w:val="0"/>
          <w:bCs w:val="0"/>
          <w:sz w:val="24"/>
          <w:szCs w:val="24"/>
          <w:rtl w:val="0"/>
        </w:rPr>
        <w:t xml:space="preserve">Bununla birlikte, programın amacı genellikle aşağıdakileri içerir:</w:t>
      </w:r>
    </w:p>
    <w:p w:rsidR="00000000" w:rsidDel="00000000" w:rsidP="00000000" w:rsidRDefault="00000000" w:rsidRPr="00000000" w14:paraId="000001B5">
      <w:pPr>
        <w:pStyle w:val="Heading2"/>
        <w:shd w:fill="ffffff" w:val="clear"/>
        <w:spacing w:after="160" w:lineRule="auto"/>
        <w:ind w:left="0" w:firstLine="0"/>
        <w:jc w:val="both"/>
        <w:rPr>
          <w:b w:val="0"/>
          <w:bCs w:val="0"/>
          <w:sz w:val="24"/>
          <w:szCs w:val="24"/>
        </w:rPr>
      </w:pPr>
      <w:r w:rsidDel="00000000" w:rsidR="00000000" w:rsidRPr="00000000">
        <w:rPr>
          <w:b w:val="0"/>
          <w:bCs w:val="0"/>
          <w:sz w:val="24"/>
          <w:szCs w:val="24"/>
          <w:rtl w:val="0"/>
        </w:rPr>
        <w:t xml:space="preserve">1. Uçak bakımı ve onarımı alanında teknik becerilerin geliştirilmesi: Öğrenciler, uçak sistemlerinin bakımı ve onarımı konularında pratik bilgi ve beceri kazanır. Motorlar, aviyonik sistemler, yapısal bileşenler ve diğer önemli uçak sistemleri gibi konularda derinlemesine eğitim alırlar.</w:t>
      </w:r>
    </w:p>
    <w:p w:rsidR="00000000" w:rsidDel="00000000" w:rsidP="00000000" w:rsidRDefault="00000000" w:rsidRPr="00000000" w14:paraId="000001B6">
      <w:pPr>
        <w:pStyle w:val="Heading2"/>
        <w:shd w:fill="ffffff" w:val="clear"/>
        <w:spacing w:after="160" w:lineRule="auto"/>
        <w:ind w:left="0" w:firstLine="0"/>
        <w:jc w:val="both"/>
        <w:rPr>
          <w:b w:val="0"/>
          <w:bCs w:val="0"/>
          <w:sz w:val="24"/>
          <w:szCs w:val="24"/>
        </w:rPr>
      </w:pPr>
      <w:r w:rsidDel="00000000" w:rsidR="00000000" w:rsidRPr="00000000">
        <w:rPr>
          <w:b w:val="0"/>
          <w:bCs w:val="0"/>
          <w:sz w:val="24"/>
          <w:szCs w:val="24"/>
          <w:rtl w:val="0"/>
        </w:rPr>
        <w:t xml:space="preserve">2. Güvenlik ve kalite standartlarına uygunluk: Öğrenciler, uçak bakımı ve onarımı süreçlerinde uluslararası güvenlik ve kalite standartlarına uygunluğu öğrenirler. Bu, uçakların güvenliğini sağlamak ve hava taşımacılığı endüstrisinde yüksek kalite standartlarını sürdürmek için kritik öneme sahiptir.</w:t>
      </w:r>
    </w:p>
    <w:p w:rsidR="00000000" w:rsidDel="00000000" w:rsidP="00000000" w:rsidRDefault="00000000" w:rsidRPr="00000000" w14:paraId="000001B7">
      <w:pPr>
        <w:pStyle w:val="Heading2"/>
        <w:shd w:fill="ffffff" w:val="clear"/>
        <w:spacing w:after="160" w:lineRule="auto"/>
        <w:ind w:left="0" w:firstLine="0"/>
        <w:jc w:val="both"/>
        <w:rPr>
          <w:b w:val="0"/>
          <w:bCs w:val="0"/>
          <w:sz w:val="24"/>
          <w:szCs w:val="24"/>
        </w:rPr>
      </w:pPr>
      <w:r w:rsidDel="00000000" w:rsidR="00000000" w:rsidRPr="00000000">
        <w:rPr>
          <w:b w:val="0"/>
          <w:bCs w:val="0"/>
          <w:sz w:val="24"/>
          <w:szCs w:val="24"/>
          <w:rtl w:val="0"/>
        </w:rPr>
        <w:t xml:space="preserve">3. Teknolojik yeniliklere uyum: Programlar, havacılık endüstrisindeki teknolojik gelişmelere uyum sağlamak için sürekli olarak güncellenir. Öğrencilere son teknoloji ekipmanları kullanma ve modern bakım ve onarım tekniklerini öğrenme fırsatı verilir</w:t>
      </w:r>
    </w:p>
    <w:p w:rsidR="00000000" w:rsidDel="00000000" w:rsidP="00000000" w:rsidRDefault="00000000" w:rsidRPr="00000000" w14:paraId="000001B8">
      <w:pPr>
        <w:pStyle w:val="Heading2"/>
        <w:shd w:fill="ffffff" w:val="clear"/>
        <w:spacing w:after="160" w:lineRule="auto"/>
        <w:ind w:left="0" w:firstLine="0"/>
        <w:jc w:val="both"/>
        <w:rPr>
          <w:b w:val="0"/>
          <w:bCs w:val="0"/>
          <w:sz w:val="24"/>
          <w:szCs w:val="24"/>
        </w:rPr>
      </w:pPr>
      <w:r w:rsidDel="00000000" w:rsidR="00000000" w:rsidRPr="00000000">
        <w:rPr>
          <w:b w:val="0"/>
          <w:bCs w:val="0"/>
          <w:sz w:val="24"/>
          <w:szCs w:val="24"/>
          <w:rtl w:val="0"/>
        </w:rPr>
        <w:t xml:space="preserve">4. Mesleki gelişim ve iş fırsatları: Uçak bakımı ve onarımı programları, öğrencileri havacılık endüstrisindeki çeşitli kariyer olanaklarına hazırlar. Bu, uçak bakım teknisyeni, bakım mühendisi veya havayolu şirketlerinde bakım ve onarım yöneticisi gibi rolleri içermektedir.</w:t>
      </w:r>
    </w:p>
    <w:p w:rsidR="00000000" w:rsidDel="00000000" w:rsidP="00000000" w:rsidRDefault="00000000" w:rsidRPr="00000000" w14:paraId="000001B9">
      <w:pPr>
        <w:pStyle w:val="Heading2"/>
        <w:shd w:fill="ffffff" w:val="clear"/>
        <w:spacing w:after="160" w:lineRule="auto"/>
        <w:ind w:left="0" w:firstLine="0"/>
        <w:jc w:val="both"/>
        <w:rPr>
          <w:rFonts w:ascii="Arial" w:cs="Arial" w:eastAsia="Arial" w:hAnsi="Arial"/>
          <w:sz w:val="20"/>
          <w:szCs w:val="20"/>
        </w:rPr>
      </w:pPr>
      <w:bookmarkStart w:colFirst="0" w:colLast="0" w:name="_heading=h.qqduwxozp69l" w:id="2"/>
      <w:bookmarkEnd w:id="2"/>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pStyle w:val="Heading2"/>
        <w:spacing w:before="160" w:lineRule="auto"/>
        <w:ind w:firstLine="110"/>
        <w:jc w:val="both"/>
        <w:rPr>
          <w:sz w:val="24"/>
          <w:szCs w:val="24"/>
        </w:rPr>
      </w:pPr>
      <w:r w:rsidDel="00000000" w:rsidR="00000000" w:rsidRPr="00000000">
        <w:rPr>
          <w:sz w:val="24"/>
          <w:szCs w:val="24"/>
          <w:rtl w:val="0"/>
        </w:rPr>
        <w:t xml:space="preserve">Programın Hedefi</w:t>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before="185" w:lineRule="auto"/>
        <w:ind w:left="110" w:right="149" w:firstLine="0"/>
        <w:jc w:val="both"/>
        <w:rPr>
          <w:sz w:val="24"/>
          <w:szCs w:val="24"/>
        </w:rPr>
        <w:sectPr>
          <w:type w:val="nextPage"/>
          <w:pgSz w:h="16840" w:w="11920" w:orient="portrait"/>
          <w:pgMar w:bottom="1120" w:top="780" w:left="740" w:right="720" w:header="0" w:footer="882"/>
        </w:sectPr>
      </w:pPr>
      <w:r w:rsidDel="00000000" w:rsidR="00000000" w:rsidRPr="00000000">
        <w:rPr>
          <w:sz w:val="24"/>
          <w:szCs w:val="24"/>
          <w:rtl w:val="0"/>
        </w:rPr>
        <w:t xml:space="preserve">Uçak Bakım ve Onarım Bölümü, öğrencilere uçakların bakımı, onarımı ve havacılık endüstrisindeki teknik becerileri öğretmeyi amaçlamaktadır. Bu kapsamda YÖK'ün belirlediği esaslar çerçevesinde, Avrupa Birliği Standartları, SHT-147/SHT-66/EASA Part-66 Hava Aracı Bakım Personeli Yönetmeliği ve SHT-147/SHT-66/EASA Part-147 Hava Aracı Bakım Eğitim Kurumları Yönetmeliği'ne uygun eğitim vermeyi hedefler. Bölümden başarıyla mezun olan öğrencilere, Sivil Havacılık Genel Müdürlüğü tarafından onaylanan "Tanınan Okul Sertifikası" verilmektedir. Öğrenciler, lisans eğitimi boyunca uçak sistemlerinin bakımı ve onarımı konularında pratik bilgi ve beceri kazanır. Uçak bakımı ve onarımı süreçlerinde uluslararası güvenlik ve kalite standartlarına uygunluğu öğrenirler. Program, havacılık endüstrisindeki teknolojik gelişmelere uyum sağlamak için sürekli olarak güncellenir ve öğrencilere son teknoloji ekipmanları kullanma ve modern bakım ve onarım tekniklerini öğrenme fırsatı sunar.</w:t>
      </w:r>
      <w:r w:rsidDel="00000000" w:rsidR="00000000" w:rsidRPr="00000000">
        <w:rPr>
          <w:rtl w:val="0"/>
        </w:rPr>
      </w:r>
    </w:p>
    <w:p w:rsidR="00000000" w:rsidDel="00000000" w:rsidP="00000000" w:rsidRDefault="00000000" w:rsidRPr="00000000" w14:paraId="000001BD">
      <w:pPr>
        <w:pStyle w:val="Heading2"/>
        <w:numPr>
          <w:ilvl w:val="3"/>
          <w:numId w:val="4"/>
        </w:numPr>
        <w:tabs>
          <w:tab w:val="left" w:leader="none" w:pos="690"/>
        </w:tabs>
        <w:spacing w:before="75" w:lineRule="auto"/>
        <w:ind w:left="690" w:hanging="580"/>
        <w:rPr>
          <w:sz w:val="24"/>
          <w:szCs w:val="24"/>
        </w:rPr>
      </w:pPr>
      <w:r w:rsidDel="00000000" w:rsidR="00000000" w:rsidRPr="00000000">
        <w:rPr>
          <w:sz w:val="24"/>
          <w:szCs w:val="24"/>
          <w:rtl w:val="0"/>
        </w:rPr>
        <w:t xml:space="preserve">Programların tasarımı ve onayı</w:t>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before="73" w:lineRule="auto"/>
        <w:rPr>
          <w:b w:val="1"/>
          <w:bCs w:val="1"/>
        </w:rPr>
      </w:pP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before="1" w:line="240" w:lineRule="auto"/>
        <w:ind w:left="110" w:right="146" w:firstLine="0"/>
        <w:jc w:val="both"/>
        <w:rPr>
          <w:sz w:val="24"/>
          <w:szCs w:val="24"/>
        </w:rPr>
      </w:pPr>
      <w:r w:rsidDel="00000000" w:rsidR="00000000" w:rsidRPr="00000000">
        <w:rPr>
          <w:rtl w:val="0"/>
        </w:rPr>
        <w:t xml:space="preserve">Uçak</w:t>
      </w:r>
      <w:r w:rsidDel="00000000" w:rsidR="00000000" w:rsidRPr="00000000">
        <w:rPr>
          <w:sz w:val="24"/>
          <w:szCs w:val="24"/>
          <w:rtl w:val="0"/>
        </w:rPr>
        <w:t xml:space="preserve"> Bakım ve Onarım Bölümü program içerikleri İstanbul Gelişim Üniversitesinin misyon ve vizyonunu kapsayacak şekilde hazırlanmıştır ve bugünün getirdiği yenilikler doğrultusunda güncellenmektedir ve öğrenme çıktıları GBS- Gelişim Bilgi Sisteminde bulunmaktadır. Tüm ders paketler, ulusal ve uluslararası akreditasyon ölçüleri baz alınarak oluşturulmuştur.</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before="160" w:line="240" w:lineRule="auto"/>
        <w:ind w:left="110" w:firstLine="0"/>
        <w:jc w:val="both"/>
        <w:rPr>
          <w:b w:val="1"/>
          <w:bCs w:val="1"/>
          <w:sz w:val="24"/>
          <w:szCs w:val="24"/>
        </w:rPr>
      </w:pPr>
      <w:r w:rsidDel="00000000" w:rsidR="00000000" w:rsidRPr="00000000">
        <w:rPr>
          <w:sz w:val="24"/>
          <w:szCs w:val="24"/>
          <w:rtl w:val="0"/>
        </w:rPr>
        <w:t xml:space="preserve">TYYÇ ile uyumlu müfredat GBS üzerinden kamuoyuyla paylaşılmaktadır. </w:t>
      </w: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before="210" w:line="240" w:lineRule="auto"/>
        <w:ind w:left="110" w:right="145" w:firstLine="0"/>
        <w:jc w:val="both"/>
        <w:rPr>
          <w:b w:val="1"/>
          <w:bCs w:val="1"/>
          <w:sz w:val="24"/>
          <w:szCs w:val="24"/>
        </w:rPr>
      </w:pPr>
      <w:r w:rsidDel="00000000" w:rsidR="00000000" w:rsidRPr="00000000">
        <w:rPr>
          <w:sz w:val="24"/>
          <w:szCs w:val="24"/>
          <w:rtl w:val="0"/>
        </w:rPr>
        <w:t xml:space="preserve">Müfredata dair kapsamlı bilgiler GBS üzerinden kamuoyunun ulaşabileceği şekilde yayınlanmaktadır. GBS Sistemi için </w:t>
      </w:r>
      <w:hyperlink r:id="rId39">
        <w:r w:rsidDel="00000000" w:rsidR="00000000" w:rsidRPr="00000000">
          <w:rPr>
            <w:b w:val="1"/>
            <w:bCs w:val="1"/>
            <w:i w:val="1"/>
            <w:iCs w:val="1"/>
            <w:sz w:val="24"/>
            <w:szCs w:val="24"/>
            <w:u w:val="single"/>
            <w:rtl w:val="0"/>
          </w:rPr>
          <w:t xml:space="preserve">tıklayınız.</w:t>
        </w:r>
      </w:hyperlink>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before="164" w:lineRule="auto"/>
        <w:rPr/>
      </w:pPr>
      <w:r w:rsidDel="00000000" w:rsidR="00000000" w:rsidRPr="00000000">
        <w:rPr>
          <w:rtl w:val="0"/>
        </w:rPr>
      </w:r>
    </w:p>
    <w:p w:rsidR="00000000" w:rsidDel="00000000" w:rsidP="00000000" w:rsidRDefault="00000000" w:rsidRPr="00000000" w14:paraId="000001C3">
      <w:pPr>
        <w:pStyle w:val="Heading2"/>
        <w:numPr>
          <w:ilvl w:val="3"/>
          <w:numId w:val="4"/>
        </w:numPr>
        <w:tabs>
          <w:tab w:val="left" w:leader="none" w:pos="690"/>
        </w:tabs>
        <w:ind w:left="690" w:hanging="580"/>
        <w:rPr>
          <w:sz w:val="24"/>
          <w:szCs w:val="24"/>
        </w:rPr>
      </w:pPr>
      <w:r w:rsidDel="00000000" w:rsidR="00000000" w:rsidRPr="00000000">
        <w:rPr>
          <w:sz w:val="24"/>
          <w:szCs w:val="24"/>
          <w:rtl w:val="0"/>
        </w:rPr>
        <w:t xml:space="preserve">Programın ders dağılım dengesi</w:t>
      </w:r>
    </w:p>
    <w:p w:rsidR="00000000" w:rsidDel="00000000" w:rsidP="00000000" w:rsidRDefault="00000000" w:rsidRPr="00000000" w14:paraId="000001C4">
      <w:pPr>
        <w:spacing w:after="240" w:before="240" w:lineRule="auto"/>
        <w:jc w:val="both"/>
        <w:rPr>
          <w:i w:val="1"/>
          <w:iCs w:val="1"/>
          <w:sz w:val="24"/>
          <w:szCs w:val="24"/>
        </w:rPr>
      </w:pPr>
      <w:r w:rsidDel="00000000" w:rsidR="00000000" w:rsidRPr="00000000">
        <w:rPr>
          <w:sz w:val="24"/>
          <w:szCs w:val="24"/>
          <w:rtl w:val="0"/>
        </w:rPr>
        <w:t xml:space="preserve">AQAS ve SHY-147/SHT147 kriterlerine uygun olarak hazırlanmıştır. Mezun olmadan önce bir lisans öğrenci bölüm müfredatında yer alan 240 AKTS değerinde ders almak zorundadır. A1 Türbinli Uçaklar kategorisinde müfredatın %25’i seçmeli derslerden, %13’ü tamamlayıcı derslerden oluşmaktadır. Uçak Bakım ve Onarım Bölümü öğrencileri 3. ve 4. Sınıfta seçmeli ders almaktadırlar. AQAS ve SHY-147 A1 Türbinli Uçaklar kriterlerine göre hazırlanmış ders dağılımlarına göre Uçak ve Onarım Bölümü müfredatında yer alan seçmeli dersler, bölüm dersleri, tamamlayıcı dersler ve zorunlu YÖK derslerinin AKTS oranları dağıtılmıştır. Zorunlu YÖK dersleri Türk Dili I, Atatürk İlk. ve İnk. Tarihi I, Yabancı Dil I, Türk Dili II, Atatürk İlk. ve İnk. Tarihi II, Yabancı Dil </w:t>
      </w:r>
      <w:r w:rsidDel="00000000" w:rsidR="00000000" w:rsidRPr="00000000">
        <w:rPr>
          <w:sz w:val="24"/>
          <w:szCs w:val="24"/>
          <w:rtl w:val="0"/>
        </w:rPr>
        <w:t xml:space="preserve">II’dir</w:t>
      </w:r>
      <w:r w:rsidDel="00000000" w:rsidR="00000000" w:rsidRPr="00000000">
        <w:rPr>
          <w:sz w:val="24"/>
          <w:szCs w:val="24"/>
          <w:rtl w:val="0"/>
        </w:rPr>
        <w:t xml:space="preserve">. Toplam 14 </w:t>
      </w:r>
      <w:r w:rsidDel="00000000" w:rsidR="00000000" w:rsidRPr="00000000">
        <w:rPr>
          <w:sz w:val="24"/>
          <w:szCs w:val="24"/>
          <w:rtl w:val="0"/>
        </w:rPr>
        <w:t xml:space="preserve">AKTS’dir</w:t>
      </w:r>
      <w:r w:rsidDel="00000000" w:rsidR="00000000" w:rsidRPr="00000000">
        <w:rPr>
          <w:sz w:val="24"/>
          <w:szCs w:val="24"/>
          <w:rtl w:val="0"/>
        </w:rPr>
        <w:t xml:space="preserve">. Seçmeli dersler ise toplam 60 </w:t>
      </w:r>
      <w:r w:rsidDel="00000000" w:rsidR="00000000" w:rsidRPr="00000000">
        <w:rPr>
          <w:sz w:val="24"/>
          <w:szCs w:val="24"/>
          <w:rtl w:val="0"/>
        </w:rPr>
        <w:t xml:space="preserve">AKTS’dir</w:t>
      </w:r>
      <w:r w:rsidDel="00000000" w:rsidR="00000000" w:rsidRPr="00000000">
        <w:rPr>
          <w:sz w:val="24"/>
          <w:szCs w:val="24"/>
          <w:rtl w:val="0"/>
        </w:rPr>
        <w:t xml:space="preserve">. Bölüm seçmeli ders havuzunda, alan ve alan dışı seçmeli dersler mevcuttur</w:t>
      </w:r>
      <w:r w:rsidDel="00000000" w:rsidR="00000000" w:rsidRPr="00000000">
        <w:rPr>
          <w:rtl w:val="0"/>
        </w:rPr>
        <w:t xml:space="preserve">.</w:t>
      </w:r>
      <w:r w:rsidDel="00000000" w:rsidR="00000000" w:rsidRPr="00000000">
        <w:rPr>
          <w:sz w:val="24"/>
          <w:szCs w:val="24"/>
          <w:rtl w:val="0"/>
        </w:rPr>
        <w:t xml:space="preserve">Bölüm seçmeli ders havuzunda, alan ve alan dışı seçmeli dersler mevcuttur. 2024-2025 yılı Eğitim Öğretim döneminde AQAS akreditasyonu güncellenmiştir.Uçak Bakım ve Onarım Bölümü güncellenen öğretim planı programın ağırlıklı olarak zorunlu derslerden oluştuğu görülmektedir. Zorunlu dersler, 172 kredi ile toplam kredinin %87’sini ve 206 AKTS ile toplam AKTS’nin %86’sını oluşturarak programın temel akademik ve mesleki çerçevesini belirlemektedir. Seçmeli dersler, 12 kredi (%6) ve 20 AKTS (%8) oranıyla programda yer almakta olup, öğrencilere ilgi alanları doğrultusunda esneklik ve uzmanlaşma imkânı sunmaktadır. Bunun yanında, zorunlu YÖK dersleri (Türk Dili, Atatürk İlkeleri ve İnkılap Tarihi, Yabancı Dil vb.) 14 kredi (%7) ve 14 AKTS (%6) paya sahip olup, öğrencilerin genel kültür, iletişim ve temel akademik yeterliliklerini geliştirmeyi amaçlamaktadır. Bu kapsamda müfredat güncellenmesine gidilmiştir. Güncellenen yeni müfredat ektedir. Bölümde ders veren öğretim elemanlarının 2024-2025 Bahar dönemi ve 2025-2026 Güz dönemi ders programı ektedir.</w:t>
      </w:r>
      <w:r w:rsidDel="00000000" w:rsidR="00000000" w:rsidRPr="00000000">
        <w:rPr>
          <w:rtl w:val="0"/>
        </w:rPr>
      </w:r>
    </w:p>
    <w:p w:rsidR="00000000" w:rsidDel="00000000" w:rsidP="00000000" w:rsidRDefault="00000000" w:rsidRPr="00000000" w14:paraId="000001C5">
      <w:pPr>
        <w:pStyle w:val="Heading2"/>
        <w:ind w:firstLine="110"/>
        <w:rPr>
          <w:sz w:val="24"/>
          <w:szCs w:val="24"/>
        </w:rPr>
      </w:pPr>
      <w:r w:rsidDel="00000000" w:rsidR="00000000" w:rsidRPr="00000000">
        <w:rPr>
          <w:sz w:val="24"/>
          <w:szCs w:val="24"/>
          <w:rtl w:val="0"/>
        </w:rPr>
        <w:t xml:space="preserve">Kanıtlar</w:t>
      </w:r>
    </w:p>
    <w:p w:rsidR="00000000" w:rsidDel="00000000" w:rsidP="00000000" w:rsidRDefault="00000000" w:rsidRPr="00000000" w14:paraId="000001C6">
      <w:pPr>
        <w:ind w:left="110" w:firstLine="0"/>
        <w:rPr>
          <w:sz w:val="24"/>
          <w:szCs w:val="24"/>
        </w:rPr>
      </w:pPr>
      <w:hyperlink r:id="rId40">
        <w:r w:rsidDel="00000000" w:rsidR="00000000" w:rsidRPr="00000000">
          <w:rPr>
            <w:b w:val="1"/>
            <w:bCs w:val="1"/>
            <w:sz w:val="24"/>
            <w:szCs w:val="24"/>
            <w:u w:val="single"/>
            <w:rtl w:val="0"/>
          </w:rPr>
          <w:t xml:space="preserve">UBO-A1.4.2.</w:t>
        </w:r>
      </w:hyperlink>
      <w:r w:rsidDel="00000000" w:rsidR="00000000" w:rsidRPr="00000000">
        <w:rPr>
          <w:b w:val="1"/>
          <w:bCs w:val="1"/>
          <w:sz w:val="24"/>
          <w:szCs w:val="24"/>
          <w:rtl w:val="0"/>
        </w:rPr>
        <w:t xml:space="preserve"> </w:t>
      </w:r>
      <w:r w:rsidDel="00000000" w:rsidR="00000000" w:rsidRPr="00000000">
        <w:rPr>
          <w:sz w:val="24"/>
          <w:szCs w:val="24"/>
          <w:rtl w:val="0"/>
        </w:rPr>
        <w:t xml:space="preserve">Toplantı Tutanakları- Müfredat Güncellemesi </w:t>
      </w:r>
    </w:p>
    <w:p w:rsidR="00000000" w:rsidDel="00000000" w:rsidP="00000000" w:rsidRDefault="00000000" w:rsidRPr="00000000" w14:paraId="000001C7">
      <w:pPr>
        <w:ind w:left="110" w:firstLine="0"/>
        <w:rPr>
          <w:sz w:val="24"/>
          <w:szCs w:val="24"/>
        </w:rPr>
      </w:pPr>
      <w:hyperlink r:id="rId41">
        <w:r w:rsidDel="00000000" w:rsidR="00000000" w:rsidRPr="00000000">
          <w:rPr>
            <w:b w:val="1"/>
            <w:bCs w:val="1"/>
            <w:sz w:val="24"/>
            <w:szCs w:val="24"/>
            <w:u w:val="single"/>
            <w:rtl w:val="0"/>
          </w:rPr>
          <w:t xml:space="preserve">UBO-A1.4.3</w:t>
        </w:r>
      </w:hyperlink>
      <w:r w:rsidDel="00000000" w:rsidR="00000000" w:rsidRPr="00000000">
        <w:rPr>
          <w:sz w:val="24"/>
          <w:szCs w:val="24"/>
          <w:rtl w:val="0"/>
        </w:rPr>
        <w:t xml:space="preserve"> Toplantı Tutanakları- Müfredat Güncellemesi </w:t>
      </w:r>
    </w:p>
    <w:p w:rsidR="00000000" w:rsidDel="00000000" w:rsidP="00000000" w:rsidRDefault="00000000" w:rsidRPr="00000000" w14:paraId="000001C8">
      <w:pPr>
        <w:ind w:left="110" w:firstLine="0"/>
        <w:rPr>
          <w:sz w:val="24"/>
          <w:szCs w:val="24"/>
        </w:rPr>
      </w:pPr>
      <w:hyperlink r:id="rId42">
        <w:r w:rsidDel="00000000" w:rsidR="00000000" w:rsidRPr="00000000">
          <w:rPr>
            <w:b w:val="1"/>
            <w:bCs w:val="1"/>
            <w:sz w:val="24"/>
            <w:szCs w:val="24"/>
            <w:u w:val="single"/>
            <w:rtl w:val="0"/>
          </w:rPr>
          <w:t xml:space="preserve">UBO-A1.4.4</w:t>
        </w:r>
      </w:hyperlink>
      <w:r w:rsidDel="00000000" w:rsidR="00000000" w:rsidRPr="00000000">
        <w:rPr>
          <w:b w:val="1"/>
          <w:bCs w:val="1"/>
          <w:sz w:val="24"/>
          <w:szCs w:val="24"/>
          <w:u w:val="single"/>
          <w:rtl w:val="0"/>
        </w:rPr>
        <w:t xml:space="preserve"> </w:t>
      </w:r>
      <w:r w:rsidDel="00000000" w:rsidR="00000000" w:rsidRPr="00000000">
        <w:rPr>
          <w:sz w:val="24"/>
          <w:szCs w:val="24"/>
          <w:rtl w:val="0"/>
        </w:rPr>
        <w:t xml:space="preserve">2025-2026-Güz Dönemi Ders Programı</w:t>
      </w:r>
    </w:p>
    <w:p w:rsidR="00000000" w:rsidDel="00000000" w:rsidP="00000000" w:rsidRDefault="00000000" w:rsidRPr="00000000" w14:paraId="000001C9">
      <w:pPr>
        <w:ind w:left="110" w:firstLine="0"/>
        <w:rPr>
          <w:b w:val="1"/>
          <w:bCs w:val="1"/>
          <w:sz w:val="24"/>
          <w:szCs w:val="24"/>
          <w:u w:val="single"/>
        </w:rPr>
      </w:pPr>
      <w:hyperlink r:id="rId43">
        <w:r w:rsidDel="00000000" w:rsidR="00000000" w:rsidRPr="00000000">
          <w:rPr>
            <w:b w:val="1"/>
            <w:bCs w:val="1"/>
            <w:sz w:val="24"/>
            <w:szCs w:val="24"/>
            <w:u w:val="single"/>
            <w:rtl w:val="0"/>
          </w:rPr>
          <w:t xml:space="preserve">UBO-A1.4.5</w:t>
        </w:r>
      </w:hyperlink>
      <w:r w:rsidDel="00000000" w:rsidR="00000000" w:rsidRPr="00000000">
        <w:rPr>
          <w:b w:val="1"/>
          <w:bCs w:val="1"/>
          <w:sz w:val="24"/>
          <w:szCs w:val="24"/>
          <w:u w:val="single"/>
          <w:rtl w:val="0"/>
        </w:rPr>
        <w:t xml:space="preserve"> </w:t>
      </w:r>
      <w:r w:rsidDel="00000000" w:rsidR="00000000" w:rsidRPr="00000000">
        <w:rPr>
          <w:sz w:val="24"/>
          <w:szCs w:val="24"/>
          <w:rtl w:val="0"/>
        </w:rPr>
        <w:t xml:space="preserve">2024-2025-Bahar Dönemi Ders Programı</w:t>
      </w: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before="124" w:lineRule="auto"/>
        <w:rPr>
          <w:sz w:val="24"/>
          <w:szCs w:val="24"/>
        </w:rPr>
      </w:pPr>
      <w:r w:rsidDel="00000000" w:rsidR="00000000" w:rsidRPr="00000000">
        <w:rPr>
          <w:rtl w:val="0"/>
        </w:rPr>
      </w:r>
    </w:p>
    <w:p w:rsidR="00000000" w:rsidDel="00000000" w:rsidP="00000000" w:rsidRDefault="00000000" w:rsidRPr="00000000" w14:paraId="000001CB">
      <w:pPr>
        <w:pStyle w:val="Heading2"/>
        <w:numPr>
          <w:ilvl w:val="3"/>
          <w:numId w:val="4"/>
        </w:numPr>
        <w:tabs>
          <w:tab w:val="left" w:leader="none" w:pos="690"/>
        </w:tabs>
        <w:ind w:left="690" w:hanging="580"/>
        <w:rPr>
          <w:sz w:val="24"/>
          <w:szCs w:val="24"/>
        </w:rPr>
      </w:pPr>
      <w:r w:rsidDel="00000000" w:rsidR="00000000" w:rsidRPr="00000000">
        <w:rPr>
          <w:sz w:val="24"/>
          <w:szCs w:val="24"/>
          <w:rtl w:val="0"/>
        </w:rPr>
        <w:t xml:space="preserve">Ders kazanımlarının program çıktılarıyla uyumu</w:t>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before="38" w:lineRule="auto"/>
        <w:rPr>
          <w:b w:val="1"/>
          <w:bCs w:val="1"/>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line="240" w:lineRule="auto"/>
        <w:ind w:left="110" w:right="147" w:firstLine="0"/>
        <w:jc w:val="both"/>
        <w:rPr>
          <w:sz w:val="24"/>
          <w:szCs w:val="24"/>
        </w:rPr>
      </w:pPr>
      <w:r w:rsidDel="00000000" w:rsidR="00000000" w:rsidRPr="00000000">
        <w:rPr>
          <w:sz w:val="24"/>
          <w:szCs w:val="24"/>
          <w:rtl w:val="0"/>
        </w:rPr>
        <w:t xml:space="preserve">İstanbul Gelişim Üniversitesi Uçak Bakım ve Onarım Bölümü, öğrencilere karma ve uzaktan eğitim dahil olmak üzere her ortamda etkili bir öğrenme deneyimi sunmayı amaçlayarak derslerin öğrenme kazanımlarını kapsamlı bir şekilde tanımlar. Program çıktıları ile ders kazanımları arasında güçlü bir eşleşmeye vurgu yapar ve bu sayede öğrencilerin bilişsel, duyuşsal ve devinimsel düzeylerde beceri ve bilgi seviyelerini açıkça </w:t>
      </w:r>
      <w:r w:rsidDel="00000000" w:rsidR="00000000" w:rsidRPr="00000000">
        <w:rPr>
          <w:sz w:val="24"/>
          <w:szCs w:val="24"/>
          <w:rtl w:val="0"/>
        </w:rPr>
        <w:t xml:space="preserve">belirleyebilmelerini</w:t>
      </w:r>
      <w:r w:rsidDel="00000000" w:rsidR="00000000" w:rsidRPr="00000000">
        <w:rPr>
          <w:sz w:val="24"/>
          <w:szCs w:val="24"/>
          <w:rtl w:val="0"/>
        </w:rPr>
        <w:t xml:space="preserve"> hedefler. Ders öğrenme kazanımlarının gerçekleştiğini izlemek amacıyla detaylı bir planlama yapılır; özellikle genel kazanımların irdelenme yöntemleri ve süreçleri açıkça belirtilir. Bu yaklaşım, öğrencilere grafik tasarım alanındaki bilgi ve becerilerini bütünsel bir şekilde geliştirmelerine olanak tanımak için özenle tasarlanmıştır.</w:t>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before="38" w:line="240" w:lineRule="auto"/>
        <w:rPr/>
      </w:pPr>
      <w:r w:rsidDel="00000000" w:rsidR="00000000" w:rsidRPr="00000000">
        <w:rPr>
          <w:rtl w:val="0"/>
        </w:rPr>
      </w:r>
    </w:p>
    <w:p w:rsidR="00000000" w:rsidDel="00000000" w:rsidP="00000000" w:rsidRDefault="00000000" w:rsidRPr="00000000" w14:paraId="000001CF">
      <w:pPr>
        <w:numPr>
          <w:ilvl w:val="4"/>
          <w:numId w:val="4"/>
        </w:numPr>
        <w:pBdr>
          <w:top w:space="0" w:sz="0" w:val="nil"/>
          <w:left w:space="0" w:sz="0" w:val="nil"/>
          <w:bottom w:space="0" w:sz="0" w:val="nil"/>
          <w:right w:space="0" w:sz="0" w:val="nil"/>
          <w:between w:space="0" w:sz="0" w:val="nil"/>
        </w:pBdr>
        <w:tabs>
          <w:tab w:val="left" w:leader="none" w:pos="831"/>
        </w:tabs>
        <w:spacing w:line="240" w:lineRule="auto"/>
        <w:ind w:left="831" w:right="154" w:hanging="360"/>
        <w:rPr>
          <w:rFonts w:ascii="Times New Roman" w:cs="Times New Roman" w:eastAsia="Times New Roman" w:hAnsi="Times New Roman"/>
          <w:sz w:val="24"/>
          <w:szCs w:val="24"/>
        </w:rPr>
      </w:pPr>
      <w:r w:rsidDel="00000000" w:rsidR="00000000" w:rsidRPr="00000000">
        <w:rPr>
          <w:sz w:val="24"/>
          <w:szCs w:val="24"/>
          <w:rtl w:val="0"/>
        </w:rPr>
        <w:t xml:space="preserve">Uçak Bakım ve Onarım Bölümü müfredatında yer alan tüm derslerin program çıktıları, GBS- Gelişim Bilgi Sistemi üzerinden kamuoyuna açık bir şekilde yayınlanmaktadır. </w:t>
      </w:r>
    </w:p>
    <w:p w:rsidR="00000000" w:rsidDel="00000000" w:rsidP="00000000" w:rsidRDefault="00000000" w:rsidRPr="00000000" w14:paraId="000001D0">
      <w:pPr>
        <w:numPr>
          <w:ilvl w:val="4"/>
          <w:numId w:val="4"/>
        </w:numPr>
        <w:pBdr>
          <w:top w:space="0" w:sz="0" w:val="nil"/>
          <w:left w:space="0" w:sz="0" w:val="nil"/>
          <w:bottom w:space="0" w:sz="0" w:val="nil"/>
          <w:right w:space="0" w:sz="0" w:val="nil"/>
          <w:between w:space="0" w:sz="0" w:val="nil"/>
        </w:pBdr>
        <w:tabs>
          <w:tab w:val="left" w:leader="none" w:pos="831"/>
        </w:tabs>
        <w:spacing w:line="240" w:lineRule="auto"/>
        <w:ind w:left="831" w:right="154" w:hanging="360"/>
        <w:rPr>
          <w:rFonts w:ascii="Times New Roman" w:cs="Times New Roman" w:eastAsia="Times New Roman" w:hAnsi="Times New Roman"/>
          <w:sz w:val="24"/>
          <w:szCs w:val="24"/>
        </w:rPr>
      </w:pPr>
      <w:r w:rsidDel="00000000" w:rsidR="00000000" w:rsidRPr="00000000">
        <w:rPr>
          <w:sz w:val="24"/>
          <w:szCs w:val="24"/>
          <w:rtl w:val="0"/>
        </w:rPr>
        <w:t xml:space="preserve">Uçak Bakım ve Onarım Bölümü uygulamalı dersleri, atölye ortamında yüz yüze gerçekleştirilmektedir. Bölüm öğrencileri ödev ve proje sistemiyle değerlendirilmektedir.</w:t>
      </w:r>
    </w:p>
    <w:p w:rsidR="00000000" w:rsidDel="00000000" w:rsidP="00000000" w:rsidRDefault="00000000" w:rsidRPr="00000000" w14:paraId="000001D1">
      <w:pPr>
        <w:spacing w:after="240" w:before="240" w:line="240" w:lineRule="auto"/>
        <w:ind w:left="0" w:firstLine="0"/>
        <w:jc w:val="both"/>
        <w:rPr/>
      </w:pPr>
      <w:r w:rsidDel="00000000" w:rsidR="00000000" w:rsidRPr="00000000">
        <w:rPr>
          <w:sz w:val="24"/>
          <w:szCs w:val="24"/>
          <w:rtl w:val="0"/>
        </w:rPr>
        <w:t xml:space="preserve">Uçak Bakım ve Onarım Bölümü uygulamalı dersleri ise dersin ve programın öğrenim çıktılarının </w:t>
      </w:r>
      <w:r w:rsidDel="00000000" w:rsidR="00000000" w:rsidRPr="00000000">
        <w:rPr>
          <w:sz w:val="24"/>
          <w:szCs w:val="24"/>
          <w:rtl w:val="0"/>
        </w:rPr>
        <w:t xml:space="preserve">kazanımının</w:t>
      </w:r>
      <w:r w:rsidDel="00000000" w:rsidR="00000000" w:rsidRPr="00000000">
        <w:rPr>
          <w:sz w:val="24"/>
          <w:szCs w:val="24"/>
          <w:rtl w:val="0"/>
        </w:rPr>
        <w:t xml:space="preserve"> sağlanabilmesi ve SHT-147 gerekliliklerinin yerine getirebilmesi için aşağıda ismi verilen laboratuvarlarda yapılmaktadır</w:t>
      </w:r>
      <w:r w:rsidDel="00000000" w:rsidR="00000000" w:rsidRPr="00000000">
        <w:rPr>
          <w:rtl w:val="0"/>
        </w:rPr>
        <w:t xml:space="preserve">.</w:t>
      </w:r>
    </w:p>
    <w:p w:rsidR="00000000" w:rsidDel="00000000" w:rsidP="00000000" w:rsidRDefault="00000000" w:rsidRPr="00000000" w14:paraId="000001D2">
      <w:pPr>
        <w:spacing w:after="240" w:before="240" w:line="276" w:lineRule="auto"/>
        <w:ind w:firstLine="700"/>
        <w:jc w:val="both"/>
        <w:rPr>
          <w:sz w:val="24"/>
          <w:szCs w:val="24"/>
        </w:rPr>
      </w:pPr>
      <w:r w:rsidDel="00000000" w:rsidR="00000000" w:rsidRPr="00000000">
        <w:rPr>
          <w:rtl w:val="0"/>
        </w:rPr>
        <w:t xml:space="preserve">•      </w:t>
        <w:tab/>
      </w:r>
      <w:r w:rsidDel="00000000" w:rsidR="00000000" w:rsidRPr="00000000">
        <w:rPr>
          <w:sz w:val="24"/>
          <w:szCs w:val="24"/>
          <w:rtl w:val="0"/>
        </w:rPr>
        <w:t xml:space="preserve">Uçak Kompozit Laboratuvarı,</w:t>
      </w:r>
    </w:p>
    <w:p w:rsidR="00000000" w:rsidDel="00000000" w:rsidP="00000000" w:rsidRDefault="00000000" w:rsidRPr="00000000" w14:paraId="000001D3">
      <w:pPr>
        <w:spacing w:after="240" w:before="240" w:line="276" w:lineRule="auto"/>
        <w:ind w:firstLine="700"/>
        <w:jc w:val="both"/>
        <w:rPr>
          <w:sz w:val="24"/>
          <w:szCs w:val="24"/>
        </w:rPr>
      </w:pPr>
      <w:r w:rsidDel="00000000" w:rsidR="00000000" w:rsidRPr="00000000">
        <w:rPr>
          <w:sz w:val="24"/>
          <w:szCs w:val="24"/>
          <w:rtl w:val="0"/>
        </w:rPr>
        <w:t xml:space="preserve">•      </w:t>
        <w:tab/>
        <w:t xml:space="preserve">Uçak Sistemleri Laboratuvarı I,</w:t>
      </w:r>
    </w:p>
    <w:p w:rsidR="00000000" w:rsidDel="00000000" w:rsidP="00000000" w:rsidRDefault="00000000" w:rsidRPr="00000000" w14:paraId="000001D4">
      <w:pPr>
        <w:spacing w:after="240" w:before="240" w:line="276" w:lineRule="auto"/>
        <w:ind w:firstLine="700"/>
        <w:jc w:val="both"/>
        <w:rPr>
          <w:sz w:val="24"/>
          <w:szCs w:val="24"/>
        </w:rPr>
      </w:pPr>
      <w:r w:rsidDel="00000000" w:rsidR="00000000" w:rsidRPr="00000000">
        <w:rPr>
          <w:sz w:val="24"/>
          <w:szCs w:val="24"/>
          <w:rtl w:val="0"/>
        </w:rPr>
        <w:t xml:space="preserve">•      </w:t>
        <w:tab/>
        <w:t xml:space="preserve">Uçak Elektronik/Aviyonik Laboratuvarı,</w:t>
      </w:r>
    </w:p>
    <w:p w:rsidR="00000000" w:rsidDel="00000000" w:rsidP="00000000" w:rsidRDefault="00000000" w:rsidRPr="00000000" w14:paraId="000001D5">
      <w:pPr>
        <w:spacing w:after="240" w:before="240" w:line="276" w:lineRule="auto"/>
        <w:ind w:firstLine="700"/>
        <w:jc w:val="both"/>
        <w:rPr>
          <w:sz w:val="24"/>
          <w:szCs w:val="24"/>
        </w:rPr>
      </w:pPr>
      <w:r w:rsidDel="00000000" w:rsidR="00000000" w:rsidRPr="00000000">
        <w:rPr>
          <w:sz w:val="24"/>
          <w:szCs w:val="24"/>
          <w:rtl w:val="0"/>
        </w:rPr>
        <w:t xml:space="preserve">•      </w:t>
        <w:tab/>
        <w:t xml:space="preserve">Uçak Motor Laboratuvarı II,</w:t>
      </w:r>
    </w:p>
    <w:p w:rsidR="00000000" w:rsidDel="00000000" w:rsidP="00000000" w:rsidRDefault="00000000" w:rsidRPr="00000000" w14:paraId="000001D6">
      <w:pPr>
        <w:spacing w:after="240" w:before="240" w:line="276" w:lineRule="auto"/>
        <w:ind w:firstLine="700"/>
        <w:jc w:val="both"/>
        <w:rPr>
          <w:sz w:val="24"/>
          <w:szCs w:val="24"/>
        </w:rPr>
      </w:pPr>
      <w:r w:rsidDel="00000000" w:rsidR="00000000" w:rsidRPr="00000000">
        <w:rPr>
          <w:sz w:val="24"/>
          <w:szCs w:val="24"/>
          <w:rtl w:val="0"/>
        </w:rPr>
        <w:t xml:space="preserve">•      </w:t>
        <w:tab/>
        <w:t xml:space="preserve">Uçak Yapısal/Mekanik Laboratuvarı II,</w:t>
      </w:r>
    </w:p>
    <w:p w:rsidR="00000000" w:rsidDel="00000000" w:rsidP="00000000" w:rsidRDefault="00000000" w:rsidRPr="00000000" w14:paraId="000001D7">
      <w:pPr>
        <w:spacing w:after="240" w:before="240" w:line="276" w:lineRule="auto"/>
        <w:ind w:firstLine="700"/>
        <w:jc w:val="both"/>
        <w:rPr>
          <w:sz w:val="24"/>
          <w:szCs w:val="24"/>
        </w:rPr>
      </w:pPr>
      <w:r w:rsidDel="00000000" w:rsidR="00000000" w:rsidRPr="00000000">
        <w:rPr>
          <w:sz w:val="24"/>
          <w:szCs w:val="24"/>
          <w:rtl w:val="0"/>
        </w:rPr>
        <w:t xml:space="preserve">•      </w:t>
        <w:tab/>
        <w:t xml:space="preserve">Uçak Yapısal/Mekanik Laboratuvarı I,</w:t>
      </w:r>
    </w:p>
    <w:p w:rsidR="00000000" w:rsidDel="00000000" w:rsidP="00000000" w:rsidRDefault="00000000" w:rsidRPr="00000000" w14:paraId="000001D8">
      <w:pPr>
        <w:spacing w:after="240" w:before="240" w:line="276" w:lineRule="auto"/>
        <w:ind w:firstLine="700"/>
        <w:jc w:val="both"/>
        <w:rPr>
          <w:sz w:val="24"/>
          <w:szCs w:val="24"/>
        </w:rPr>
      </w:pPr>
      <w:r w:rsidDel="00000000" w:rsidR="00000000" w:rsidRPr="00000000">
        <w:rPr>
          <w:sz w:val="24"/>
          <w:szCs w:val="24"/>
          <w:rtl w:val="0"/>
        </w:rPr>
        <w:t xml:space="preserve">•      </w:t>
        <w:tab/>
        <w:t xml:space="preserve">Uçak Motor Laboratuvarı I,</w:t>
      </w:r>
    </w:p>
    <w:p w:rsidR="00000000" w:rsidDel="00000000" w:rsidP="00000000" w:rsidRDefault="00000000" w:rsidRPr="00000000" w14:paraId="000001D9">
      <w:pPr>
        <w:spacing w:after="240" w:before="240" w:line="276" w:lineRule="auto"/>
        <w:ind w:firstLine="700"/>
        <w:jc w:val="both"/>
        <w:rPr>
          <w:sz w:val="24"/>
          <w:szCs w:val="24"/>
        </w:rPr>
      </w:pPr>
      <w:r w:rsidDel="00000000" w:rsidR="00000000" w:rsidRPr="00000000">
        <w:rPr>
          <w:sz w:val="24"/>
          <w:szCs w:val="24"/>
          <w:rtl w:val="0"/>
        </w:rPr>
        <w:t xml:space="preserve">•      </w:t>
        <w:tab/>
        <w:t xml:space="preserve">Uçak Sistemleri Laboratuvarı II,</w:t>
      </w:r>
    </w:p>
    <w:p w:rsidR="00000000" w:rsidDel="00000000" w:rsidP="00000000" w:rsidRDefault="00000000" w:rsidRPr="00000000" w14:paraId="000001DA">
      <w:pPr>
        <w:spacing w:after="240" w:before="240" w:line="276" w:lineRule="auto"/>
        <w:ind w:firstLine="700"/>
        <w:jc w:val="both"/>
        <w:rPr>
          <w:sz w:val="24"/>
          <w:szCs w:val="24"/>
        </w:rPr>
      </w:pPr>
      <w:r w:rsidDel="00000000" w:rsidR="00000000" w:rsidRPr="00000000">
        <w:rPr>
          <w:sz w:val="24"/>
          <w:szCs w:val="24"/>
          <w:rtl w:val="0"/>
        </w:rPr>
        <w:t xml:space="preserve">•      </w:t>
        <w:tab/>
        <w:t xml:space="preserve">Uçak Aviyonik B2 Laboratuvarı,</w:t>
      </w:r>
    </w:p>
    <w:p w:rsidR="00000000" w:rsidDel="00000000" w:rsidP="00000000" w:rsidRDefault="00000000" w:rsidRPr="00000000" w14:paraId="000001DB">
      <w:pPr>
        <w:spacing w:after="240" w:before="240" w:line="276" w:lineRule="auto"/>
        <w:ind w:firstLine="700"/>
        <w:jc w:val="both"/>
        <w:rPr>
          <w:sz w:val="24"/>
          <w:szCs w:val="24"/>
        </w:rPr>
      </w:pPr>
      <w:r w:rsidDel="00000000" w:rsidR="00000000" w:rsidRPr="00000000">
        <w:rPr>
          <w:sz w:val="24"/>
          <w:szCs w:val="24"/>
          <w:rtl w:val="0"/>
        </w:rPr>
        <w:t xml:space="preserve">•      </w:t>
        <w:tab/>
        <w:t xml:space="preserve">Pilot Melike Kuvvet Hangar.</w:t>
      </w:r>
    </w:p>
    <w:p w:rsidR="00000000" w:rsidDel="00000000" w:rsidP="00000000" w:rsidRDefault="00000000" w:rsidRPr="00000000" w14:paraId="000001DC">
      <w:pPr>
        <w:pBdr>
          <w:top w:space="0" w:sz="0" w:val="nil"/>
          <w:left w:space="0" w:sz="0" w:val="nil"/>
          <w:bottom w:space="0" w:sz="0" w:val="nil"/>
          <w:right w:space="0" w:sz="0" w:val="nil"/>
          <w:between w:space="0" w:sz="0" w:val="nil"/>
        </w:pBdr>
        <w:tabs>
          <w:tab w:val="left" w:leader="none" w:pos="831"/>
        </w:tabs>
        <w:spacing w:line="288" w:lineRule="auto"/>
        <w:ind w:right="144"/>
        <w:rPr>
          <w:sz w:val="24"/>
          <w:szCs w:val="24"/>
        </w:rPr>
      </w:pPr>
      <w:r w:rsidDel="00000000" w:rsidR="00000000" w:rsidRPr="00000000">
        <w:rPr>
          <w:rtl w:val="0"/>
        </w:rPr>
        <w:tab/>
      </w:r>
      <w:r w:rsidDel="00000000" w:rsidR="00000000" w:rsidRPr="00000000">
        <w:rPr>
          <w:sz w:val="24"/>
          <w:szCs w:val="24"/>
          <w:rtl w:val="0"/>
        </w:rPr>
        <w:t xml:space="preserve">Laboratuvar ile ilgili detaylı bilgi için</w:t>
      </w:r>
      <w:hyperlink r:id="rId44">
        <w:r w:rsidDel="00000000" w:rsidR="00000000" w:rsidRPr="00000000">
          <w:rPr>
            <w:sz w:val="24"/>
            <w:szCs w:val="24"/>
            <w:u w:val="single"/>
            <w:rtl w:val="0"/>
          </w:rPr>
          <w:t xml:space="preserve"> </w:t>
        </w:r>
      </w:hyperlink>
      <w:hyperlink r:id="rId45">
        <w:r w:rsidDel="00000000" w:rsidR="00000000" w:rsidRPr="00000000">
          <w:rPr>
            <w:b w:val="1"/>
            <w:bCs w:val="1"/>
            <w:i w:val="1"/>
            <w:iCs w:val="1"/>
            <w:sz w:val="24"/>
            <w:szCs w:val="24"/>
            <w:u w:val="single"/>
            <w:rtl w:val="0"/>
          </w:rPr>
          <w:t xml:space="preserve">tıklayınız.</w:t>
        </w:r>
      </w:hyperlink>
      <w:r w:rsidDel="00000000" w:rsidR="00000000" w:rsidRPr="00000000">
        <w:rPr>
          <w:rtl w:val="0"/>
        </w:rPr>
      </w:r>
    </w:p>
    <w:p w:rsidR="00000000" w:rsidDel="00000000" w:rsidP="00000000" w:rsidRDefault="00000000" w:rsidRPr="00000000" w14:paraId="000001DD">
      <w:pPr>
        <w:numPr>
          <w:ilvl w:val="4"/>
          <w:numId w:val="4"/>
        </w:numPr>
        <w:pBdr>
          <w:top w:space="0" w:sz="0" w:val="nil"/>
          <w:left w:space="0" w:sz="0" w:val="nil"/>
          <w:bottom w:space="0" w:sz="0" w:val="nil"/>
          <w:right w:space="0" w:sz="0" w:val="nil"/>
          <w:between w:space="0" w:sz="0" w:val="nil"/>
        </w:pBdr>
        <w:tabs>
          <w:tab w:val="left" w:leader="none" w:pos="831"/>
        </w:tabs>
        <w:spacing w:line="240" w:lineRule="auto"/>
        <w:ind w:left="831" w:right="930" w:hanging="360"/>
        <w:jc w:val="both"/>
        <w:rPr>
          <w:rFonts w:ascii="Arial" w:cs="Arial" w:eastAsia="Arial" w:hAnsi="Arial"/>
          <w:sz w:val="24"/>
          <w:szCs w:val="24"/>
        </w:rPr>
      </w:pPr>
      <w:r w:rsidDel="00000000" w:rsidR="00000000" w:rsidRPr="00000000">
        <w:rPr>
          <w:sz w:val="24"/>
          <w:szCs w:val="24"/>
          <w:rtl w:val="0"/>
        </w:rPr>
        <w:t xml:space="preserve">Verilen ödev ve projeler, öğrenciler tarafından LMS- Öğrenci Yönetim Sistemi’ne yüklenmektedir. LMS’ye erişim için</w:t>
      </w:r>
      <w:r w:rsidDel="00000000" w:rsidR="00000000" w:rsidRPr="00000000">
        <w:rPr>
          <w:b w:val="1"/>
          <w:bCs w:val="1"/>
          <w:i w:val="1"/>
          <w:iCs w:val="1"/>
          <w:sz w:val="24"/>
          <w:szCs w:val="24"/>
          <w:u w:val="single"/>
          <w:rtl w:val="0"/>
        </w:rPr>
        <w:t xml:space="preserve"> </w:t>
      </w:r>
      <w:hyperlink r:id="rId46">
        <w:r w:rsidDel="00000000" w:rsidR="00000000" w:rsidRPr="00000000">
          <w:rPr>
            <w:b w:val="1"/>
            <w:bCs w:val="1"/>
            <w:i w:val="1"/>
            <w:iCs w:val="1"/>
            <w:sz w:val="24"/>
            <w:szCs w:val="24"/>
            <w:u w:val="single"/>
            <w:rtl w:val="0"/>
          </w:rPr>
          <w:t xml:space="preserve">tıklayınız.</w:t>
        </w:r>
      </w:hyperlink>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tabs>
          <w:tab w:val="left" w:leader="none" w:pos="831"/>
        </w:tabs>
        <w:spacing w:line="288" w:lineRule="auto"/>
        <w:ind w:left="831" w:right="144" w:firstLine="0"/>
        <w:jc w:val="both"/>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95263</wp:posOffset>
                </wp:positionH>
                <wp:positionV relativeFrom="paragraph">
                  <wp:posOffset>146063</wp:posOffset>
                </wp:positionV>
                <wp:extent cx="6438850" cy="406985"/>
                <wp:effectExtent b="0" l="0" r="0" t="0"/>
                <wp:wrapTopAndBottom distB="0" distT="0"/>
                <wp:docPr id="141" name=""/>
                <a:graphic>
                  <a:graphicData uri="http://schemas.microsoft.com/office/word/2010/wordprocessingShape">
                    <wps:wsp>
                      <wps:cNvSpPr/>
                      <wps:cNvPr id="31" name="Shape 31"/>
                      <wps:spPr>
                        <a:xfrm>
                          <a:off x="2139250" y="3589183"/>
                          <a:ext cx="6413500" cy="381635"/>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12.999999523162842" w:line="288.0000114440918"/>
                              <w:ind w:left="65" w:right="0" w:firstLine="13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QDMS’de yayınlanan Eğitim Öğretim Program Geliştirme Rehberi ve yayınlanacak olan eğitim videosuna göre yapılan gözden geçirme ve iyileştirme çalışmalarına yer verilmelidir.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95263</wp:posOffset>
                </wp:positionH>
                <wp:positionV relativeFrom="paragraph">
                  <wp:posOffset>146063</wp:posOffset>
                </wp:positionV>
                <wp:extent cx="6438850" cy="406985"/>
                <wp:effectExtent b="0" l="0" r="0" t="0"/>
                <wp:wrapTopAndBottom distB="0" distT="0"/>
                <wp:docPr id="141" name="image15.png"/>
                <a:graphic>
                  <a:graphicData uri="http://schemas.openxmlformats.org/drawingml/2006/picture">
                    <pic:pic>
                      <pic:nvPicPr>
                        <pic:cNvPr id="0" name="image15.png"/>
                        <pic:cNvPicPr preferRelativeResize="0"/>
                      </pic:nvPicPr>
                      <pic:blipFill>
                        <a:blip r:embed="rId26"/>
                        <a:srcRect/>
                        <a:stretch>
                          <a:fillRect/>
                        </a:stretch>
                      </pic:blipFill>
                      <pic:spPr>
                        <a:xfrm>
                          <a:off x="0" y="0"/>
                          <a:ext cx="6438850" cy="406985"/>
                        </a:xfrm>
                        <a:prstGeom prst="rect"/>
                        <a:ln/>
                      </pic:spPr>
                    </pic:pic>
                  </a:graphicData>
                </a:graphic>
              </wp:anchor>
            </w:drawing>
          </mc:Fallback>
        </mc:AlternateConten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before="24" w:lineRule="auto"/>
        <w:rPr>
          <w:b w:val="1"/>
          <w:bCs w:val="1"/>
          <w:sz w:val="20"/>
          <w:szCs w:val="20"/>
        </w:rPr>
      </w:pPr>
      <w:r w:rsidDel="00000000" w:rsidR="00000000" w:rsidRPr="00000000">
        <w:rPr>
          <w:rtl w:val="0"/>
        </w:rPr>
      </w:r>
    </w:p>
    <w:p w:rsidR="00000000" w:rsidDel="00000000" w:rsidP="00000000" w:rsidRDefault="00000000" w:rsidRPr="00000000" w14:paraId="000001E0">
      <w:pPr>
        <w:spacing w:after="46" w:lineRule="auto"/>
        <w:ind w:left="110" w:firstLine="0"/>
        <w:rPr>
          <w:b w:val="1"/>
          <w:bCs w:val="1"/>
          <w:i w:val="1"/>
          <w:iCs w:val="1"/>
          <w:sz w:val="24"/>
          <w:szCs w:val="24"/>
        </w:rPr>
      </w:pP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süreciyle uyumlu olan seçilmelidir)</w:t>
      </w:r>
    </w:p>
    <w:tbl>
      <w:tblPr>
        <w:tblStyle w:val="Table11"/>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280" w:hRule="atLeast"/>
          <w:tblHeader w:val="0"/>
        </w:trPr>
        <w:tc>
          <w:tcPr/>
          <w:p w:rsidR="00000000" w:rsidDel="00000000" w:rsidP="00000000" w:rsidRDefault="00000000" w:rsidRPr="00000000" w14:paraId="000001E1">
            <w:pPr>
              <w:pBdr>
                <w:top w:space="0" w:sz="0" w:val="nil"/>
                <w:left w:space="0" w:sz="0" w:val="nil"/>
                <w:bottom w:space="0" w:sz="0" w:val="nil"/>
                <w:right w:space="0" w:sz="0" w:val="nil"/>
                <w:between w:space="0" w:sz="0" w:val="nil"/>
              </w:pBdr>
              <w:spacing w:line="238" w:lineRule="auto"/>
              <w:ind w:left="17" w:right="6" w:firstLine="0"/>
              <w:jc w:val="center"/>
              <w:rPr>
                <w:rFonts w:ascii="AoyagiKouzanFontT" w:cs="AoyagiKouzanFontT" w:eastAsia="AoyagiKouzanFontT" w:hAnsi="AoyagiKouzanFontT"/>
                <w:sz w:val="20"/>
                <w:szCs w:val="20"/>
              </w:rPr>
            </w:pPr>
            <w:r w:rsidDel="00000000" w:rsidR="00000000" w:rsidRPr="00000000">
              <w:rPr>
                <w:rtl w:val="0"/>
              </w:rPr>
            </w:r>
          </w:p>
        </w:tc>
        <w:tc>
          <w:tcPr/>
          <w:p w:rsidR="00000000" w:rsidDel="00000000" w:rsidP="00000000" w:rsidRDefault="00000000" w:rsidRPr="00000000" w14:paraId="000001E2">
            <w:pPr>
              <w:pBdr>
                <w:top w:space="0" w:sz="0" w:val="nil"/>
                <w:left w:space="0" w:sz="0" w:val="nil"/>
                <w:bottom w:space="0" w:sz="0" w:val="nil"/>
                <w:right w:space="0" w:sz="0" w:val="nil"/>
                <w:between w:space="0" w:sz="0" w:val="nil"/>
              </w:pBdr>
              <w:spacing w:before="7" w:lineRule="auto"/>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1E3">
            <w:pPr>
              <w:pBdr>
                <w:top w:space="0" w:sz="0" w:val="nil"/>
                <w:left w:space="0" w:sz="0" w:val="nil"/>
                <w:bottom w:space="0" w:sz="0" w:val="nil"/>
                <w:right w:space="0" w:sz="0" w:val="nil"/>
                <w:between w:space="0" w:sz="0" w:val="nil"/>
              </w:pBdr>
              <w:spacing w:before="7" w:lineRule="auto"/>
              <w:ind w:left="100" w:firstLine="0"/>
              <w:rPr>
                <w:sz w:val="20"/>
                <w:szCs w:val="20"/>
              </w:rPr>
            </w:pPr>
            <w:r w:rsidDel="00000000" w:rsidR="00000000" w:rsidRPr="00000000">
              <w:rPr>
                <w:sz w:val="20"/>
                <w:szCs w:val="20"/>
                <w:rtl w:val="0"/>
              </w:rPr>
              <w:t xml:space="preserve">Ders kazanımları program çıktıları ile eşleştirilmemiştir.</w:t>
            </w:r>
          </w:p>
        </w:tc>
      </w:tr>
      <w:tr>
        <w:trPr>
          <w:cantSplit w:val="0"/>
          <w:trHeight w:val="559" w:hRule="atLeast"/>
          <w:tblHeader w:val="0"/>
        </w:trPr>
        <w:tc>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before="119"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1E5">
            <w:pPr>
              <w:pBdr>
                <w:top w:space="0" w:sz="0" w:val="nil"/>
                <w:left w:space="0" w:sz="0" w:val="nil"/>
                <w:bottom w:space="0" w:sz="0" w:val="nil"/>
                <w:right w:space="0" w:sz="0" w:val="nil"/>
                <w:between w:space="0" w:sz="0" w:val="nil"/>
              </w:pBdr>
              <w:spacing w:before="148" w:lineRule="auto"/>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1E6">
            <w:pPr>
              <w:pBdr>
                <w:top w:space="0" w:sz="0" w:val="nil"/>
                <w:left w:space="0" w:sz="0" w:val="nil"/>
                <w:bottom w:space="0" w:sz="0" w:val="nil"/>
                <w:right w:space="0" w:sz="0" w:val="nil"/>
                <w:between w:space="0" w:sz="0" w:val="nil"/>
              </w:pBdr>
              <w:spacing w:before="10" w:lineRule="auto"/>
              <w:ind w:left="100" w:firstLine="0"/>
              <w:rPr>
                <w:sz w:val="20"/>
                <w:szCs w:val="20"/>
              </w:rPr>
            </w:pPr>
            <w:r w:rsidDel="00000000" w:rsidR="00000000" w:rsidRPr="00000000">
              <w:rPr>
                <w:sz w:val="20"/>
                <w:szCs w:val="20"/>
                <w:rtl w:val="0"/>
              </w:rPr>
              <w:t xml:space="preserve">Ders kazanımlarının oluşturulması ve program çıktılarıyla uyumlu hale getirilmesine ilişkin ilke, yöntem ve</w:t>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sınıflamaları içeren tanımlı süreçler bulunmaktadır.</w:t>
            </w:r>
          </w:p>
        </w:tc>
      </w:tr>
      <w:tr>
        <w:trPr>
          <w:cantSplit w:val="0"/>
          <w:trHeight w:val="540" w:hRule="atLeast"/>
          <w:tblHeader w:val="0"/>
        </w:trPr>
        <w:tc>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before="106"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before="135"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line="227" w:lineRule="auto"/>
              <w:ind w:left="100" w:firstLine="0"/>
              <w:rPr>
                <w:sz w:val="20"/>
                <w:szCs w:val="20"/>
              </w:rPr>
            </w:pPr>
            <w:r w:rsidDel="00000000" w:rsidR="00000000" w:rsidRPr="00000000">
              <w:rPr>
                <w:sz w:val="20"/>
                <w:szCs w:val="20"/>
                <w:rtl w:val="0"/>
              </w:rPr>
              <w:t xml:space="preserve">Ders kazanımları programların genelinde program çıktılarıyla uyumlandırılmıştır ve ders bilgi paketleri ile</w:t>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paylaşılmaktadır.</w:t>
            </w:r>
          </w:p>
        </w:tc>
      </w:tr>
      <w:tr>
        <w:trPr>
          <w:cantSplit w:val="0"/>
          <w:trHeight w:val="299" w:hRule="atLeast"/>
          <w:tblHeader w:val="0"/>
        </w:trPr>
        <w:tc>
          <w:tcPr/>
          <w:p w:rsidR="00000000" w:rsidDel="00000000" w:rsidP="00000000" w:rsidRDefault="00000000" w:rsidRPr="00000000" w14:paraId="000001EC">
            <w:pPr>
              <w:pBdr>
                <w:top w:space="0" w:sz="0" w:val="nil"/>
                <w:left w:space="0" w:sz="0" w:val="nil"/>
                <w:bottom w:space="0" w:sz="0" w:val="nil"/>
                <w:right w:space="0" w:sz="0" w:val="nil"/>
                <w:between w:space="0" w:sz="0" w:val="nil"/>
              </w:pBdr>
              <w:spacing w:line="255"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before="24"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1EE">
            <w:pPr>
              <w:pBdr>
                <w:top w:space="0" w:sz="0" w:val="nil"/>
                <w:left w:space="0" w:sz="0" w:val="nil"/>
                <w:bottom w:space="0" w:sz="0" w:val="nil"/>
                <w:right w:space="0" w:sz="0" w:val="nil"/>
                <w:between w:space="0" w:sz="0" w:val="nil"/>
              </w:pBdr>
              <w:spacing w:before="24" w:lineRule="auto"/>
              <w:ind w:left="100" w:firstLine="0"/>
              <w:rPr>
                <w:sz w:val="20"/>
                <w:szCs w:val="20"/>
              </w:rPr>
            </w:pPr>
            <w:r w:rsidDel="00000000" w:rsidR="00000000" w:rsidRPr="00000000">
              <w:rPr>
                <w:sz w:val="20"/>
                <w:szCs w:val="20"/>
                <w:rtl w:val="0"/>
              </w:rPr>
              <w:t xml:space="preserve">Ders kazanımlarının program çıktılarıyla uyumu izlenmekte ve iyileştirilmektedir.</w:t>
            </w:r>
          </w:p>
        </w:tc>
      </w:tr>
      <w:tr>
        <w:trPr>
          <w:cantSplit w:val="0"/>
          <w:trHeight w:val="299" w:hRule="atLeast"/>
          <w:tblHeader w:val="0"/>
        </w:trPr>
        <w:tc>
          <w:tcPr/>
          <w:p w:rsidR="00000000" w:rsidDel="00000000" w:rsidP="00000000" w:rsidRDefault="00000000" w:rsidRPr="00000000" w14:paraId="000001EF">
            <w:pPr>
              <w:pBdr>
                <w:top w:space="0" w:sz="0" w:val="nil"/>
                <w:left w:space="0" w:sz="0" w:val="nil"/>
                <w:bottom w:space="0" w:sz="0" w:val="nil"/>
                <w:right w:space="0" w:sz="0" w:val="nil"/>
                <w:between w:space="0" w:sz="0" w:val="nil"/>
              </w:pBdr>
              <w:spacing w:line="257"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1F0">
            <w:pPr>
              <w:pBdr>
                <w:top w:space="0" w:sz="0" w:val="nil"/>
                <w:left w:space="0" w:sz="0" w:val="nil"/>
                <w:bottom w:space="0" w:sz="0" w:val="nil"/>
                <w:right w:space="0" w:sz="0" w:val="nil"/>
                <w:between w:space="0" w:sz="0" w:val="nil"/>
              </w:pBdr>
              <w:spacing w:before="26" w:lineRule="auto"/>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1F1">
            <w:pPr>
              <w:pBdr>
                <w:top w:space="0" w:sz="0" w:val="nil"/>
                <w:left w:space="0" w:sz="0" w:val="nil"/>
                <w:bottom w:space="0" w:sz="0" w:val="nil"/>
                <w:right w:space="0" w:sz="0" w:val="nil"/>
                <w:between w:space="0" w:sz="0" w:val="nil"/>
              </w:pBdr>
              <w:spacing w:before="26" w:lineRule="auto"/>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F2">
      <w:pPr>
        <w:pBdr>
          <w:top w:space="0" w:sz="0" w:val="nil"/>
          <w:left w:space="0" w:sz="0" w:val="nil"/>
          <w:bottom w:space="0" w:sz="0" w:val="nil"/>
          <w:right w:space="0" w:sz="0" w:val="nil"/>
          <w:between w:space="0" w:sz="0" w:val="nil"/>
        </w:pBdr>
        <w:spacing w:before="30" w:lineRule="auto"/>
        <w:rPr>
          <w:b w:val="1"/>
          <w:bCs w:val="1"/>
          <w:i w:val="1"/>
          <w:iCs w:val="1"/>
          <w:sz w:val="20"/>
          <w:szCs w:val="20"/>
        </w:rPr>
      </w:pP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before="30" w:lineRule="auto"/>
        <w:rPr>
          <w:b w:val="1"/>
          <w:bCs w:val="1"/>
          <w:sz w:val="24"/>
          <w:szCs w:val="24"/>
        </w:rPr>
      </w:pPr>
      <w:r w:rsidDel="00000000" w:rsidR="00000000" w:rsidRPr="00000000">
        <w:rPr>
          <w:b w:val="1"/>
          <w:bCs w:val="1"/>
          <w:sz w:val="24"/>
          <w:szCs w:val="24"/>
          <w:rtl w:val="0"/>
        </w:rPr>
        <w:t xml:space="preserve">Kanıtlar</w:t>
      </w:r>
    </w:p>
    <w:p w:rsidR="00000000" w:rsidDel="00000000" w:rsidP="00000000" w:rsidRDefault="00000000" w:rsidRPr="00000000" w14:paraId="000001F4">
      <w:pPr>
        <w:numPr>
          <w:ilvl w:val="0"/>
          <w:numId w:val="1"/>
        </w:numPr>
        <w:pBdr>
          <w:top w:space="0" w:sz="0" w:val="nil"/>
          <w:left w:space="0" w:sz="0" w:val="nil"/>
          <w:bottom w:space="0" w:sz="0" w:val="nil"/>
          <w:right w:space="0" w:sz="0" w:val="nil"/>
          <w:between w:space="0" w:sz="0" w:val="nil"/>
        </w:pBdr>
        <w:spacing w:after="0" w:afterAutospacing="0" w:before="30" w:lineRule="auto"/>
        <w:ind w:left="720" w:hanging="360"/>
        <w:rPr>
          <w:b w:val="1"/>
          <w:bCs w:val="1"/>
          <w:sz w:val="24"/>
          <w:szCs w:val="24"/>
        </w:rPr>
      </w:pPr>
      <w:hyperlink r:id="rId47">
        <w:r w:rsidDel="00000000" w:rsidR="00000000" w:rsidRPr="00000000">
          <w:rPr>
            <w:b w:val="1"/>
            <w:bCs w:val="1"/>
            <w:sz w:val="24"/>
            <w:szCs w:val="24"/>
            <w:u w:val="single"/>
            <w:rtl w:val="0"/>
          </w:rPr>
          <w:t xml:space="preserve">UBO- B1.3.1.</w:t>
        </w:r>
      </w:hyperlink>
      <w:r w:rsidDel="00000000" w:rsidR="00000000" w:rsidRPr="00000000">
        <w:rPr>
          <w:b w:val="1"/>
          <w:bCs w:val="1"/>
          <w:sz w:val="24"/>
          <w:szCs w:val="24"/>
          <w:rtl w:val="0"/>
        </w:rPr>
        <w:t xml:space="preserve"> Program Öğrenme Çıktıları</w:t>
      </w:r>
    </w:p>
    <w:p w:rsidR="00000000" w:rsidDel="00000000" w:rsidP="00000000" w:rsidRDefault="00000000" w:rsidRPr="00000000" w14:paraId="000001F5">
      <w:pPr>
        <w:numPr>
          <w:ilvl w:val="0"/>
          <w:numId w:val="1"/>
        </w:numPr>
        <w:spacing w:before="0" w:beforeAutospacing="0" w:lineRule="auto"/>
        <w:ind w:left="720" w:hanging="360"/>
        <w:rPr>
          <w:b w:val="1"/>
          <w:bCs w:val="1"/>
          <w:sz w:val="24"/>
          <w:szCs w:val="24"/>
        </w:rPr>
        <w:sectPr>
          <w:type w:val="nextPage"/>
          <w:pgSz w:h="16840" w:w="11920" w:orient="portrait"/>
          <w:pgMar w:bottom="1100" w:top="1300" w:left="740" w:right="720" w:header="0" w:footer="882"/>
        </w:sectPr>
      </w:pPr>
      <w:hyperlink r:id="rId48">
        <w:r w:rsidDel="00000000" w:rsidR="00000000" w:rsidRPr="00000000">
          <w:rPr>
            <w:b w:val="1"/>
            <w:bCs w:val="1"/>
            <w:sz w:val="24"/>
            <w:szCs w:val="24"/>
            <w:u w:val="single"/>
            <w:rtl w:val="0"/>
          </w:rPr>
          <w:t xml:space="preserve">UBO- B1.3.2. </w:t>
        </w:r>
      </w:hyperlink>
      <w:r w:rsidDel="00000000" w:rsidR="00000000" w:rsidRPr="00000000">
        <w:rPr>
          <w:b w:val="1"/>
          <w:bCs w:val="1"/>
          <w:sz w:val="24"/>
          <w:szCs w:val="24"/>
          <w:rtl w:val="0"/>
        </w:rPr>
        <w:t xml:space="preserve">Dersin Program Çıktıları İle Olan İlişkileri</w:t>
      </w:r>
    </w:p>
    <w:p w:rsidR="00000000" w:rsidDel="00000000" w:rsidP="00000000" w:rsidRDefault="00000000" w:rsidRPr="00000000" w14:paraId="000001F6">
      <w:pPr>
        <w:pStyle w:val="Heading2"/>
        <w:numPr>
          <w:ilvl w:val="3"/>
          <w:numId w:val="4"/>
        </w:numPr>
        <w:tabs>
          <w:tab w:val="left" w:leader="none" w:pos="690"/>
        </w:tabs>
        <w:spacing w:before="71" w:lineRule="auto"/>
        <w:ind w:left="690" w:hanging="580"/>
        <w:rPr>
          <w:sz w:val="24"/>
          <w:szCs w:val="24"/>
        </w:rPr>
      </w:pPr>
      <w:r w:rsidDel="00000000" w:rsidR="00000000" w:rsidRPr="00000000">
        <w:rPr>
          <w:sz w:val="24"/>
          <w:szCs w:val="24"/>
          <w:rtl w:val="0"/>
        </w:rPr>
        <w:t xml:space="preserve">Öğrenci iş yüküne dayalı ders tasarımı</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before="37" w:lineRule="auto"/>
        <w:rPr>
          <w:b w:val="1"/>
          <w:bCs w:val="1"/>
        </w:rPr>
      </w:pP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ind w:left="110" w:right="148" w:firstLine="0"/>
        <w:jc w:val="both"/>
        <w:rPr>
          <w:b w:val="1"/>
          <w:bCs w:val="1"/>
          <w:i w:val="1"/>
          <w:iCs w:val="1"/>
          <w:sz w:val="24"/>
          <w:szCs w:val="24"/>
        </w:rPr>
      </w:pPr>
      <w:r w:rsidDel="00000000" w:rsidR="00000000" w:rsidRPr="00000000">
        <w:rPr>
          <w:sz w:val="24"/>
          <w:szCs w:val="24"/>
          <w:rtl w:val="0"/>
        </w:rPr>
        <w:t xml:space="preserve">Derslerin AKTS değerleri web sayfasında yayınlanmakta ve öğrenci iş yükü takibiyle </w:t>
      </w:r>
      <w:r w:rsidDel="00000000" w:rsidR="00000000" w:rsidRPr="00000000">
        <w:rPr>
          <w:sz w:val="24"/>
          <w:szCs w:val="24"/>
          <w:rtl w:val="0"/>
        </w:rPr>
        <w:t xml:space="preserve">doğrulanmaktadır</w:t>
      </w:r>
      <w:r w:rsidDel="00000000" w:rsidR="00000000" w:rsidRPr="00000000">
        <w:rPr>
          <w:sz w:val="24"/>
          <w:szCs w:val="24"/>
          <w:rtl w:val="0"/>
        </w:rPr>
        <w:t xml:space="preserve">. Staj ve mesleğe yönelik uygulamalı öğrenme fırsatları belirlenirken, öğrenci iş yükü ve kredi çerçevesinde titiz bir değerlendirme yapılmaktadır. Gerçekleşen uygulamaların niteliği, bir akademik yıl içinde toplam 60 AKTS kredisine (1530 saatlik) denk gelen ders yükü temel alınarak değerlendirilmektedir, bu da </w:t>
      </w:r>
      <w:r w:rsidDel="00000000" w:rsidR="00000000" w:rsidRPr="00000000">
        <w:rPr>
          <w:sz w:val="24"/>
          <w:szCs w:val="24"/>
          <w:rtl w:val="0"/>
        </w:rPr>
        <w:t xml:space="preserve">dönem</w:t>
      </w:r>
      <w:r w:rsidDel="00000000" w:rsidR="00000000" w:rsidRPr="00000000">
        <w:rPr>
          <w:sz w:val="24"/>
          <w:szCs w:val="24"/>
          <w:rtl w:val="0"/>
        </w:rPr>
        <w:t xml:space="preserve"> başına 30 </w:t>
      </w:r>
      <w:r w:rsidDel="00000000" w:rsidR="00000000" w:rsidRPr="00000000">
        <w:rPr>
          <w:sz w:val="24"/>
          <w:szCs w:val="24"/>
          <w:rtl w:val="0"/>
        </w:rPr>
        <w:t xml:space="preserve">AKTS'yi</w:t>
      </w:r>
      <w:r w:rsidDel="00000000" w:rsidR="00000000" w:rsidRPr="00000000">
        <w:rPr>
          <w:sz w:val="24"/>
          <w:szCs w:val="24"/>
          <w:rtl w:val="0"/>
        </w:rPr>
        <w:t xml:space="preserve"> ifade etmektedir. Bir AKTS kredisinin, 25.5 saatlik iş yüküne eşdeğer olduğu göz önüne alınmaktadır. Ayrıca, öğrenci iş yüküne dayalı tasarımda uzaktan eğitimle ortaya çıkan çeşitlilikler de dikkate alınmaktadır.  Öğrenci İş Yükü ve AKTS ile ilgili bilgilere erişmek için  </w:t>
      </w:r>
      <w:hyperlink r:id="rId49">
        <w:r w:rsidDel="00000000" w:rsidR="00000000" w:rsidRPr="00000000">
          <w:rPr>
            <w:b w:val="1"/>
            <w:bCs w:val="1"/>
            <w:i w:val="1"/>
            <w:iCs w:val="1"/>
            <w:sz w:val="24"/>
            <w:szCs w:val="24"/>
            <w:u w:val="single"/>
            <w:rtl w:val="0"/>
          </w:rPr>
          <w:t xml:space="preserve">tıklayınız. </w:t>
        </w:r>
      </w:hyperlink>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before="10" w:lineRule="auto"/>
        <w:rPr>
          <w:b w:val="1"/>
          <w:bCs w:val="1"/>
          <w:sz w:val="18"/>
          <w:szCs w:val="18"/>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95263</wp:posOffset>
                </wp:positionH>
                <wp:positionV relativeFrom="paragraph">
                  <wp:posOffset>146063</wp:posOffset>
                </wp:positionV>
                <wp:extent cx="6438850" cy="393650"/>
                <wp:effectExtent b="0" l="0" r="0" t="0"/>
                <wp:wrapTopAndBottom distB="0" distT="0"/>
                <wp:docPr id="131" name=""/>
                <a:graphic>
                  <a:graphicData uri="http://schemas.microsoft.com/office/word/2010/wordprocessingShape">
                    <wps:wsp>
                      <wps:cNvSpPr/>
                      <wps:cNvPr id="5" name="Shape 5"/>
                      <wps:spPr>
                        <a:xfrm>
                          <a:off x="2139250" y="3595850"/>
                          <a:ext cx="6413500" cy="3683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8.00000011920929" w:line="288.0000114440918"/>
                              <w:ind w:left="65" w:right="0" w:firstLine="13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QDMS’de yayınlanan Eğitim Öğretim Program Geliştirme Rehberi ve yayınlanacak olan eğitim videosuna göre yapılan gözden geçirme ve iyileştirme çalışmalarına yer verilmelidir.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95263</wp:posOffset>
                </wp:positionH>
                <wp:positionV relativeFrom="paragraph">
                  <wp:posOffset>146063</wp:posOffset>
                </wp:positionV>
                <wp:extent cx="6438850" cy="393650"/>
                <wp:effectExtent b="0" l="0" r="0" t="0"/>
                <wp:wrapTopAndBottom distB="0" distT="0"/>
                <wp:docPr id="131" name="image5.png"/>
                <a:graphic>
                  <a:graphicData uri="http://schemas.openxmlformats.org/drawingml/2006/picture">
                    <pic:pic>
                      <pic:nvPicPr>
                        <pic:cNvPr id="0" name="image5.png"/>
                        <pic:cNvPicPr preferRelativeResize="0"/>
                      </pic:nvPicPr>
                      <pic:blipFill>
                        <a:blip r:embed="rId26"/>
                        <a:srcRect/>
                        <a:stretch>
                          <a:fillRect/>
                        </a:stretch>
                      </pic:blipFill>
                      <pic:spPr>
                        <a:xfrm>
                          <a:off x="0" y="0"/>
                          <a:ext cx="6438850" cy="393650"/>
                        </a:xfrm>
                        <a:prstGeom prst="rect"/>
                        <a:ln/>
                      </pic:spPr>
                    </pic:pic>
                  </a:graphicData>
                </a:graphic>
              </wp:anchor>
            </w:drawing>
          </mc:Fallback>
        </mc:AlternateContent>
      </w:r>
    </w:p>
    <w:p w:rsidR="00000000" w:rsidDel="00000000" w:rsidP="00000000" w:rsidRDefault="00000000" w:rsidRPr="00000000" w14:paraId="000001FA">
      <w:pPr>
        <w:pBdr>
          <w:top w:space="0" w:sz="0" w:val="nil"/>
          <w:left w:space="0" w:sz="0" w:val="nil"/>
          <w:bottom w:space="0" w:sz="0" w:val="nil"/>
          <w:right w:space="0" w:sz="0" w:val="nil"/>
          <w:between w:space="0" w:sz="0" w:val="nil"/>
        </w:pBdr>
        <w:rPr>
          <w:b w:val="1"/>
          <w:bCs w:val="1"/>
          <w:sz w:val="20"/>
          <w:szCs w:val="20"/>
        </w:rPr>
      </w:pP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before="113" w:lineRule="auto"/>
        <w:rPr>
          <w:b w:val="1"/>
          <w:bCs w:val="1"/>
          <w:sz w:val="20"/>
          <w:szCs w:val="20"/>
        </w:rPr>
      </w:pPr>
      <w:r w:rsidDel="00000000" w:rsidR="00000000" w:rsidRPr="00000000">
        <w:rPr>
          <w:rtl w:val="0"/>
        </w:rPr>
      </w:r>
    </w:p>
    <w:p w:rsidR="00000000" w:rsidDel="00000000" w:rsidP="00000000" w:rsidRDefault="00000000" w:rsidRPr="00000000" w14:paraId="000001FC">
      <w:pPr>
        <w:spacing w:after="27" w:lineRule="auto"/>
        <w:ind w:left="110" w:firstLine="0"/>
        <w:rPr>
          <w:b w:val="1"/>
          <w:bCs w:val="1"/>
          <w:i w:val="1"/>
          <w:iCs w:val="1"/>
          <w:sz w:val="24"/>
          <w:szCs w:val="24"/>
        </w:rPr>
      </w:pP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süreciyle uyumlu olan seçilmelidir)</w:t>
      </w:r>
    </w:p>
    <w:tbl>
      <w:tblPr>
        <w:tblStyle w:val="Table12"/>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279" w:hRule="atLeast"/>
          <w:tblHeader w:val="0"/>
        </w:trPr>
        <w:tc>
          <w:tcPr/>
          <w:p w:rsidR="00000000" w:rsidDel="00000000" w:rsidP="00000000" w:rsidRDefault="00000000" w:rsidRPr="00000000" w14:paraId="000001FD">
            <w:pPr>
              <w:pBdr>
                <w:top w:space="0" w:sz="0" w:val="nil"/>
                <w:left w:space="0" w:sz="0" w:val="nil"/>
                <w:bottom w:space="0" w:sz="0" w:val="nil"/>
                <w:right w:space="0" w:sz="0" w:val="nil"/>
                <w:between w:space="0" w:sz="0" w:val="nil"/>
              </w:pBdr>
              <w:spacing w:line="245" w:lineRule="auto"/>
              <w:ind w:left="17" w:right="6" w:firstLine="0"/>
              <w:jc w:val="center"/>
              <w:rPr>
                <w:rFonts w:ascii="AoyagiKouzanFontT" w:cs="AoyagiKouzanFontT" w:eastAsia="AoyagiKouzanFontT" w:hAnsi="AoyagiKouzanFontT"/>
                <w:sz w:val="20"/>
                <w:szCs w:val="20"/>
              </w:rPr>
            </w:pPr>
            <w:r w:rsidDel="00000000" w:rsidR="00000000" w:rsidRPr="00000000">
              <w:rPr>
                <w:rtl w:val="0"/>
              </w:rPr>
            </w:r>
          </w:p>
        </w:tc>
        <w:tc>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before="14" w:lineRule="auto"/>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before="14" w:lineRule="auto"/>
              <w:ind w:left="100" w:firstLine="0"/>
              <w:rPr>
                <w:sz w:val="20"/>
                <w:szCs w:val="20"/>
              </w:rPr>
            </w:pPr>
            <w:r w:rsidDel="00000000" w:rsidR="00000000" w:rsidRPr="00000000">
              <w:rPr>
                <w:sz w:val="20"/>
                <w:szCs w:val="20"/>
                <w:rtl w:val="0"/>
              </w:rPr>
              <w:t xml:space="preserve">Dersler öğrenci iş yüküne dayalı olarak tasarlanmamıştır.</w:t>
            </w:r>
          </w:p>
        </w:tc>
      </w:tr>
      <w:tr>
        <w:trPr>
          <w:cantSplit w:val="0"/>
          <w:trHeight w:val="540" w:hRule="atLeast"/>
          <w:tblHeader w:val="0"/>
        </w:trPr>
        <w:tc>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before="114"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before="143" w:lineRule="auto"/>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before="5" w:lineRule="auto"/>
              <w:ind w:left="100" w:firstLine="0"/>
              <w:rPr>
                <w:sz w:val="20"/>
                <w:szCs w:val="20"/>
              </w:rPr>
            </w:pPr>
            <w:r w:rsidDel="00000000" w:rsidR="00000000" w:rsidRPr="00000000">
              <w:rPr>
                <w:sz w:val="20"/>
                <w:szCs w:val="20"/>
                <w:rtl w:val="0"/>
              </w:rPr>
              <w:t xml:space="preserve">Öğrenci iş yükünün nasıl hesaplanacağına ilişkin staj, mesleki uygulama hareketlilik gibi boyutları içeren ilke ve</w:t>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yöntemlerin yer aldığı tanımlı süreçler* bulunmaktadır.</w:t>
            </w:r>
          </w:p>
        </w:tc>
      </w:tr>
      <w:tr>
        <w:trPr>
          <w:cantSplit w:val="0"/>
          <w:trHeight w:val="280" w:hRule="atLeast"/>
          <w:tblHeader w:val="0"/>
        </w:trPr>
        <w:tc>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line="248.00000000000006"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before="17"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before="17" w:lineRule="auto"/>
              <w:ind w:left="100" w:firstLine="0"/>
              <w:rPr>
                <w:sz w:val="20"/>
                <w:szCs w:val="20"/>
              </w:rPr>
            </w:pPr>
            <w:r w:rsidDel="00000000" w:rsidR="00000000" w:rsidRPr="00000000">
              <w:rPr>
                <w:sz w:val="20"/>
                <w:szCs w:val="20"/>
                <w:rtl w:val="0"/>
              </w:rPr>
              <w:t xml:space="preserve">Dersler öğrenci iş yüküne uygun olarak tasarlanmış, ilan edilmiş ve uygulamaya konulmuştur.</w:t>
            </w:r>
          </w:p>
        </w:tc>
      </w:tr>
      <w:tr>
        <w:trPr>
          <w:cantSplit w:val="0"/>
          <w:trHeight w:val="280" w:hRule="atLeast"/>
          <w:tblHeader w:val="0"/>
        </w:trPr>
        <w:tc>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line="242"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before="12"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before="12" w:lineRule="auto"/>
              <w:ind w:left="100" w:firstLine="0"/>
              <w:rPr>
                <w:sz w:val="20"/>
                <w:szCs w:val="20"/>
              </w:rPr>
            </w:pPr>
            <w:r w:rsidDel="00000000" w:rsidR="00000000" w:rsidRPr="00000000">
              <w:rPr>
                <w:sz w:val="20"/>
                <w:szCs w:val="20"/>
                <w:rtl w:val="0"/>
              </w:rPr>
              <w:t xml:space="preserve">Programlarda öğrenci iş yükü izlenmekte ve buna göre ders tasarımı güncellenmektedir.</w:t>
            </w:r>
          </w:p>
        </w:tc>
      </w:tr>
      <w:tr>
        <w:trPr>
          <w:cantSplit w:val="0"/>
          <w:trHeight w:val="259" w:hRule="atLeast"/>
          <w:tblHeader w:val="0"/>
        </w:trPr>
        <w:tc>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line="234"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before="3" w:lineRule="auto"/>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before="3" w:lineRule="auto"/>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0D">
      <w:pPr>
        <w:pBdr>
          <w:top w:space="0" w:sz="0" w:val="nil"/>
          <w:left w:space="0" w:sz="0" w:val="nil"/>
          <w:bottom w:space="0" w:sz="0" w:val="nil"/>
          <w:right w:space="0" w:sz="0" w:val="nil"/>
          <w:between w:space="0" w:sz="0" w:val="nil"/>
        </w:pBdr>
        <w:spacing w:before="101" w:lineRule="auto"/>
        <w:rPr/>
      </w:pPr>
      <w:r w:rsidDel="00000000" w:rsidR="00000000" w:rsidRPr="00000000">
        <w:rPr>
          <w:rtl w:val="0"/>
        </w:rPr>
      </w:r>
    </w:p>
    <w:p w:rsidR="00000000" w:rsidDel="00000000" w:rsidP="00000000" w:rsidRDefault="00000000" w:rsidRPr="00000000" w14:paraId="0000020E">
      <w:pPr>
        <w:pStyle w:val="Heading2"/>
        <w:numPr>
          <w:ilvl w:val="3"/>
          <w:numId w:val="4"/>
        </w:numPr>
        <w:tabs>
          <w:tab w:val="left" w:leader="none" w:pos="690"/>
        </w:tabs>
        <w:ind w:left="690" w:hanging="580"/>
        <w:rPr>
          <w:sz w:val="24"/>
          <w:szCs w:val="24"/>
        </w:rPr>
      </w:pPr>
      <w:r w:rsidDel="00000000" w:rsidR="00000000" w:rsidRPr="00000000">
        <w:rPr>
          <w:sz w:val="24"/>
          <w:szCs w:val="24"/>
          <w:rtl w:val="0"/>
        </w:rPr>
        <w:t xml:space="preserve">Programların izlenmesi ve güncellenmesi</w:t>
      </w:r>
    </w:p>
    <w:p w:rsidR="00000000" w:rsidDel="00000000" w:rsidP="00000000" w:rsidRDefault="00000000" w:rsidRPr="00000000" w14:paraId="0000020F">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ind w:left="110" w:right="145" w:firstLine="0"/>
        <w:jc w:val="both"/>
        <w:rPr>
          <w:sz w:val="24"/>
          <w:szCs w:val="24"/>
        </w:rPr>
      </w:pPr>
      <w:bookmarkStart w:colFirst="0" w:colLast="0" w:name="_heading=h.7g2j13ur6k0" w:id="3"/>
      <w:bookmarkEnd w:id="3"/>
      <w:r w:rsidDel="00000000" w:rsidR="00000000" w:rsidRPr="00000000">
        <w:rPr>
          <w:sz w:val="24"/>
          <w:szCs w:val="24"/>
          <w:rtl w:val="0"/>
        </w:rPr>
        <w:t xml:space="preserve">Uçak Bakım ve Onarım Bölümü ders programları, dersin amaçlarına uygun bir şekilde özenle planlanmaktadır. Program, genellikle uygulamalı derslere ağırlık verirken, ortak dersler UZEM (Uzaktan Eğitim Merkezi) üzerinden gerçekleştirilmektedir. Ders programları ve paketleri düzenli toplantılarda Bölüm Başkanlığı tarafından gözden geçirilmekte ve bu bağlamda gerekli düzenlemeler ile yenilikler yapılmaktadır. Uluslararası akreditasyon sistemine entegre edilmesi amacıyla çeşitli çalışmalar yürütülmüş, bu çabaların bir sonucu olarak 2024-2025 Eğitim Öğretim yılında AQAS sertifikası güncellenmiştir</w:t>
      </w:r>
      <w:r w:rsidDel="00000000" w:rsidR="00000000" w:rsidRPr="00000000">
        <w:rPr>
          <w:b w:val="1"/>
          <w:bCs w:val="1"/>
          <w:sz w:val="24"/>
          <w:szCs w:val="24"/>
          <w:rtl w:val="0"/>
        </w:rPr>
        <w:t xml:space="preserve">. </w:t>
      </w:r>
      <w:r w:rsidDel="00000000" w:rsidR="00000000" w:rsidRPr="00000000">
        <w:rPr>
          <w:sz w:val="24"/>
          <w:szCs w:val="24"/>
          <w:rtl w:val="0"/>
        </w:rPr>
        <w:t xml:space="preserve">Program içeriği ve staj konularıyla ilgili geri bildirim almak amacıyla paydaşlarla düzenlenen görüşmeler, sürekli olarak gerçekleştirilmektedir. Bu etkileşimler, ders programlarının güncellenmesi ve iyileştirilmesi için önemli bir temel oluşturmaktadır. Bu bağlamda geri bildirimler bulunmaktadır.</w:t>
      </w:r>
      <w:r w:rsidDel="00000000" w:rsidR="00000000" w:rsidRPr="00000000">
        <w:rPr>
          <w:b w:val="1"/>
          <w:bCs w:val="1"/>
          <w:sz w:val="24"/>
          <w:szCs w:val="24"/>
          <w:rtl w:val="0"/>
        </w:rPr>
        <w:t xml:space="preserve"> </w:t>
      </w:r>
      <w:r w:rsidDel="00000000" w:rsidR="00000000" w:rsidRPr="00000000">
        <w:rPr>
          <w:sz w:val="24"/>
          <w:szCs w:val="24"/>
          <w:rtl w:val="0"/>
        </w:rPr>
        <w:t xml:space="preserve">İç paydaş sayılan öğrencilerle değerlendirme anketlerinden elde edilen veriler de programların güncellenmesi göz önünde bulundurulmaktadır.</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before="236" w:lineRule="auto"/>
        <w:rPr>
          <w:sz w:val="28"/>
          <w:szCs w:val="28"/>
        </w:rPr>
      </w:pPr>
      <w:r w:rsidDel="00000000" w:rsidR="00000000" w:rsidRPr="00000000">
        <w:rPr>
          <w:b w:val="1"/>
          <w:bCs w:val="1"/>
          <w:sz w:val="20"/>
          <w:szCs w:val="20"/>
          <w:rtl w:val="0"/>
        </w:rPr>
        <w:t xml:space="preserve">  </w:t>
      </w: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 ile uyumlu olan seçilmelidir)</w:t>
      </w:r>
      <w:r w:rsidDel="00000000" w:rsidR="00000000" w:rsidRPr="00000000">
        <w:rPr>
          <w:rtl w:val="0"/>
        </w:rPr>
      </w:r>
    </w:p>
    <w:p w:rsidR="00000000" w:rsidDel="00000000" w:rsidP="00000000" w:rsidRDefault="00000000" w:rsidRPr="00000000" w14:paraId="00000212">
      <w:pPr>
        <w:spacing w:after="42" w:lineRule="auto"/>
        <w:ind w:left="110" w:firstLine="0"/>
        <w:rPr>
          <w:b w:val="1"/>
          <w:bCs w:val="1"/>
          <w:i w:val="1"/>
          <w:iCs w:val="1"/>
          <w:sz w:val="20"/>
          <w:szCs w:val="20"/>
        </w:rPr>
      </w:pPr>
      <w:r w:rsidDel="00000000" w:rsidR="00000000" w:rsidRPr="00000000">
        <w:rPr>
          <w:rtl w:val="0"/>
        </w:rPr>
      </w:r>
    </w:p>
    <w:tbl>
      <w:tblPr>
        <w:tblStyle w:val="Table13"/>
        <w:tblpPr w:leftFromText="180" w:rightFromText="180" w:topFromText="180" w:bottomFromText="180" w:vertAnchor="text" w:horzAnchor="text" w:tblpX="130" w:tblpY="0"/>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279" w:hRule="atLeast"/>
          <w:tblHeader w:val="0"/>
        </w:trPr>
        <w:tc>
          <w:tcPr/>
          <w:p w:rsidR="00000000" w:rsidDel="00000000" w:rsidP="00000000" w:rsidRDefault="00000000" w:rsidRPr="00000000" w14:paraId="00000213">
            <w:pPr>
              <w:spacing w:line="235" w:lineRule="auto"/>
              <w:ind w:left="17" w:right="6" w:firstLine="0"/>
              <w:jc w:val="center"/>
              <w:rPr>
                <w:rFonts w:ascii="AoyagiKouzanFontT" w:cs="AoyagiKouzanFontT" w:eastAsia="AoyagiKouzanFontT" w:hAnsi="AoyagiKouzanFontT"/>
                <w:sz w:val="20"/>
                <w:szCs w:val="20"/>
              </w:rPr>
            </w:pPr>
            <w:r w:rsidDel="00000000" w:rsidR="00000000" w:rsidRPr="00000000">
              <w:rPr>
                <w:rtl w:val="0"/>
              </w:rPr>
            </w:r>
          </w:p>
        </w:tc>
        <w:tc>
          <w:tcPr/>
          <w:p w:rsidR="00000000" w:rsidDel="00000000" w:rsidP="00000000" w:rsidRDefault="00000000" w:rsidRPr="00000000" w14:paraId="00000214">
            <w:pPr>
              <w:spacing w:before="4" w:lineRule="auto"/>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215">
            <w:pPr>
              <w:spacing w:before="4" w:lineRule="auto"/>
              <w:ind w:left="100" w:firstLine="0"/>
              <w:rPr>
                <w:sz w:val="20"/>
                <w:szCs w:val="20"/>
              </w:rPr>
            </w:pPr>
            <w:r w:rsidDel="00000000" w:rsidR="00000000" w:rsidRPr="00000000">
              <w:rPr>
                <w:sz w:val="20"/>
                <w:szCs w:val="20"/>
                <w:rtl w:val="0"/>
              </w:rPr>
              <w:t xml:space="preserve">Program çıktılarının izlenmesine ve güncellenmesine ilişkin mekanizma bulunmamaktadır.</w:t>
            </w:r>
          </w:p>
        </w:tc>
      </w:tr>
      <w:tr>
        <w:trPr>
          <w:cantSplit w:val="0"/>
          <w:trHeight w:val="280" w:hRule="atLeast"/>
          <w:tblHeader w:val="0"/>
        </w:trPr>
        <w:tc>
          <w:tcPr/>
          <w:p w:rsidR="00000000" w:rsidDel="00000000" w:rsidP="00000000" w:rsidRDefault="00000000" w:rsidRPr="00000000" w14:paraId="00000216">
            <w:pPr>
              <w:spacing w:line="242" w:lineRule="auto"/>
              <w:ind w:left="0"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17">
            <w:pPr>
              <w:spacing w:before="11" w:lineRule="auto"/>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218">
            <w:pPr>
              <w:spacing w:before="11" w:lineRule="auto"/>
              <w:ind w:left="100" w:firstLine="0"/>
              <w:rPr>
                <w:sz w:val="20"/>
                <w:szCs w:val="20"/>
              </w:rPr>
            </w:pPr>
            <w:r w:rsidDel="00000000" w:rsidR="00000000" w:rsidRPr="00000000">
              <w:rPr>
                <w:sz w:val="20"/>
                <w:szCs w:val="20"/>
                <w:rtl w:val="0"/>
              </w:rPr>
              <w:t xml:space="preserve">Program çıktılarının izlenmesine ve güncellenmesine ilişkin periyot, ilke, kural ve göstergeler oluşturulmuştur.</w:t>
            </w:r>
          </w:p>
        </w:tc>
      </w:tr>
      <w:tr>
        <w:trPr>
          <w:cantSplit w:val="0"/>
          <w:trHeight w:val="280" w:hRule="atLeast"/>
          <w:tblHeader w:val="0"/>
        </w:trPr>
        <w:tc>
          <w:tcPr/>
          <w:p w:rsidR="00000000" w:rsidDel="00000000" w:rsidP="00000000" w:rsidRDefault="00000000" w:rsidRPr="00000000" w14:paraId="00000219">
            <w:pPr>
              <w:spacing w:line="250"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1A">
            <w:pPr>
              <w:spacing w:before="19"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21B">
            <w:pPr>
              <w:spacing w:before="19" w:lineRule="auto"/>
              <w:ind w:left="100" w:firstLine="0"/>
              <w:rPr>
                <w:sz w:val="20"/>
                <w:szCs w:val="20"/>
              </w:rPr>
            </w:pPr>
            <w:r w:rsidDel="00000000" w:rsidR="00000000" w:rsidRPr="00000000">
              <w:rPr>
                <w:sz w:val="20"/>
                <w:szCs w:val="20"/>
                <w:rtl w:val="0"/>
              </w:rPr>
              <w:t xml:space="preserve">Programların genelinde program çıktılarının izlenmesine ve güncellenmesine ilişkin mekanizmalar işletilmektedir.</w:t>
            </w:r>
          </w:p>
        </w:tc>
      </w:tr>
      <w:tr>
        <w:trPr>
          <w:cantSplit w:val="0"/>
          <w:trHeight w:val="300" w:hRule="atLeast"/>
          <w:tblHeader w:val="0"/>
        </w:trPr>
        <w:tc>
          <w:tcPr/>
          <w:p w:rsidR="00000000" w:rsidDel="00000000" w:rsidP="00000000" w:rsidRDefault="00000000" w:rsidRPr="00000000" w14:paraId="0000021C">
            <w:pPr>
              <w:spacing w:line="257"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1D">
            <w:pPr>
              <w:spacing w:before="26"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21E">
            <w:pPr>
              <w:spacing w:before="26" w:lineRule="auto"/>
              <w:ind w:left="100" w:firstLine="0"/>
              <w:rPr>
                <w:sz w:val="20"/>
                <w:szCs w:val="20"/>
              </w:rPr>
            </w:pPr>
            <w:r w:rsidDel="00000000" w:rsidR="00000000" w:rsidRPr="00000000">
              <w:rPr>
                <w:sz w:val="20"/>
                <w:szCs w:val="20"/>
                <w:rtl w:val="0"/>
              </w:rPr>
              <w:t xml:space="preserve">Program çıktıları bu mekanizmalar ile izlenmekte ve ilgili paydaşların görüşleri de alınarak güncellenmektedir.</w:t>
            </w:r>
          </w:p>
        </w:tc>
      </w:tr>
      <w:tr>
        <w:trPr>
          <w:cantSplit w:val="0"/>
          <w:trHeight w:val="280" w:hRule="atLeast"/>
          <w:tblHeader w:val="0"/>
        </w:trPr>
        <w:tc>
          <w:tcPr/>
          <w:p w:rsidR="00000000" w:rsidDel="00000000" w:rsidP="00000000" w:rsidRDefault="00000000" w:rsidRPr="00000000" w14:paraId="0000021F">
            <w:pPr>
              <w:spacing w:line="245"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20">
            <w:pPr>
              <w:spacing w:before="14" w:lineRule="auto"/>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221">
            <w:pPr>
              <w:spacing w:before="14" w:lineRule="auto"/>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22">
      <w:pPr>
        <w:tabs>
          <w:tab w:val="left" w:leader="none" w:pos="690"/>
        </w:tabs>
        <w:rPr/>
      </w:pPr>
      <w:r w:rsidDel="00000000" w:rsidR="00000000" w:rsidRPr="00000000">
        <w:rPr>
          <w:rtl w:val="0"/>
        </w:rPr>
      </w:r>
    </w:p>
    <w:p w:rsidR="00000000" w:rsidDel="00000000" w:rsidP="00000000" w:rsidRDefault="00000000" w:rsidRPr="00000000" w14:paraId="00000223">
      <w:pPr>
        <w:tabs>
          <w:tab w:val="left" w:leader="none" w:pos="690"/>
        </w:tabs>
        <w:rPr>
          <w:b w:val="1"/>
          <w:bCs w:val="1"/>
          <w:sz w:val="24"/>
          <w:szCs w:val="24"/>
        </w:rPr>
      </w:pPr>
      <w:r w:rsidDel="00000000" w:rsidR="00000000" w:rsidRPr="00000000">
        <w:rPr>
          <w:b w:val="1"/>
          <w:bCs w:val="1"/>
          <w:sz w:val="24"/>
          <w:szCs w:val="24"/>
          <w:rtl w:val="0"/>
        </w:rPr>
        <w:t xml:space="preserve">Kanıtlar</w:t>
      </w:r>
    </w:p>
    <w:p w:rsidR="00000000" w:rsidDel="00000000" w:rsidP="00000000" w:rsidRDefault="00000000" w:rsidRPr="00000000" w14:paraId="00000224">
      <w:pPr>
        <w:spacing w:line="288" w:lineRule="auto"/>
        <w:ind w:right="145"/>
        <w:jc w:val="both"/>
        <w:rPr>
          <w:sz w:val="24"/>
          <w:szCs w:val="24"/>
        </w:rPr>
      </w:pPr>
      <w:hyperlink r:id="rId50">
        <w:r w:rsidDel="00000000" w:rsidR="00000000" w:rsidRPr="00000000">
          <w:rPr>
            <w:b w:val="1"/>
            <w:bCs w:val="1"/>
            <w:sz w:val="24"/>
            <w:szCs w:val="24"/>
            <w:u w:val="single"/>
            <w:rtl w:val="0"/>
          </w:rPr>
          <w:t xml:space="preserve">UBO- B1.5.1.</w:t>
        </w:r>
      </w:hyperlink>
      <w:r w:rsidDel="00000000" w:rsidR="00000000" w:rsidRPr="00000000">
        <w:rPr>
          <w:b w:val="1"/>
          <w:bCs w:val="1"/>
          <w:sz w:val="24"/>
          <w:szCs w:val="24"/>
          <w:rtl w:val="0"/>
        </w:rPr>
        <w:t xml:space="preserve"> </w:t>
      </w:r>
      <w:r w:rsidDel="00000000" w:rsidR="00000000" w:rsidRPr="00000000">
        <w:rPr>
          <w:sz w:val="24"/>
          <w:szCs w:val="24"/>
          <w:rtl w:val="0"/>
        </w:rPr>
        <w:t xml:space="preserve"> AQAS sertifikası</w:t>
      </w:r>
    </w:p>
    <w:p w:rsidR="00000000" w:rsidDel="00000000" w:rsidP="00000000" w:rsidRDefault="00000000" w:rsidRPr="00000000" w14:paraId="00000225">
      <w:pPr>
        <w:spacing w:line="288" w:lineRule="auto"/>
        <w:ind w:right="145"/>
        <w:jc w:val="both"/>
        <w:rPr>
          <w:b w:val="1"/>
          <w:bCs w:val="1"/>
        </w:rPr>
      </w:pPr>
      <w:r w:rsidDel="00000000" w:rsidR="00000000" w:rsidRPr="00000000">
        <w:rPr>
          <w:rtl w:val="0"/>
        </w:rPr>
      </w:r>
    </w:p>
    <w:p w:rsidR="00000000" w:rsidDel="00000000" w:rsidP="00000000" w:rsidRDefault="00000000" w:rsidRPr="00000000" w14:paraId="00000226">
      <w:pPr>
        <w:spacing w:line="288" w:lineRule="auto"/>
        <w:ind w:right="145"/>
        <w:jc w:val="both"/>
        <w:rPr>
          <w:b w:val="1"/>
          <w:bCs w:val="1"/>
        </w:rPr>
      </w:pPr>
      <w:r w:rsidDel="00000000" w:rsidR="00000000" w:rsidRPr="00000000">
        <w:rPr>
          <w:rtl w:val="0"/>
        </w:rPr>
      </w:r>
    </w:p>
    <w:p w:rsidR="00000000" w:rsidDel="00000000" w:rsidP="00000000" w:rsidRDefault="00000000" w:rsidRPr="00000000" w14:paraId="00000227">
      <w:pPr>
        <w:pStyle w:val="Heading2"/>
        <w:numPr>
          <w:ilvl w:val="2"/>
          <w:numId w:val="4"/>
        </w:numPr>
        <w:tabs>
          <w:tab w:val="left" w:leader="none" w:pos="527"/>
        </w:tabs>
        <w:ind w:left="527" w:hanging="417"/>
        <w:rPr>
          <w:sz w:val="24"/>
          <w:szCs w:val="24"/>
        </w:rPr>
      </w:pPr>
      <w:r w:rsidDel="00000000" w:rsidR="00000000" w:rsidRPr="00000000">
        <w:rPr>
          <w:sz w:val="24"/>
          <w:szCs w:val="24"/>
          <w:rtl w:val="0"/>
        </w:rPr>
        <w:t xml:space="preserve">Programların Yürütülmesi (Öğrenci Merkezli Öğrenme, Öğretme ve Değerlendirme)</w:t>
      </w:r>
    </w:p>
    <w:p w:rsidR="00000000" w:rsidDel="00000000" w:rsidP="00000000" w:rsidRDefault="00000000" w:rsidRPr="00000000" w14:paraId="00000228">
      <w:pPr>
        <w:tabs>
          <w:tab w:val="left" w:leader="none" w:pos="527"/>
        </w:tabs>
        <w:ind w:left="0" w:firstLine="0"/>
        <w:rPr/>
        <w:sectPr>
          <w:type w:val="nextPage"/>
          <w:pgSz w:h="16840" w:w="11920" w:orient="portrait"/>
          <w:pgMar w:bottom="1100" w:top="780" w:left="740" w:right="720" w:header="0" w:footer="882"/>
        </w:sectPr>
      </w:pPr>
      <w:r w:rsidDel="00000000" w:rsidR="00000000" w:rsidRPr="00000000">
        <w:rPr>
          <w:rtl w:val="0"/>
        </w:rPr>
      </w:r>
    </w:p>
    <w:p w:rsidR="00000000" w:rsidDel="00000000" w:rsidP="00000000" w:rsidRDefault="00000000" w:rsidRPr="00000000" w14:paraId="00000229">
      <w:pPr>
        <w:pStyle w:val="Heading2"/>
        <w:numPr>
          <w:ilvl w:val="3"/>
          <w:numId w:val="4"/>
        </w:numPr>
        <w:tabs>
          <w:tab w:val="left" w:leader="none" w:pos="690"/>
        </w:tabs>
        <w:spacing w:before="79" w:lineRule="auto"/>
        <w:ind w:left="690" w:hanging="580"/>
        <w:rPr>
          <w:sz w:val="24"/>
          <w:szCs w:val="24"/>
        </w:rPr>
      </w:pPr>
      <w:r w:rsidDel="00000000" w:rsidR="00000000" w:rsidRPr="00000000">
        <w:rPr>
          <w:sz w:val="24"/>
          <w:szCs w:val="24"/>
          <w:rtl w:val="0"/>
        </w:rPr>
        <w:t xml:space="preserve">Öğretim yöntem ve teknikleri</w:t>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before="124" w:lineRule="auto"/>
        <w:rPr>
          <w:b w:val="1"/>
          <w:bCs w:val="1"/>
        </w:rPr>
      </w:pP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line="288" w:lineRule="auto"/>
        <w:ind w:left="110" w:right="151" w:firstLine="0"/>
        <w:jc w:val="both"/>
        <w:rPr>
          <w:sz w:val="24"/>
          <w:szCs w:val="24"/>
        </w:rPr>
      </w:pPr>
      <w:r w:rsidDel="00000000" w:rsidR="00000000" w:rsidRPr="00000000">
        <w:rPr>
          <w:sz w:val="24"/>
          <w:szCs w:val="24"/>
          <w:rtl w:val="0"/>
        </w:rPr>
        <w:t xml:space="preserve">Uçak Bakım ve Onarım Bölümü, ağırlıklı olarak uygulamalı derslerin yapıldığı bir bölümdür. Evrensel değerler doğrultusunda öğrenci merkezli bir eğitim anlayışı benimsenmiştir. Bu bağlamda oluşturulan ders müfredatı, yetkinlik temelli, süreç ve performans odaklı, disiplinler arası ve bütünleyici bir anlayışla oluşturulmuştur.</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line="288" w:lineRule="auto"/>
        <w:ind w:left="110" w:right="151" w:firstLine="0"/>
        <w:jc w:val="both"/>
        <w:rPr>
          <w:sz w:val="24"/>
          <w:szCs w:val="24"/>
        </w:rPr>
      </w:pP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line="288" w:lineRule="auto"/>
        <w:ind w:left="110" w:right="149" w:firstLine="0"/>
        <w:jc w:val="both"/>
        <w:rPr>
          <w:b w:val="1"/>
          <w:bCs w:val="1"/>
          <w:sz w:val="24"/>
          <w:szCs w:val="24"/>
        </w:rPr>
      </w:pPr>
      <w:r w:rsidDel="00000000" w:rsidR="00000000" w:rsidRPr="00000000">
        <w:rPr>
          <w:sz w:val="24"/>
          <w:szCs w:val="24"/>
          <w:rtl w:val="0"/>
        </w:rPr>
        <w:t xml:space="preserve">Ders paketleri, dönem başlarında Bölüm Başkanlığınca yapılan toplantılar doğrultusunda kontrol edilmekte ve güncellenmektedir.</w:t>
      </w: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before="23" w:lineRule="auto"/>
        <w:rPr>
          <w:b w:val="1"/>
          <w:bCs w:val="1"/>
        </w:rPr>
      </w:pPr>
      <w:r w:rsidDel="00000000" w:rsidR="00000000" w:rsidRPr="00000000">
        <w:rPr>
          <w:rtl w:val="0"/>
        </w:rPr>
      </w:r>
    </w:p>
    <w:p w:rsidR="00000000" w:rsidDel="00000000" w:rsidP="00000000" w:rsidRDefault="00000000" w:rsidRPr="00000000" w14:paraId="0000022F">
      <w:pPr>
        <w:spacing w:after="27" w:lineRule="auto"/>
        <w:ind w:left="110" w:firstLine="0"/>
        <w:rPr>
          <w:b w:val="1"/>
          <w:bCs w:val="1"/>
          <w:i w:val="1"/>
          <w:iCs w:val="1"/>
          <w:sz w:val="24"/>
          <w:szCs w:val="24"/>
        </w:rPr>
      </w:pP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 ile uyumlu olan seçilmelidir)</w:t>
      </w:r>
    </w:p>
    <w:tbl>
      <w:tblPr>
        <w:tblStyle w:val="Table14"/>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279" w:hRule="atLeast"/>
          <w:tblHeader w:val="0"/>
        </w:trPr>
        <w:tc>
          <w:tcPr/>
          <w:p w:rsidR="00000000" w:rsidDel="00000000" w:rsidP="00000000" w:rsidRDefault="00000000" w:rsidRPr="00000000" w14:paraId="00000230">
            <w:pPr>
              <w:pBdr>
                <w:top w:space="0" w:sz="0" w:val="nil"/>
                <w:left w:space="0" w:sz="0" w:val="nil"/>
                <w:bottom w:space="0" w:sz="0" w:val="nil"/>
                <w:right w:space="0" w:sz="0" w:val="nil"/>
                <w:between w:space="0" w:sz="0" w:val="nil"/>
              </w:pBdr>
              <w:spacing w:line="250" w:lineRule="auto"/>
              <w:ind w:left="17" w:right="6" w:firstLine="0"/>
              <w:jc w:val="center"/>
              <w:rPr>
                <w:rFonts w:ascii="AoyagiKouzanFontT" w:cs="AoyagiKouzanFontT" w:eastAsia="AoyagiKouzanFontT" w:hAnsi="AoyagiKouzanFontT"/>
                <w:sz w:val="20"/>
                <w:szCs w:val="20"/>
              </w:rPr>
            </w:pPr>
            <w:r w:rsidDel="00000000" w:rsidR="00000000" w:rsidRPr="00000000">
              <w:rPr>
                <w:rtl w:val="0"/>
              </w:rPr>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before="19" w:lineRule="auto"/>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spacing w:before="19" w:lineRule="auto"/>
              <w:ind w:left="100" w:firstLine="0"/>
              <w:rPr>
                <w:sz w:val="20"/>
                <w:szCs w:val="20"/>
              </w:rPr>
            </w:pPr>
            <w:r w:rsidDel="00000000" w:rsidR="00000000" w:rsidRPr="00000000">
              <w:rPr>
                <w:sz w:val="20"/>
                <w:szCs w:val="20"/>
                <w:rtl w:val="0"/>
              </w:rPr>
              <w:t xml:space="preserve">Öğrenme-öğretme süreçlerinde öğrenci merkezli yaklaşımlar bulunmamaktadır.</w:t>
            </w:r>
          </w:p>
        </w:tc>
      </w:tr>
      <w:tr>
        <w:trPr>
          <w:cantSplit w:val="0"/>
          <w:trHeight w:val="560" w:hRule="atLeast"/>
          <w:tblHeader w:val="0"/>
        </w:trPr>
        <w:tc>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before="123"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34">
            <w:pPr>
              <w:pBdr>
                <w:top w:space="0" w:sz="0" w:val="nil"/>
                <w:left w:space="0" w:sz="0" w:val="nil"/>
                <w:bottom w:space="0" w:sz="0" w:val="nil"/>
                <w:right w:space="0" w:sz="0" w:val="nil"/>
                <w:between w:space="0" w:sz="0" w:val="nil"/>
              </w:pBdr>
              <w:spacing w:before="152" w:lineRule="auto"/>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before="14" w:lineRule="auto"/>
              <w:ind w:left="100" w:firstLine="0"/>
              <w:rPr>
                <w:sz w:val="20"/>
                <w:szCs w:val="20"/>
              </w:rPr>
            </w:pPr>
            <w:r w:rsidDel="00000000" w:rsidR="00000000" w:rsidRPr="00000000">
              <w:rPr>
                <w:sz w:val="20"/>
                <w:szCs w:val="20"/>
                <w:rtl w:val="0"/>
              </w:rPr>
              <w:t xml:space="preserve">Öğrenme-öğretme süreçlerinde öğrenci merkezli yaklaşımın uygulanmasına yönelik ilke, kural ve planlamalar</w:t>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bulunmaktadır.</w:t>
            </w:r>
          </w:p>
        </w:tc>
      </w:tr>
      <w:tr>
        <w:trPr>
          <w:cantSplit w:val="0"/>
          <w:trHeight w:val="539" w:hRule="atLeast"/>
          <w:tblHeader w:val="0"/>
        </w:trPr>
        <w:tc>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before="110"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before="139"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before="1" w:lineRule="auto"/>
              <w:ind w:left="100" w:firstLine="0"/>
              <w:rPr>
                <w:sz w:val="20"/>
                <w:szCs w:val="20"/>
              </w:rPr>
            </w:pPr>
            <w:r w:rsidDel="00000000" w:rsidR="00000000" w:rsidRPr="00000000">
              <w:rPr>
                <w:sz w:val="20"/>
                <w:szCs w:val="20"/>
                <w:rtl w:val="0"/>
              </w:rPr>
              <w:t xml:space="preserve">Programların  genelinde  öğrenci  merkezli  öğretim  yöntem  teknikleri  tanımlı  süreçler  doğrultusunda</w:t>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uygulanmaktadır.</w:t>
            </w:r>
          </w:p>
        </w:tc>
      </w:tr>
      <w:tr>
        <w:trPr>
          <w:cantSplit w:val="0"/>
          <w:trHeight w:val="279" w:hRule="atLeast"/>
          <w:tblHeader w:val="0"/>
        </w:trPr>
        <w:tc>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line="244"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before="13"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before="13" w:lineRule="auto"/>
              <w:ind w:left="100" w:firstLine="0"/>
              <w:rPr>
                <w:sz w:val="20"/>
                <w:szCs w:val="20"/>
              </w:rPr>
            </w:pPr>
            <w:r w:rsidDel="00000000" w:rsidR="00000000" w:rsidRPr="00000000">
              <w:rPr>
                <w:sz w:val="20"/>
                <w:szCs w:val="20"/>
                <w:rtl w:val="0"/>
              </w:rPr>
              <w:t xml:space="preserve">Öğrenci merkezli uygulamalar izlenmekte ve ilgili iç paydaşların katılımıyla iyileştirilmektedir.</w:t>
            </w:r>
          </w:p>
        </w:tc>
      </w:tr>
      <w:tr>
        <w:trPr>
          <w:cantSplit w:val="0"/>
          <w:trHeight w:val="280" w:hRule="atLeast"/>
          <w:tblHeader w:val="0"/>
        </w:trPr>
        <w:tc>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line="244"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before="13" w:lineRule="auto"/>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before="13" w:lineRule="auto"/>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41">
      <w:pPr>
        <w:pBdr>
          <w:top w:space="0" w:sz="0" w:val="nil"/>
          <w:left w:space="0" w:sz="0" w:val="nil"/>
          <w:bottom w:space="0" w:sz="0" w:val="nil"/>
          <w:right w:space="0" w:sz="0" w:val="nil"/>
          <w:between w:space="0" w:sz="0" w:val="nil"/>
        </w:pBdr>
        <w:spacing w:before="101" w:lineRule="auto"/>
        <w:rPr/>
      </w:pPr>
      <w:r w:rsidDel="00000000" w:rsidR="00000000" w:rsidRPr="00000000">
        <w:rPr>
          <w:rtl w:val="0"/>
        </w:rPr>
      </w:r>
    </w:p>
    <w:p w:rsidR="00000000" w:rsidDel="00000000" w:rsidP="00000000" w:rsidRDefault="00000000" w:rsidRPr="00000000" w14:paraId="00000242">
      <w:pPr>
        <w:pStyle w:val="Heading2"/>
        <w:numPr>
          <w:ilvl w:val="3"/>
          <w:numId w:val="4"/>
        </w:numPr>
        <w:tabs>
          <w:tab w:val="left" w:leader="none" w:pos="690"/>
        </w:tabs>
        <w:ind w:left="690" w:hanging="580"/>
        <w:rPr>
          <w:sz w:val="24"/>
          <w:szCs w:val="24"/>
        </w:rPr>
      </w:pPr>
      <w:r w:rsidDel="00000000" w:rsidR="00000000" w:rsidRPr="00000000">
        <w:rPr>
          <w:sz w:val="24"/>
          <w:szCs w:val="24"/>
          <w:rtl w:val="0"/>
        </w:rPr>
        <w:t xml:space="preserve">Ölçme ve değerlendirme</w:t>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before="51" w:lineRule="auto"/>
        <w:rPr>
          <w:b w:val="1"/>
          <w:bCs w:val="1"/>
        </w:rPr>
      </w:pP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ind w:left="110" w:firstLine="0"/>
        <w:jc w:val="both"/>
        <w:rPr>
          <w:sz w:val="24"/>
          <w:szCs w:val="24"/>
        </w:rPr>
      </w:pPr>
      <w:r w:rsidDel="00000000" w:rsidR="00000000" w:rsidRPr="00000000">
        <w:rPr>
          <w:sz w:val="24"/>
          <w:szCs w:val="24"/>
          <w:rtl w:val="0"/>
        </w:rPr>
        <w:t xml:space="preserve">Uçak Bakım ve Onarım Bölümü programında ağırlıklı olarak uygulamalı dersler bulunmaktadır. Ödev ve proje teslimine dayalı puanlandırma sisteminde derslerin farklı değerlendirme kriterleri vardır. Uygulamalı dersler öğretim üyelerince değerlendirilir</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245">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246">
      <w:pPr>
        <w:pBdr>
          <w:top w:space="0" w:sz="0" w:val="nil"/>
          <w:left w:space="0" w:sz="0" w:val="nil"/>
          <w:bottom w:space="0" w:sz="0" w:val="nil"/>
          <w:right w:space="0" w:sz="0" w:val="nil"/>
          <w:between w:space="0" w:sz="0" w:val="nil"/>
        </w:pBdr>
        <w:ind w:left="110" w:right="147" w:firstLine="0"/>
        <w:jc w:val="both"/>
        <w:rPr>
          <w:sz w:val="24"/>
          <w:szCs w:val="24"/>
        </w:rPr>
      </w:pPr>
      <w:r w:rsidDel="00000000" w:rsidR="00000000" w:rsidRPr="00000000">
        <w:rPr>
          <w:sz w:val="24"/>
          <w:szCs w:val="24"/>
          <w:rtl w:val="0"/>
        </w:rPr>
        <w:t xml:space="preserve">Ortak derslerin sınavları UZEM tarafından gerçekleştirilir. Tüm fakülte öğrencileri, aldıkları derslerin sınavlarına ayrı ayrı girmektedirler. Yüzlük sistem üzerinden değerlendirilen sınavlar, çoktan seçmeli sorulardan oluşmaktadır.</w:t>
      </w:r>
    </w:p>
    <w:p w:rsidR="00000000" w:rsidDel="00000000" w:rsidP="00000000" w:rsidRDefault="00000000" w:rsidRPr="00000000" w14:paraId="00000247">
      <w:pPr>
        <w:pBdr>
          <w:top w:space="0" w:sz="0" w:val="nil"/>
          <w:left w:space="0" w:sz="0" w:val="nil"/>
          <w:bottom w:space="0" w:sz="0" w:val="nil"/>
          <w:right w:space="0" w:sz="0" w:val="nil"/>
          <w:between w:space="0" w:sz="0" w:val="nil"/>
        </w:pBdr>
        <w:ind w:left="110" w:right="147" w:firstLine="0"/>
        <w:rPr/>
      </w:pPr>
      <w:r w:rsidDel="00000000" w:rsidR="00000000" w:rsidRPr="00000000">
        <w:rPr>
          <w:rtl w:val="0"/>
        </w:rPr>
      </w:r>
    </w:p>
    <w:p w:rsidR="00000000" w:rsidDel="00000000" w:rsidP="00000000" w:rsidRDefault="00000000" w:rsidRPr="00000000" w14:paraId="00000248">
      <w:pPr>
        <w:spacing w:after="38" w:before="1" w:lineRule="auto"/>
        <w:ind w:left="110" w:firstLine="0"/>
        <w:rPr>
          <w:b w:val="1"/>
          <w:bCs w:val="1"/>
          <w:i w:val="1"/>
          <w:iCs w:val="1"/>
          <w:sz w:val="24"/>
          <w:szCs w:val="24"/>
        </w:rPr>
      </w:pP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süreciyle uyumlu olan seçilmelidir)</w:t>
      </w:r>
    </w:p>
    <w:tbl>
      <w:tblPr>
        <w:tblStyle w:val="Table15"/>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280" w:hRule="atLeast"/>
          <w:tblHeader w:val="0"/>
        </w:trPr>
        <w:tc>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line="238" w:lineRule="auto"/>
              <w:ind w:left="17" w:right="6" w:firstLine="0"/>
              <w:jc w:val="center"/>
              <w:rPr>
                <w:rFonts w:ascii="AoyagiKouzanFontT" w:cs="AoyagiKouzanFontT" w:eastAsia="AoyagiKouzanFontT" w:hAnsi="AoyagiKouzanFontT"/>
                <w:sz w:val="20"/>
                <w:szCs w:val="20"/>
              </w:rPr>
            </w:pPr>
            <w:r w:rsidDel="00000000" w:rsidR="00000000" w:rsidRPr="00000000">
              <w:rPr>
                <w:rtl w:val="0"/>
              </w:rPr>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before="7" w:lineRule="auto"/>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before="7" w:lineRule="auto"/>
              <w:ind w:left="100" w:firstLine="0"/>
              <w:rPr>
                <w:sz w:val="20"/>
                <w:szCs w:val="20"/>
              </w:rPr>
            </w:pPr>
            <w:r w:rsidDel="00000000" w:rsidR="00000000" w:rsidRPr="00000000">
              <w:rPr>
                <w:sz w:val="20"/>
                <w:szCs w:val="20"/>
                <w:rtl w:val="0"/>
              </w:rPr>
              <w:t xml:space="preserve">Programlarda öğrenci merkezli ölçme ve değerlendirme yaklaşımları bulunmamaktadır.</w:t>
            </w:r>
          </w:p>
        </w:tc>
      </w:tr>
      <w:tr>
        <w:trPr>
          <w:cantSplit w:val="0"/>
          <w:trHeight w:val="299" w:hRule="atLeast"/>
          <w:tblHeader w:val="0"/>
        </w:trPr>
        <w:tc>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line="246"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4D">
            <w:pPr>
              <w:pBdr>
                <w:top w:space="0" w:sz="0" w:val="nil"/>
                <w:left w:space="0" w:sz="0" w:val="nil"/>
                <w:bottom w:space="0" w:sz="0" w:val="nil"/>
                <w:right w:space="0" w:sz="0" w:val="nil"/>
                <w:between w:space="0" w:sz="0" w:val="nil"/>
              </w:pBdr>
              <w:spacing w:before="14" w:lineRule="auto"/>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24E">
            <w:pPr>
              <w:pBdr>
                <w:top w:space="0" w:sz="0" w:val="nil"/>
                <w:left w:space="0" w:sz="0" w:val="nil"/>
                <w:bottom w:space="0" w:sz="0" w:val="nil"/>
                <w:right w:space="0" w:sz="0" w:val="nil"/>
                <w:between w:space="0" w:sz="0" w:val="nil"/>
              </w:pBdr>
              <w:spacing w:before="14" w:lineRule="auto"/>
              <w:ind w:left="100" w:firstLine="0"/>
              <w:rPr>
                <w:sz w:val="20"/>
                <w:szCs w:val="20"/>
              </w:rPr>
            </w:pPr>
            <w:r w:rsidDel="00000000" w:rsidR="00000000" w:rsidRPr="00000000">
              <w:rPr>
                <w:sz w:val="20"/>
                <w:szCs w:val="20"/>
                <w:rtl w:val="0"/>
              </w:rPr>
              <w:t xml:space="preserve">Öğrenci merkezli ölçme ve değerlendirmeye ilişkin ilke, kural ve planlamalar bulunmaktadır.</w:t>
            </w:r>
          </w:p>
        </w:tc>
      </w:tr>
      <w:tr>
        <w:trPr>
          <w:cantSplit w:val="0"/>
          <w:trHeight w:val="280" w:hRule="atLeast"/>
          <w:tblHeader w:val="0"/>
        </w:trPr>
        <w:tc>
          <w:tcPr/>
          <w:p w:rsidR="00000000" w:rsidDel="00000000" w:rsidP="00000000" w:rsidRDefault="00000000" w:rsidRPr="00000000" w14:paraId="0000024F">
            <w:pPr>
              <w:pBdr>
                <w:top w:space="0" w:sz="0" w:val="nil"/>
                <w:left w:space="0" w:sz="0" w:val="nil"/>
                <w:bottom w:space="0" w:sz="0" w:val="nil"/>
                <w:right w:space="0" w:sz="0" w:val="nil"/>
                <w:between w:space="0" w:sz="0" w:val="nil"/>
              </w:pBdr>
              <w:spacing w:line="233" w:lineRule="auto"/>
              <w:ind w:left="0"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before="2"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251">
            <w:pPr>
              <w:pBdr>
                <w:top w:space="0" w:sz="0" w:val="nil"/>
                <w:left w:space="0" w:sz="0" w:val="nil"/>
                <w:bottom w:space="0" w:sz="0" w:val="nil"/>
                <w:right w:space="0" w:sz="0" w:val="nil"/>
                <w:between w:space="0" w:sz="0" w:val="nil"/>
              </w:pBdr>
              <w:spacing w:before="2" w:lineRule="auto"/>
              <w:ind w:left="100" w:firstLine="0"/>
              <w:rPr>
                <w:sz w:val="20"/>
                <w:szCs w:val="20"/>
              </w:rPr>
            </w:pPr>
            <w:r w:rsidDel="00000000" w:rsidR="00000000" w:rsidRPr="00000000">
              <w:rPr>
                <w:sz w:val="20"/>
                <w:szCs w:val="20"/>
                <w:rtl w:val="0"/>
              </w:rPr>
              <w:t xml:space="preserve">Programların genelinde öğrenci merkezli ve çeşitlendirilmiş ölçme ve değerlendirme uygulamaları bulunmaktadır.</w:t>
            </w:r>
          </w:p>
        </w:tc>
      </w:tr>
      <w:tr>
        <w:trPr>
          <w:cantSplit w:val="0"/>
          <w:trHeight w:val="539" w:hRule="atLeast"/>
          <w:tblHeader w:val="0"/>
        </w:trPr>
        <w:tc>
          <w:tcPr/>
          <w:p w:rsidR="00000000" w:rsidDel="00000000" w:rsidP="00000000" w:rsidRDefault="00000000" w:rsidRPr="00000000" w14:paraId="00000252">
            <w:pPr>
              <w:pBdr>
                <w:top w:space="0" w:sz="0" w:val="nil"/>
                <w:left w:space="0" w:sz="0" w:val="nil"/>
                <w:bottom w:space="0" w:sz="0" w:val="nil"/>
                <w:right w:space="0" w:sz="0" w:val="nil"/>
                <w:between w:space="0" w:sz="0" w:val="nil"/>
              </w:pBdr>
              <w:spacing w:before="106" w:lineRule="auto"/>
              <w:ind w:left="0"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before="135"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254">
            <w:pPr>
              <w:pBdr>
                <w:top w:space="0" w:sz="0" w:val="nil"/>
                <w:left w:space="0" w:sz="0" w:val="nil"/>
                <w:bottom w:space="0" w:sz="0" w:val="nil"/>
                <w:right w:space="0" w:sz="0" w:val="nil"/>
                <w:between w:space="0" w:sz="0" w:val="nil"/>
              </w:pBdr>
              <w:spacing w:line="228" w:lineRule="auto"/>
              <w:ind w:left="100" w:firstLine="0"/>
              <w:rPr>
                <w:sz w:val="20"/>
                <w:szCs w:val="20"/>
              </w:rPr>
            </w:pPr>
            <w:r w:rsidDel="00000000" w:rsidR="00000000" w:rsidRPr="00000000">
              <w:rPr>
                <w:sz w:val="20"/>
                <w:szCs w:val="20"/>
                <w:rtl w:val="0"/>
              </w:rPr>
              <w:t xml:space="preserve">Öğrenci merkezli ölçme ve değerlendirme uygulamaları izlenmekte ve ilgili iç paydaşların katılımıyla</w:t>
            </w:r>
          </w:p>
          <w:p w:rsidR="00000000" w:rsidDel="00000000" w:rsidP="00000000" w:rsidRDefault="00000000" w:rsidRPr="00000000" w14:paraId="00000255">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iyileştirilmektedir</w:t>
            </w:r>
          </w:p>
        </w:tc>
      </w:tr>
      <w:tr>
        <w:trPr>
          <w:cantSplit w:val="0"/>
          <w:trHeight w:val="279" w:hRule="atLeast"/>
          <w:tblHeader w:val="0"/>
        </w:trPr>
        <w:tc>
          <w:tcPr/>
          <w:p w:rsidR="00000000" w:rsidDel="00000000" w:rsidP="00000000" w:rsidRDefault="00000000" w:rsidRPr="00000000" w14:paraId="00000256">
            <w:pPr>
              <w:pBdr>
                <w:top w:space="0" w:sz="0" w:val="nil"/>
                <w:left w:space="0" w:sz="0" w:val="nil"/>
                <w:bottom w:space="0" w:sz="0" w:val="nil"/>
                <w:right w:space="0" w:sz="0" w:val="nil"/>
                <w:between w:space="0" w:sz="0" w:val="nil"/>
              </w:pBdr>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57">
            <w:pPr>
              <w:pBdr>
                <w:top w:space="0" w:sz="0" w:val="nil"/>
                <w:left w:space="0" w:sz="0" w:val="nil"/>
                <w:bottom w:space="0" w:sz="0" w:val="nil"/>
                <w:right w:space="0" w:sz="0" w:val="nil"/>
                <w:between w:space="0" w:sz="0" w:val="nil"/>
              </w:pBdr>
              <w:spacing w:before="9" w:lineRule="auto"/>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258">
            <w:pPr>
              <w:pBdr>
                <w:top w:space="0" w:sz="0" w:val="nil"/>
                <w:left w:space="0" w:sz="0" w:val="nil"/>
                <w:bottom w:space="0" w:sz="0" w:val="nil"/>
                <w:right w:space="0" w:sz="0" w:val="nil"/>
                <w:between w:space="0" w:sz="0" w:val="nil"/>
              </w:pBdr>
              <w:spacing w:before="9" w:lineRule="auto"/>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59">
      <w:pPr>
        <w:pBdr>
          <w:top w:space="0" w:sz="0" w:val="nil"/>
          <w:left w:space="0" w:sz="0" w:val="nil"/>
          <w:bottom w:space="0" w:sz="0" w:val="nil"/>
          <w:right w:space="0" w:sz="0" w:val="nil"/>
          <w:between w:space="0" w:sz="0" w:val="nil"/>
        </w:pBdr>
        <w:spacing w:before="46" w:lineRule="auto"/>
        <w:rPr/>
      </w:pPr>
      <w:r w:rsidDel="00000000" w:rsidR="00000000" w:rsidRPr="00000000">
        <w:rPr>
          <w:rtl w:val="0"/>
        </w:rPr>
      </w:r>
    </w:p>
    <w:p w:rsidR="00000000" w:rsidDel="00000000" w:rsidP="00000000" w:rsidRDefault="00000000" w:rsidRPr="00000000" w14:paraId="0000025A">
      <w:pPr>
        <w:ind w:firstLine="110"/>
        <w:rPr>
          <w:b w:val="1"/>
          <w:bCs w:val="1"/>
          <w:sz w:val="24"/>
          <w:szCs w:val="24"/>
        </w:rPr>
      </w:pPr>
      <w:r w:rsidDel="00000000" w:rsidR="00000000" w:rsidRPr="00000000">
        <w:rPr>
          <w:b w:val="1"/>
          <w:bCs w:val="1"/>
          <w:sz w:val="24"/>
          <w:szCs w:val="24"/>
          <w:rtl w:val="0"/>
        </w:rPr>
        <w:t xml:space="preserve">Kanıtlar</w:t>
      </w:r>
    </w:p>
    <w:p w:rsidR="00000000" w:rsidDel="00000000" w:rsidP="00000000" w:rsidRDefault="00000000" w:rsidRPr="00000000" w14:paraId="0000025B">
      <w:pPr>
        <w:ind w:left="110" w:firstLine="0"/>
        <w:rPr>
          <w:sz w:val="24"/>
          <w:szCs w:val="24"/>
        </w:rPr>
      </w:pPr>
      <w:hyperlink r:id="rId51">
        <w:r w:rsidDel="00000000" w:rsidR="00000000" w:rsidRPr="00000000">
          <w:rPr>
            <w:b w:val="1"/>
            <w:bCs w:val="1"/>
            <w:sz w:val="24"/>
            <w:szCs w:val="24"/>
            <w:u w:val="single"/>
            <w:rtl w:val="0"/>
          </w:rPr>
          <w:t xml:space="preserve">UBO- B.2.2.1.</w:t>
        </w:r>
      </w:hyperlink>
      <w:r w:rsidDel="00000000" w:rsidR="00000000" w:rsidRPr="00000000">
        <w:rPr>
          <w:sz w:val="24"/>
          <w:szCs w:val="24"/>
          <w:rtl w:val="0"/>
        </w:rPr>
        <w:t xml:space="preserve"> Kalifiye Eleman Pratik Eğitim Kayıt Defteri</w:t>
      </w:r>
    </w:p>
    <w:p w:rsidR="00000000" w:rsidDel="00000000" w:rsidP="00000000" w:rsidRDefault="00000000" w:rsidRPr="00000000" w14:paraId="0000025C">
      <w:pPr>
        <w:pBdr>
          <w:top w:space="0" w:sz="0" w:val="nil"/>
          <w:left w:space="0" w:sz="0" w:val="nil"/>
          <w:bottom w:space="0" w:sz="0" w:val="nil"/>
          <w:right w:space="0" w:sz="0" w:val="nil"/>
          <w:between w:space="0" w:sz="0" w:val="nil"/>
        </w:pBdr>
        <w:spacing w:before="46" w:lineRule="auto"/>
        <w:rPr/>
      </w:pPr>
      <w:r w:rsidDel="00000000" w:rsidR="00000000" w:rsidRPr="00000000">
        <w:rPr>
          <w:rtl w:val="0"/>
        </w:rPr>
      </w:r>
    </w:p>
    <w:p w:rsidR="00000000" w:rsidDel="00000000" w:rsidP="00000000" w:rsidRDefault="00000000" w:rsidRPr="00000000" w14:paraId="0000025D">
      <w:pPr>
        <w:pStyle w:val="Heading2"/>
        <w:numPr>
          <w:ilvl w:val="3"/>
          <w:numId w:val="4"/>
        </w:numPr>
        <w:tabs>
          <w:tab w:val="left" w:leader="none" w:pos="690"/>
        </w:tabs>
        <w:ind w:left="690" w:hanging="580"/>
        <w:rPr>
          <w:sz w:val="24"/>
          <w:szCs w:val="24"/>
        </w:rPr>
      </w:pPr>
      <w:r w:rsidDel="00000000" w:rsidR="00000000" w:rsidRPr="00000000">
        <w:rPr>
          <w:sz w:val="24"/>
          <w:szCs w:val="24"/>
          <w:rtl w:val="0"/>
        </w:rPr>
        <w:t xml:space="preserve">Öğrenci kabulü, önceki öğrenmenin tanınması ve kredilendirilmesi</w:t>
      </w:r>
    </w:p>
    <w:p w:rsidR="00000000" w:rsidDel="00000000" w:rsidP="00000000" w:rsidRDefault="00000000" w:rsidRPr="00000000" w14:paraId="0000025E">
      <w:pPr>
        <w:pBdr>
          <w:top w:space="0" w:sz="0" w:val="nil"/>
          <w:left w:space="0" w:sz="0" w:val="nil"/>
          <w:bottom w:space="0" w:sz="0" w:val="nil"/>
          <w:right w:space="0" w:sz="0" w:val="nil"/>
          <w:between w:space="0" w:sz="0" w:val="nil"/>
        </w:pBdr>
        <w:spacing w:before="37" w:lineRule="auto"/>
        <w:rPr>
          <w:b w:val="1"/>
          <w:bCs w:val="1"/>
          <w:sz w:val="24"/>
          <w:szCs w:val="24"/>
        </w:rPr>
      </w:pPr>
      <w:r w:rsidDel="00000000" w:rsidR="00000000" w:rsidRPr="00000000">
        <w:rPr>
          <w:rtl w:val="0"/>
        </w:rPr>
      </w:r>
    </w:p>
    <w:p w:rsidR="00000000" w:rsidDel="00000000" w:rsidP="00000000" w:rsidRDefault="00000000" w:rsidRPr="00000000" w14:paraId="0000025F">
      <w:pPr>
        <w:pBdr>
          <w:top w:space="0" w:sz="0" w:val="nil"/>
          <w:left w:space="0" w:sz="0" w:val="nil"/>
          <w:bottom w:space="0" w:sz="0" w:val="nil"/>
          <w:right w:space="0" w:sz="0" w:val="nil"/>
          <w:between w:space="0" w:sz="0" w:val="nil"/>
        </w:pBdr>
        <w:ind w:left="110" w:right="144" w:firstLine="0"/>
        <w:jc w:val="both"/>
        <w:rPr>
          <w:b w:val="1"/>
          <w:bCs w:val="1"/>
        </w:rPr>
        <w:sectPr>
          <w:type w:val="nextPage"/>
          <w:pgSz w:h="16840" w:w="11920" w:orient="portrait"/>
          <w:pgMar w:bottom="1120" w:top="1020" w:left="740" w:right="720" w:header="0" w:footer="882"/>
        </w:sectPr>
      </w:pPr>
      <w:r w:rsidDel="00000000" w:rsidR="00000000" w:rsidRPr="00000000">
        <w:rPr>
          <w:sz w:val="24"/>
          <w:szCs w:val="24"/>
          <w:rtl w:val="0"/>
        </w:rPr>
        <w:t xml:space="preserve">İstanbul Gelişim Üniversitesi'nde, öğrencilerin önlisans ve lisans programlarına yerleştirilmesi, Yükseköğretim Kurumu tarafından belirlenen yönetmelikler çerçevesinde ve merkezi sınav sistemine dayanarak gerçekleştirilmektedir. Ortaöğretim kurumlarından mezun olan öğrenciler, merkezi sınav sonuçlarına göre tercih ettikleri programlara yerleştirilirler. ÖSYM tarafından düzenlenen TYT ve AYT sonuçlarına göre Gelişim Meslek Yüksekokulu veya Gelişim Üniversitesi'nin çeşitli fakültelerinin programlarına yerleşen öğrenciler, okula kayıt hakkı kazanırlar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60">
      <w:pPr>
        <w:spacing w:after="32" w:lineRule="auto"/>
        <w:ind w:left="110" w:firstLine="0"/>
        <w:jc w:val="both"/>
        <w:rPr>
          <w:b w:val="1"/>
          <w:bCs w:val="1"/>
          <w:i w:val="1"/>
          <w:iCs w:val="1"/>
          <w:sz w:val="24"/>
          <w:szCs w:val="24"/>
        </w:rPr>
      </w:pP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süreciyle uyumlu olan seçilmelidir)</w:t>
      </w:r>
    </w:p>
    <w:tbl>
      <w:tblPr>
        <w:tblStyle w:val="Table16"/>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560" w:hRule="atLeast"/>
          <w:tblHeader w:val="0"/>
        </w:trPr>
        <w:tc>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before="118" w:lineRule="auto"/>
              <w:ind w:left="17" w:right="6" w:firstLine="0"/>
              <w:jc w:val="center"/>
              <w:rPr>
                <w:rFonts w:ascii="AoyagiKouzanFontT" w:cs="AoyagiKouzanFontT" w:eastAsia="AoyagiKouzanFontT" w:hAnsi="AoyagiKouzanFontT"/>
                <w:sz w:val="20"/>
                <w:szCs w:val="20"/>
              </w:rPr>
            </w:pPr>
            <w:r w:rsidDel="00000000" w:rsidR="00000000" w:rsidRPr="00000000">
              <w:rPr>
                <w:rtl w:val="0"/>
              </w:rPr>
            </w:r>
          </w:p>
        </w:tc>
        <w:tc>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before="147" w:lineRule="auto"/>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263">
            <w:pPr>
              <w:pBdr>
                <w:top w:space="0" w:sz="0" w:val="nil"/>
                <w:left w:space="0" w:sz="0" w:val="nil"/>
                <w:bottom w:space="0" w:sz="0" w:val="nil"/>
                <w:right w:space="0" w:sz="0" w:val="nil"/>
                <w:between w:space="0" w:sz="0" w:val="nil"/>
              </w:pBdr>
              <w:spacing w:before="9" w:lineRule="auto"/>
              <w:ind w:left="100" w:firstLine="0"/>
              <w:rPr>
                <w:sz w:val="20"/>
                <w:szCs w:val="20"/>
              </w:rPr>
            </w:pPr>
            <w:r w:rsidDel="00000000" w:rsidR="00000000" w:rsidRPr="00000000">
              <w:rPr>
                <w:sz w:val="20"/>
                <w:szCs w:val="20"/>
                <w:rtl w:val="0"/>
              </w:rPr>
              <w:t xml:space="preserve">Kurumda ve akademik birimde öğrenci kabulü, önceki öğrenmenin tanınması ve kredilendirilmesine ilişkin</w:t>
            </w:r>
          </w:p>
          <w:p w:rsidR="00000000" w:rsidDel="00000000" w:rsidP="00000000" w:rsidRDefault="00000000" w:rsidRPr="00000000" w14:paraId="00000264">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süreçler tanımlanmamıştır.</w:t>
            </w:r>
          </w:p>
        </w:tc>
      </w:tr>
      <w:tr>
        <w:trPr>
          <w:cantSplit w:val="0"/>
          <w:trHeight w:val="539" w:hRule="atLeast"/>
          <w:tblHeader w:val="0"/>
        </w:trPr>
        <w:tc>
          <w:tcPr/>
          <w:p w:rsidR="00000000" w:rsidDel="00000000" w:rsidP="00000000" w:rsidRDefault="00000000" w:rsidRPr="00000000" w14:paraId="00000265">
            <w:pPr>
              <w:pBdr>
                <w:top w:space="0" w:sz="0" w:val="nil"/>
                <w:left w:space="0" w:sz="0" w:val="nil"/>
                <w:bottom w:space="0" w:sz="0" w:val="nil"/>
                <w:right w:space="0" w:sz="0" w:val="nil"/>
                <w:between w:space="0" w:sz="0" w:val="nil"/>
              </w:pBdr>
              <w:spacing w:before="105"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before="134" w:lineRule="auto"/>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267">
            <w:pPr>
              <w:pBdr>
                <w:top w:space="0" w:sz="0" w:val="nil"/>
                <w:left w:space="0" w:sz="0" w:val="nil"/>
                <w:bottom w:space="0" w:sz="0" w:val="nil"/>
                <w:right w:space="0" w:sz="0" w:val="nil"/>
                <w:between w:space="0" w:sz="0" w:val="nil"/>
              </w:pBdr>
              <w:spacing w:line="227" w:lineRule="auto"/>
              <w:ind w:left="100" w:firstLine="0"/>
              <w:rPr>
                <w:sz w:val="20"/>
                <w:szCs w:val="20"/>
              </w:rPr>
            </w:pPr>
            <w:r w:rsidDel="00000000" w:rsidR="00000000" w:rsidRPr="00000000">
              <w:rPr>
                <w:sz w:val="20"/>
                <w:szCs w:val="20"/>
                <w:rtl w:val="0"/>
              </w:rPr>
              <w:t xml:space="preserve">Kurumda ve akademik birimde öğrenci kabulü, önceki öğrenmenin tanınması ve kredilendirilmesine ilişkin ilke,</w:t>
            </w:r>
          </w:p>
          <w:p w:rsidR="00000000" w:rsidDel="00000000" w:rsidP="00000000" w:rsidRDefault="00000000" w:rsidRPr="00000000" w14:paraId="00000268">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kural ve bağlı planlar bulunmaktadır.</w:t>
            </w:r>
          </w:p>
        </w:tc>
      </w:tr>
      <w:tr>
        <w:trPr>
          <w:cantSplit w:val="0"/>
          <w:trHeight w:val="540" w:hRule="atLeast"/>
          <w:tblHeader w:val="0"/>
        </w:trPr>
        <w:tc>
          <w:tcPr/>
          <w:p w:rsidR="00000000" w:rsidDel="00000000" w:rsidP="00000000" w:rsidRDefault="00000000" w:rsidRPr="00000000" w14:paraId="00000269">
            <w:pPr>
              <w:pBdr>
                <w:top w:space="0" w:sz="0" w:val="nil"/>
                <w:left w:space="0" w:sz="0" w:val="nil"/>
                <w:bottom w:space="0" w:sz="0" w:val="nil"/>
                <w:right w:space="0" w:sz="0" w:val="nil"/>
                <w:between w:space="0" w:sz="0" w:val="nil"/>
              </w:pBdr>
              <w:spacing w:before="112"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before="141"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26B">
            <w:pPr>
              <w:pBdr>
                <w:top w:space="0" w:sz="0" w:val="nil"/>
                <w:left w:space="0" w:sz="0" w:val="nil"/>
                <w:bottom w:space="0" w:sz="0" w:val="nil"/>
                <w:right w:space="0" w:sz="0" w:val="nil"/>
                <w:between w:space="0" w:sz="0" w:val="nil"/>
              </w:pBdr>
              <w:spacing w:before="3" w:lineRule="auto"/>
              <w:ind w:left="100" w:firstLine="0"/>
              <w:rPr>
                <w:sz w:val="20"/>
                <w:szCs w:val="20"/>
              </w:rPr>
            </w:pPr>
            <w:r w:rsidDel="00000000" w:rsidR="00000000" w:rsidRPr="00000000">
              <w:rPr>
                <w:sz w:val="20"/>
                <w:szCs w:val="20"/>
                <w:rtl w:val="0"/>
              </w:rPr>
              <w:t xml:space="preserve">Öğrenci kabulü, önceki öğrenmenin tanınması ve kredilendirilmesine ilişkin planlar dâhilinde uygulamalar</w:t>
            </w:r>
          </w:p>
          <w:p w:rsidR="00000000" w:rsidDel="00000000" w:rsidP="00000000" w:rsidRDefault="00000000" w:rsidRPr="00000000" w14:paraId="0000026C">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bulunmaktadır.</w:t>
            </w:r>
          </w:p>
        </w:tc>
      </w:tr>
      <w:tr>
        <w:trPr>
          <w:cantSplit w:val="0"/>
          <w:trHeight w:val="559" w:hRule="atLeast"/>
          <w:tblHeader w:val="0"/>
        </w:trPr>
        <w:tc>
          <w:tcPr/>
          <w:p w:rsidR="00000000" w:rsidDel="00000000" w:rsidP="00000000" w:rsidRDefault="00000000" w:rsidRPr="00000000" w14:paraId="0000026D">
            <w:pPr>
              <w:pBdr>
                <w:top w:space="0" w:sz="0" w:val="nil"/>
                <w:left w:space="0" w:sz="0" w:val="nil"/>
                <w:bottom w:space="0" w:sz="0" w:val="nil"/>
                <w:right w:space="0" w:sz="0" w:val="nil"/>
                <w:between w:space="0" w:sz="0" w:val="nil"/>
              </w:pBdr>
              <w:spacing w:before="119"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6E">
            <w:pPr>
              <w:pBdr>
                <w:top w:space="0" w:sz="0" w:val="nil"/>
                <w:left w:space="0" w:sz="0" w:val="nil"/>
                <w:bottom w:space="0" w:sz="0" w:val="nil"/>
                <w:right w:space="0" w:sz="0" w:val="nil"/>
                <w:between w:space="0" w:sz="0" w:val="nil"/>
              </w:pBdr>
              <w:spacing w:before="148"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26F">
            <w:pPr>
              <w:pBdr>
                <w:top w:space="0" w:sz="0" w:val="nil"/>
                <w:left w:space="0" w:sz="0" w:val="nil"/>
                <w:bottom w:space="0" w:sz="0" w:val="nil"/>
                <w:right w:space="0" w:sz="0" w:val="nil"/>
                <w:between w:space="0" w:sz="0" w:val="nil"/>
              </w:pBdr>
              <w:spacing w:before="10" w:lineRule="auto"/>
              <w:ind w:left="100" w:firstLine="0"/>
              <w:rPr>
                <w:sz w:val="20"/>
                <w:szCs w:val="20"/>
              </w:rPr>
            </w:pPr>
            <w:r w:rsidDel="00000000" w:rsidR="00000000" w:rsidRPr="00000000">
              <w:rPr>
                <w:sz w:val="20"/>
                <w:szCs w:val="20"/>
                <w:rtl w:val="0"/>
              </w:rPr>
              <w:t xml:space="preserve">Öğrenci kabulü, önceki öğrenmenin tanınması ve kredilendirilmesine ilişkin süreçler izlenmekte, iyileştirilmekte ve</w:t>
            </w:r>
          </w:p>
          <w:p w:rsidR="00000000" w:rsidDel="00000000" w:rsidP="00000000" w:rsidRDefault="00000000" w:rsidRPr="00000000" w14:paraId="00000270">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güncellemeler ilan edilmektedir.</w:t>
            </w:r>
          </w:p>
        </w:tc>
      </w:tr>
      <w:tr>
        <w:trPr>
          <w:cantSplit w:val="0"/>
          <w:trHeight w:val="280" w:hRule="atLeast"/>
          <w:tblHeader w:val="0"/>
        </w:trPr>
        <w:tc>
          <w:tcPr/>
          <w:p w:rsidR="00000000" w:rsidDel="00000000" w:rsidP="00000000" w:rsidRDefault="00000000" w:rsidRPr="00000000" w14:paraId="00000271">
            <w:pPr>
              <w:pBdr>
                <w:top w:space="0" w:sz="0" w:val="nil"/>
                <w:left w:space="0" w:sz="0" w:val="nil"/>
                <w:bottom w:space="0" w:sz="0" w:val="nil"/>
                <w:right w:space="0" w:sz="0" w:val="nil"/>
                <w:between w:space="0" w:sz="0" w:val="nil"/>
              </w:pBdr>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72">
            <w:pPr>
              <w:pBdr>
                <w:top w:space="0" w:sz="0" w:val="nil"/>
                <w:left w:space="0" w:sz="0" w:val="nil"/>
                <w:bottom w:space="0" w:sz="0" w:val="nil"/>
                <w:right w:space="0" w:sz="0" w:val="nil"/>
                <w:between w:space="0" w:sz="0" w:val="nil"/>
              </w:pBdr>
              <w:spacing w:before="9" w:lineRule="auto"/>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273">
            <w:pPr>
              <w:pBdr>
                <w:top w:space="0" w:sz="0" w:val="nil"/>
                <w:left w:space="0" w:sz="0" w:val="nil"/>
                <w:bottom w:space="0" w:sz="0" w:val="nil"/>
                <w:right w:space="0" w:sz="0" w:val="nil"/>
                <w:between w:space="0" w:sz="0" w:val="nil"/>
              </w:pBdr>
              <w:spacing w:before="9" w:lineRule="auto"/>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74">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275">
      <w:pPr>
        <w:pBdr>
          <w:top w:space="0" w:sz="0" w:val="nil"/>
          <w:left w:space="0" w:sz="0" w:val="nil"/>
          <w:bottom w:space="0" w:sz="0" w:val="nil"/>
          <w:right w:space="0" w:sz="0" w:val="nil"/>
          <w:between w:space="0" w:sz="0" w:val="nil"/>
        </w:pBdr>
        <w:spacing w:before="75" w:lineRule="auto"/>
        <w:rPr>
          <w:sz w:val="20"/>
          <w:szCs w:val="20"/>
        </w:rPr>
      </w:pPr>
      <w:r w:rsidDel="00000000" w:rsidR="00000000" w:rsidRPr="00000000">
        <w:rPr>
          <w:rtl w:val="0"/>
        </w:rPr>
      </w:r>
    </w:p>
    <w:p w:rsidR="00000000" w:rsidDel="00000000" w:rsidP="00000000" w:rsidRDefault="00000000" w:rsidRPr="00000000" w14:paraId="00000276">
      <w:pPr>
        <w:pStyle w:val="Heading2"/>
        <w:numPr>
          <w:ilvl w:val="3"/>
          <w:numId w:val="4"/>
        </w:numPr>
        <w:tabs>
          <w:tab w:val="left" w:leader="none" w:pos="690"/>
        </w:tabs>
        <w:ind w:left="690" w:hanging="580"/>
        <w:rPr>
          <w:sz w:val="24"/>
          <w:szCs w:val="24"/>
        </w:rPr>
      </w:pPr>
      <w:r w:rsidDel="00000000" w:rsidR="00000000" w:rsidRPr="00000000">
        <w:rPr>
          <w:sz w:val="24"/>
          <w:szCs w:val="24"/>
          <w:rtl w:val="0"/>
        </w:rPr>
        <w:t xml:space="preserve">Yeterliliklerin sertifikalandırılması ve diploma</w:t>
      </w:r>
    </w:p>
    <w:p w:rsidR="00000000" w:rsidDel="00000000" w:rsidP="00000000" w:rsidRDefault="00000000" w:rsidRPr="00000000" w14:paraId="00000277">
      <w:pPr>
        <w:pBdr>
          <w:top w:space="0" w:sz="0" w:val="nil"/>
          <w:left w:space="0" w:sz="0" w:val="nil"/>
          <w:bottom w:space="0" w:sz="0" w:val="nil"/>
          <w:right w:space="0" w:sz="0" w:val="nil"/>
          <w:between w:space="0" w:sz="0" w:val="nil"/>
        </w:pBdr>
        <w:spacing w:before="46" w:lineRule="auto"/>
        <w:rPr>
          <w:b w:val="1"/>
          <w:bCs w:val="1"/>
        </w:rPr>
      </w:pPr>
      <w:r w:rsidDel="00000000" w:rsidR="00000000" w:rsidRPr="00000000">
        <w:rPr>
          <w:rtl w:val="0"/>
        </w:rPr>
      </w:r>
    </w:p>
    <w:p w:rsidR="00000000" w:rsidDel="00000000" w:rsidP="00000000" w:rsidRDefault="00000000" w:rsidRPr="00000000" w14:paraId="00000278">
      <w:pPr>
        <w:pBdr>
          <w:top w:space="0" w:sz="0" w:val="nil"/>
          <w:left w:space="0" w:sz="0" w:val="nil"/>
          <w:bottom w:space="0" w:sz="0" w:val="nil"/>
          <w:right w:space="0" w:sz="0" w:val="nil"/>
          <w:between w:space="0" w:sz="0" w:val="nil"/>
        </w:pBdr>
        <w:ind w:left="110" w:firstLine="0"/>
        <w:rPr>
          <w:b w:val="1"/>
          <w:bCs w:val="1"/>
          <w:sz w:val="24"/>
          <w:szCs w:val="24"/>
        </w:rPr>
      </w:pPr>
      <w:r w:rsidDel="00000000" w:rsidR="00000000" w:rsidRPr="00000000">
        <w:rPr>
          <w:b w:val="1"/>
          <w:bCs w:val="1"/>
          <w:sz w:val="24"/>
          <w:szCs w:val="24"/>
          <w:u w:val="single"/>
          <w:rtl w:val="0"/>
        </w:rPr>
        <w:t xml:space="preserve">Mezuniyet Koşulları</w:t>
      </w:r>
      <w:r w:rsidDel="00000000" w:rsidR="00000000" w:rsidRPr="00000000">
        <w:rPr>
          <w:rtl w:val="0"/>
        </w:rPr>
      </w:r>
    </w:p>
    <w:p w:rsidR="00000000" w:rsidDel="00000000" w:rsidP="00000000" w:rsidRDefault="00000000" w:rsidRPr="00000000" w14:paraId="00000279">
      <w:pPr>
        <w:pBdr>
          <w:top w:space="0" w:sz="0" w:val="nil"/>
          <w:left w:space="0" w:sz="0" w:val="nil"/>
          <w:bottom w:space="0" w:sz="0" w:val="nil"/>
          <w:right w:space="0" w:sz="0" w:val="nil"/>
          <w:between w:space="0" w:sz="0" w:val="nil"/>
        </w:pBdr>
        <w:spacing w:before="253" w:lineRule="auto"/>
        <w:ind w:left="110" w:right="145" w:firstLine="0"/>
        <w:jc w:val="both"/>
        <w:rPr>
          <w:sz w:val="24"/>
          <w:szCs w:val="24"/>
        </w:rPr>
      </w:pPr>
      <w:r w:rsidDel="00000000" w:rsidR="00000000" w:rsidRPr="00000000">
        <w:rPr>
          <w:sz w:val="24"/>
          <w:szCs w:val="24"/>
          <w:rtl w:val="0"/>
        </w:rPr>
        <w:t xml:space="preserve">İstanbul Gelişim Üniversitesine bağlı Fakülte, Yüksekokul, Meslek Yüksekokulu ve çift anadal / yandal programlarına kayıtlı öğrencilerin eğitim-öğretim programlarının tüm gereklerini yerine getiren, GANO’su 2,00 veya daha yüksek olmak koşulu ile ön lisans için en az 120 AKTS kredisine, lisans için en az 240 AKTS kredisine sahip olan öğrenciler, mezuniyet koşullarını sağlamış olurlar. İstanbul Gelişim Üniversitesi Diploma, Diploma Defteri, Mezuniyet Belgesi Ve Sertifika Düzenleme Esaslar I Yönergesi</w:t>
      </w:r>
      <w:r w:rsidDel="00000000" w:rsidR="00000000" w:rsidRPr="00000000">
        <w:rPr>
          <w:b w:val="1"/>
          <w:bCs w:val="1"/>
          <w:sz w:val="24"/>
          <w:szCs w:val="24"/>
          <w:rtl w:val="0"/>
        </w:rPr>
        <w:t xml:space="preserve"> </w:t>
      </w:r>
      <w:r w:rsidDel="00000000" w:rsidR="00000000" w:rsidRPr="00000000">
        <w:rPr>
          <w:sz w:val="24"/>
          <w:szCs w:val="24"/>
          <w:rtl w:val="0"/>
        </w:rPr>
        <w:t xml:space="preserve">de Kurumun web sitesinde yer almaktadır.</w:t>
      </w:r>
    </w:p>
    <w:p w:rsidR="00000000" w:rsidDel="00000000" w:rsidP="00000000" w:rsidRDefault="00000000" w:rsidRPr="00000000" w14:paraId="0000027A">
      <w:pPr>
        <w:pBdr>
          <w:top w:space="0" w:sz="0" w:val="nil"/>
          <w:left w:space="0" w:sz="0" w:val="nil"/>
          <w:bottom w:space="0" w:sz="0" w:val="nil"/>
          <w:right w:space="0" w:sz="0" w:val="nil"/>
          <w:between w:space="0" w:sz="0" w:val="nil"/>
        </w:pBdr>
        <w:spacing w:before="252" w:lineRule="auto"/>
        <w:rPr>
          <w:sz w:val="24"/>
          <w:szCs w:val="24"/>
        </w:rPr>
      </w:pP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spacing w:before="1" w:lineRule="auto"/>
        <w:ind w:left="110" w:firstLine="0"/>
        <w:rPr>
          <w:sz w:val="24"/>
          <w:szCs w:val="24"/>
        </w:rPr>
      </w:pPr>
      <w:r w:rsidDel="00000000" w:rsidR="00000000" w:rsidRPr="00000000">
        <w:rPr>
          <w:sz w:val="24"/>
          <w:szCs w:val="24"/>
          <w:rtl w:val="0"/>
        </w:rPr>
        <w:t xml:space="preserve">Diploma işlemleriyle ilgili detaylı bilgi için </w:t>
      </w:r>
      <w:hyperlink r:id="rId52">
        <w:r w:rsidDel="00000000" w:rsidR="00000000" w:rsidRPr="00000000">
          <w:rPr>
            <w:b w:val="1"/>
            <w:bCs w:val="1"/>
            <w:i w:val="1"/>
            <w:iCs w:val="1"/>
            <w:sz w:val="24"/>
            <w:szCs w:val="24"/>
            <w:u w:val="single"/>
            <w:rtl w:val="0"/>
          </w:rPr>
          <w:t xml:space="preserve">tıklayınız.</w:t>
        </w:r>
      </w:hyperlink>
      <w:r w:rsidDel="00000000" w:rsidR="00000000" w:rsidRPr="00000000">
        <w:rPr>
          <w:rtl w:val="0"/>
        </w:rPr>
      </w:r>
    </w:p>
    <w:p w:rsidR="00000000" w:rsidDel="00000000" w:rsidP="00000000" w:rsidRDefault="00000000" w:rsidRPr="00000000" w14:paraId="0000027C">
      <w:pPr>
        <w:pBdr>
          <w:top w:space="0" w:sz="0" w:val="nil"/>
          <w:left w:space="0" w:sz="0" w:val="nil"/>
          <w:bottom w:space="0" w:sz="0" w:val="nil"/>
          <w:right w:space="0" w:sz="0" w:val="nil"/>
          <w:between w:space="0" w:sz="0" w:val="nil"/>
        </w:pBdr>
        <w:spacing w:before="1" w:lineRule="auto"/>
        <w:ind w:left="110" w:firstLine="0"/>
        <w:rPr>
          <w:sz w:val="24"/>
          <w:szCs w:val="24"/>
        </w:rPr>
      </w:pPr>
      <w:r w:rsidDel="00000000" w:rsidR="00000000" w:rsidRPr="00000000">
        <w:rPr>
          <w:rtl w:val="0"/>
        </w:rPr>
      </w:r>
    </w:p>
    <w:p w:rsidR="00000000" w:rsidDel="00000000" w:rsidP="00000000" w:rsidRDefault="00000000" w:rsidRPr="00000000" w14:paraId="0000027D">
      <w:pPr>
        <w:spacing w:after="42" w:lineRule="auto"/>
        <w:ind w:left="110" w:firstLine="0"/>
        <w:rPr>
          <w:b w:val="1"/>
          <w:bCs w:val="1"/>
          <w:i w:val="1"/>
          <w:iCs w:val="1"/>
          <w:sz w:val="20"/>
          <w:szCs w:val="20"/>
        </w:rPr>
      </w:pP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süreciyle uyumlu olan seçilmelidir</w:t>
      </w:r>
      <w:r w:rsidDel="00000000" w:rsidR="00000000" w:rsidRPr="00000000">
        <w:rPr>
          <w:b w:val="1"/>
          <w:bCs w:val="1"/>
          <w:i w:val="1"/>
          <w:iCs w:val="1"/>
          <w:sz w:val="20"/>
          <w:szCs w:val="20"/>
          <w:rtl w:val="0"/>
        </w:rPr>
        <w:t xml:space="preserve">)</w:t>
      </w:r>
    </w:p>
    <w:tbl>
      <w:tblPr>
        <w:tblStyle w:val="Table17"/>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280" w:hRule="atLeast"/>
          <w:tblHeader w:val="0"/>
        </w:trPr>
        <w:tc>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line="242" w:lineRule="auto"/>
              <w:ind w:left="17" w:right="6" w:firstLine="0"/>
              <w:jc w:val="center"/>
              <w:rPr>
                <w:rFonts w:ascii="AoyagiKouzanFontT" w:cs="AoyagiKouzanFontT" w:eastAsia="AoyagiKouzanFontT" w:hAnsi="AoyagiKouzanFontT"/>
                <w:sz w:val="20"/>
                <w:szCs w:val="20"/>
              </w:rPr>
            </w:pPr>
            <w:r w:rsidDel="00000000" w:rsidR="00000000" w:rsidRPr="00000000">
              <w:rPr>
                <w:rtl w:val="0"/>
              </w:rPr>
            </w:r>
          </w:p>
        </w:tc>
        <w:tc>
          <w:tcPr/>
          <w:p w:rsidR="00000000" w:rsidDel="00000000" w:rsidP="00000000" w:rsidRDefault="00000000" w:rsidRPr="00000000" w14:paraId="0000027F">
            <w:pPr>
              <w:pBdr>
                <w:top w:space="0" w:sz="0" w:val="nil"/>
                <w:left w:space="0" w:sz="0" w:val="nil"/>
                <w:bottom w:space="0" w:sz="0" w:val="nil"/>
                <w:right w:space="0" w:sz="0" w:val="nil"/>
                <w:between w:space="0" w:sz="0" w:val="nil"/>
              </w:pBdr>
              <w:spacing w:before="11" w:lineRule="auto"/>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before="11" w:lineRule="auto"/>
              <w:ind w:left="100" w:firstLine="0"/>
              <w:rPr>
                <w:sz w:val="20"/>
                <w:szCs w:val="20"/>
              </w:rPr>
            </w:pPr>
            <w:r w:rsidDel="00000000" w:rsidR="00000000" w:rsidRPr="00000000">
              <w:rPr>
                <w:sz w:val="20"/>
                <w:szCs w:val="20"/>
                <w:rtl w:val="0"/>
              </w:rPr>
              <w:t xml:space="preserve">Diploma onayı ve diğer yeterliliklerin sertifikalandırılmasına ilişkin süreçler tanımlanmamıştır.</w:t>
            </w:r>
          </w:p>
        </w:tc>
      </w:tr>
      <w:tr>
        <w:trPr>
          <w:cantSplit w:val="0"/>
          <w:trHeight w:val="560" w:hRule="atLeast"/>
          <w:tblHeader w:val="0"/>
        </w:trPr>
        <w:tc>
          <w:tcPr/>
          <w:p w:rsidR="00000000" w:rsidDel="00000000" w:rsidP="00000000" w:rsidRDefault="00000000" w:rsidRPr="00000000" w14:paraId="00000281">
            <w:pPr>
              <w:pBdr>
                <w:top w:space="0" w:sz="0" w:val="nil"/>
                <w:left w:space="0" w:sz="0" w:val="nil"/>
                <w:bottom w:space="0" w:sz="0" w:val="nil"/>
                <w:right w:space="0" w:sz="0" w:val="nil"/>
                <w:between w:space="0" w:sz="0" w:val="nil"/>
              </w:pBdr>
              <w:spacing w:before="123"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82">
            <w:pPr>
              <w:pBdr>
                <w:top w:space="0" w:sz="0" w:val="nil"/>
                <w:left w:space="0" w:sz="0" w:val="nil"/>
                <w:bottom w:space="0" w:sz="0" w:val="nil"/>
                <w:right w:space="0" w:sz="0" w:val="nil"/>
                <w:between w:space="0" w:sz="0" w:val="nil"/>
              </w:pBdr>
              <w:spacing w:before="152" w:lineRule="auto"/>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283">
            <w:pPr>
              <w:pBdr>
                <w:top w:space="0" w:sz="0" w:val="nil"/>
                <w:left w:space="0" w:sz="0" w:val="nil"/>
                <w:bottom w:space="0" w:sz="0" w:val="nil"/>
                <w:right w:space="0" w:sz="0" w:val="nil"/>
                <w:between w:space="0" w:sz="0" w:val="nil"/>
              </w:pBdr>
              <w:spacing w:before="14" w:lineRule="auto"/>
              <w:ind w:left="100" w:firstLine="0"/>
              <w:rPr>
                <w:sz w:val="20"/>
                <w:szCs w:val="20"/>
              </w:rPr>
            </w:pPr>
            <w:r w:rsidDel="00000000" w:rsidR="00000000" w:rsidRPr="00000000">
              <w:rPr>
                <w:sz w:val="20"/>
                <w:szCs w:val="20"/>
                <w:rtl w:val="0"/>
              </w:rPr>
              <w:t xml:space="preserve">Diploma onayı ve diğer yeterliliklerin sertifikalandırılmasına ilişkin kapsamlı, tutarlı ve ilan edilmiş ilke, kural ve</w:t>
            </w:r>
          </w:p>
          <w:p w:rsidR="00000000" w:rsidDel="00000000" w:rsidP="00000000" w:rsidRDefault="00000000" w:rsidRPr="00000000" w14:paraId="00000284">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süreçler bulunmaktadır.</w:t>
            </w:r>
          </w:p>
        </w:tc>
      </w:tr>
      <w:tr>
        <w:trPr>
          <w:cantSplit w:val="0"/>
          <w:trHeight w:val="299" w:hRule="atLeast"/>
          <w:tblHeader w:val="0"/>
        </w:trPr>
        <w:tc>
          <w:tcPr/>
          <w:p w:rsidR="00000000" w:rsidDel="00000000" w:rsidP="00000000" w:rsidRDefault="00000000" w:rsidRPr="00000000" w14:paraId="00000285">
            <w:pPr>
              <w:pBdr>
                <w:top w:space="0" w:sz="0" w:val="nil"/>
                <w:left w:space="0" w:sz="0" w:val="nil"/>
                <w:bottom w:space="0" w:sz="0" w:val="nil"/>
                <w:right w:space="0" w:sz="0" w:val="nil"/>
                <w:between w:space="0" w:sz="0" w:val="nil"/>
              </w:pBdr>
              <w:spacing w:line="244"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before="13"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287">
            <w:pPr>
              <w:pBdr>
                <w:top w:space="0" w:sz="0" w:val="nil"/>
                <w:left w:space="0" w:sz="0" w:val="nil"/>
                <w:bottom w:space="0" w:sz="0" w:val="nil"/>
                <w:right w:space="0" w:sz="0" w:val="nil"/>
                <w:between w:space="0" w:sz="0" w:val="nil"/>
              </w:pBdr>
              <w:spacing w:before="13" w:lineRule="auto"/>
              <w:ind w:left="100" w:firstLine="0"/>
              <w:rPr>
                <w:sz w:val="20"/>
                <w:szCs w:val="20"/>
              </w:rPr>
            </w:pPr>
            <w:r w:rsidDel="00000000" w:rsidR="00000000" w:rsidRPr="00000000">
              <w:rPr>
                <w:sz w:val="20"/>
                <w:szCs w:val="20"/>
                <w:rtl w:val="0"/>
              </w:rPr>
              <w:t xml:space="preserve">Diploma onayı ve diğer yeterliliklerin sertifikalandırılmasın a ilişkin uygulamalar bulunmaktadır.</w:t>
            </w:r>
          </w:p>
        </w:tc>
      </w:tr>
      <w:tr>
        <w:trPr>
          <w:cantSplit w:val="0"/>
          <w:trHeight w:val="280" w:hRule="atLeast"/>
          <w:tblHeader w:val="0"/>
        </w:trPr>
        <w:tc>
          <w:tcPr/>
          <w:p w:rsidR="00000000" w:rsidDel="00000000" w:rsidP="00000000" w:rsidRDefault="00000000" w:rsidRPr="00000000" w14:paraId="00000288">
            <w:pPr>
              <w:pBdr>
                <w:top w:space="0" w:sz="0" w:val="nil"/>
                <w:left w:space="0" w:sz="0" w:val="nil"/>
                <w:bottom w:space="0" w:sz="0" w:val="nil"/>
                <w:right w:space="0" w:sz="0" w:val="nil"/>
                <w:between w:space="0" w:sz="0" w:val="nil"/>
              </w:pBdr>
              <w:spacing w:line="239"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before="8"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28A">
            <w:pPr>
              <w:pBdr>
                <w:top w:space="0" w:sz="0" w:val="nil"/>
                <w:left w:space="0" w:sz="0" w:val="nil"/>
                <w:bottom w:space="0" w:sz="0" w:val="nil"/>
                <w:right w:space="0" w:sz="0" w:val="nil"/>
                <w:between w:space="0" w:sz="0" w:val="nil"/>
              </w:pBdr>
              <w:spacing w:before="8" w:lineRule="auto"/>
              <w:ind w:left="100" w:firstLine="0"/>
              <w:rPr>
                <w:sz w:val="20"/>
                <w:szCs w:val="20"/>
              </w:rPr>
            </w:pPr>
            <w:r w:rsidDel="00000000" w:rsidR="00000000" w:rsidRPr="00000000">
              <w:rPr>
                <w:sz w:val="20"/>
                <w:szCs w:val="20"/>
                <w:rtl w:val="0"/>
              </w:rPr>
              <w:t xml:space="preserve">Uygulamalar izlenmekte ve tanımlı süreçler iyileştirilmektedir.</w:t>
            </w:r>
          </w:p>
        </w:tc>
      </w:tr>
      <w:tr>
        <w:trPr>
          <w:cantSplit w:val="0"/>
          <w:trHeight w:val="299" w:hRule="atLeast"/>
          <w:tblHeader w:val="0"/>
        </w:trPr>
        <w:tc>
          <w:tcPr/>
          <w:p w:rsidR="00000000" w:rsidDel="00000000" w:rsidP="00000000" w:rsidRDefault="00000000" w:rsidRPr="00000000" w14:paraId="0000028B">
            <w:pPr>
              <w:pBdr>
                <w:top w:space="0" w:sz="0" w:val="nil"/>
                <w:left w:space="0" w:sz="0" w:val="nil"/>
                <w:bottom w:space="0" w:sz="0" w:val="nil"/>
                <w:right w:space="0" w:sz="0" w:val="nil"/>
                <w:between w:space="0" w:sz="0" w:val="nil"/>
              </w:pBdr>
              <w:spacing w:line="254"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8C">
            <w:pPr>
              <w:pBdr>
                <w:top w:space="0" w:sz="0" w:val="nil"/>
                <w:left w:space="0" w:sz="0" w:val="nil"/>
                <w:bottom w:space="0" w:sz="0" w:val="nil"/>
                <w:right w:space="0" w:sz="0" w:val="nil"/>
                <w:between w:space="0" w:sz="0" w:val="nil"/>
              </w:pBdr>
              <w:spacing w:before="23" w:lineRule="auto"/>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28D">
            <w:pPr>
              <w:pBdr>
                <w:top w:space="0" w:sz="0" w:val="nil"/>
                <w:left w:space="0" w:sz="0" w:val="nil"/>
                <w:bottom w:space="0" w:sz="0" w:val="nil"/>
                <w:right w:space="0" w:sz="0" w:val="nil"/>
                <w:between w:space="0" w:sz="0" w:val="nil"/>
              </w:pBdr>
              <w:spacing w:before="23" w:lineRule="auto"/>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8E">
      <w:pPr>
        <w:pBdr>
          <w:top w:space="0" w:sz="0" w:val="nil"/>
          <w:left w:space="0" w:sz="0" w:val="nil"/>
          <w:bottom w:space="0" w:sz="0" w:val="nil"/>
          <w:right w:space="0" w:sz="0" w:val="nil"/>
          <w:between w:space="0" w:sz="0" w:val="nil"/>
        </w:pBdr>
        <w:spacing w:before="51" w:lineRule="auto"/>
        <w:rPr/>
        <w:sectPr>
          <w:type w:val="nextPage"/>
          <w:pgSz w:h="16840" w:w="11920" w:orient="portrait"/>
          <w:pgMar w:bottom="1120" w:top="780" w:left="740" w:right="720" w:header="0" w:footer="882"/>
        </w:sectPr>
      </w:pPr>
      <w:r w:rsidDel="00000000" w:rsidR="00000000" w:rsidRPr="00000000">
        <w:rPr>
          <w:rtl w:val="0"/>
        </w:rPr>
      </w:r>
    </w:p>
    <w:p w:rsidR="00000000" w:rsidDel="00000000" w:rsidP="00000000" w:rsidRDefault="00000000" w:rsidRPr="00000000" w14:paraId="0000028F">
      <w:pPr>
        <w:numPr>
          <w:ilvl w:val="2"/>
          <w:numId w:val="4"/>
        </w:numPr>
        <w:pBdr>
          <w:top w:space="0" w:sz="0" w:val="nil"/>
          <w:left w:space="0" w:sz="0" w:val="nil"/>
          <w:bottom w:space="0" w:sz="0" w:val="nil"/>
          <w:right w:space="0" w:sz="0" w:val="nil"/>
          <w:between w:space="0" w:sz="0" w:val="nil"/>
        </w:pBdr>
        <w:tabs>
          <w:tab w:val="left" w:leader="none" w:pos="557"/>
        </w:tabs>
        <w:spacing w:before="74" w:line="288" w:lineRule="auto"/>
        <w:ind w:left="110" w:right="144" w:firstLine="0"/>
        <w:jc w:val="both"/>
        <w:rPr>
          <w:sz w:val="24"/>
          <w:szCs w:val="24"/>
        </w:rPr>
      </w:pPr>
      <w:r w:rsidDel="00000000" w:rsidR="00000000" w:rsidRPr="00000000">
        <w:rPr>
          <w:b w:val="1"/>
          <w:bCs w:val="1"/>
          <w:sz w:val="24"/>
          <w:szCs w:val="24"/>
          <w:rtl w:val="0"/>
        </w:rPr>
        <w:t xml:space="preserve">Öğrenme Kaynakları ve Akademik Destek Hizmetleri </w:t>
      </w:r>
      <w:r w:rsidDel="00000000" w:rsidR="00000000" w:rsidRPr="00000000">
        <w:rPr>
          <w:rtl w:val="0"/>
        </w:rPr>
      </w:r>
    </w:p>
    <w:p w:rsidR="00000000" w:rsidDel="00000000" w:rsidP="00000000" w:rsidRDefault="00000000" w:rsidRPr="00000000" w14:paraId="00000290">
      <w:pPr>
        <w:pBdr>
          <w:top w:space="0" w:sz="0" w:val="nil"/>
          <w:left w:space="0" w:sz="0" w:val="nil"/>
          <w:bottom w:space="0" w:sz="0" w:val="nil"/>
          <w:right w:space="0" w:sz="0" w:val="nil"/>
          <w:between w:space="0" w:sz="0" w:val="nil"/>
        </w:pBdr>
        <w:rPr>
          <w:b w:val="1"/>
          <w:bCs w:val="1"/>
          <w:sz w:val="20"/>
          <w:szCs w:val="20"/>
        </w:rPr>
      </w:pPr>
      <w:r w:rsidDel="00000000" w:rsidR="00000000" w:rsidRPr="00000000">
        <w:rPr>
          <w:rtl w:val="0"/>
        </w:rPr>
      </w:r>
    </w:p>
    <w:p w:rsidR="00000000" w:rsidDel="00000000" w:rsidP="00000000" w:rsidRDefault="00000000" w:rsidRPr="00000000" w14:paraId="00000291">
      <w:pPr>
        <w:pStyle w:val="Heading2"/>
        <w:numPr>
          <w:ilvl w:val="3"/>
          <w:numId w:val="4"/>
        </w:numPr>
        <w:tabs>
          <w:tab w:val="left" w:leader="none" w:pos="690"/>
        </w:tabs>
        <w:ind w:left="690" w:hanging="580"/>
        <w:rPr>
          <w:sz w:val="24"/>
          <w:szCs w:val="24"/>
        </w:rPr>
      </w:pPr>
      <w:r w:rsidDel="00000000" w:rsidR="00000000" w:rsidRPr="00000000">
        <w:rPr>
          <w:sz w:val="24"/>
          <w:szCs w:val="24"/>
          <w:rtl w:val="0"/>
        </w:rPr>
        <w:t xml:space="preserve">Akademik destek hizmetleri</w:t>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before="73" w:lineRule="auto"/>
        <w:rPr>
          <w:b w:val="1"/>
          <w:bCs w:val="1"/>
        </w:rPr>
      </w:pPr>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ind w:left="110" w:firstLine="0"/>
        <w:rPr>
          <w:sz w:val="24"/>
          <w:szCs w:val="24"/>
          <w:highlight w:val="red"/>
        </w:rPr>
      </w:pPr>
      <w:r w:rsidDel="00000000" w:rsidR="00000000" w:rsidRPr="00000000">
        <w:rPr>
          <w:sz w:val="24"/>
          <w:szCs w:val="24"/>
          <w:rtl w:val="0"/>
        </w:rPr>
        <w:t xml:space="preserve">İstanbul Gelişim Üniversitesi, Kariyer Merkezi ve Psikolojik Danışmanlık birimi bulunmaktadır. </w:t>
      </w:r>
      <w:r w:rsidDel="00000000" w:rsidR="00000000" w:rsidRPr="00000000">
        <w:rPr>
          <w:sz w:val="24"/>
          <w:szCs w:val="24"/>
          <w:u w:val="single"/>
          <w:rtl w:val="0"/>
        </w:rPr>
        <w:t xml:space="preserve">Kariyer Merkezi,</w:t>
      </w:r>
      <w:r w:rsidDel="00000000" w:rsidR="00000000" w:rsidRPr="00000000">
        <w:rPr>
          <w:sz w:val="24"/>
          <w:szCs w:val="24"/>
          <w:rtl w:val="0"/>
        </w:rPr>
        <w:t xml:space="preserve"> toplumsal yaşama —sanattan mühendisliğe, sağlıktan ekonomiye, ticaretten siyasete, spordan iş idaresine kadar uzanan geniş bir yelpazede— bilgi ve beceri donanımına sahip, yüksek yeterlilikte bireyler kazandırmak ve böylelikle belirgin bir fark yaratarak yaşam kalitesinin gelişimine katkı sağlamaktır. </w:t>
      </w:r>
      <w:r w:rsidDel="00000000" w:rsidR="00000000" w:rsidRPr="00000000">
        <w:rPr>
          <w:rtl w:val="0"/>
        </w:rPr>
      </w:r>
    </w:p>
    <w:p w:rsidR="00000000" w:rsidDel="00000000" w:rsidP="00000000" w:rsidRDefault="00000000" w:rsidRPr="00000000" w14:paraId="00000294">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295">
      <w:pPr>
        <w:pBdr>
          <w:top w:space="0" w:sz="0" w:val="nil"/>
          <w:left w:space="0" w:sz="0" w:val="nil"/>
          <w:bottom w:space="0" w:sz="0" w:val="nil"/>
          <w:right w:space="0" w:sz="0" w:val="nil"/>
          <w:between w:space="0" w:sz="0" w:val="nil"/>
        </w:pBdr>
        <w:ind w:left="110" w:firstLine="0"/>
        <w:rPr>
          <w:sz w:val="24"/>
          <w:szCs w:val="24"/>
        </w:rPr>
      </w:pPr>
      <w:r w:rsidDel="00000000" w:rsidR="00000000" w:rsidRPr="00000000">
        <w:rPr>
          <w:sz w:val="24"/>
          <w:szCs w:val="24"/>
          <w:rtl w:val="0"/>
        </w:rPr>
        <w:t xml:space="preserve">Kariyer Merkezi olarak öğrencilerimizi, mezunlarımızı ve çalışanlarımızı;</w:t>
      </w:r>
      <w:r w:rsidDel="00000000" w:rsidR="00000000" w:rsidRPr="00000000">
        <w:rPr>
          <w:rtl w:val="0"/>
        </w:rPr>
      </w:r>
    </w:p>
    <w:p w:rsidR="00000000" w:rsidDel="00000000" w:rsidP="00000000" w:rsidRDefault="00000000" w:rsidRPr="00000000" w14:paraId="00000296">
      <w:pPr>
        <w:numPr>
          <w:ilvl w:val="4"/>
          <w:numId w:val="4"/>
        </w:numPr>
        <w:pBdr>
          <w:top w:space="0" w:sz="0" w:val="nil"/>
          <w:left w:space="0" w:sz="0" w:val="nil"/>
          <w:bottom w:space="0" w:sz="0" w:val="nil"/>
          <w:right w:space="0" w:sz="0" w:val="nil"/>
          <w:between w:space="0" w:sz="0" w:val="nil"/>
        </w:pBdr>
        <w:tabs>
          <w:tab w:val="left" w:leader="none" w:pos="830"/>
        </w:tabs>
        <w:ind w:left="830" w:hanging="360"/>
        <w:rPr>
          <w:rFonts w:ascii="Arial" w:cs="Arial" w:eastAsia="Arial" w:hAnsi="Arial"/>
          <w:sz w:val="28"/>
          <w:szCs w:val="28"/>
        </w:rPr>
      </w:pPr>
      <w:r w:rsidDel="00000000" w:rsidR="00000000" w:rsidRPr="00000000">
        <w:rPr>
          <w:sz w:val="24"/>
          <w:szCs w:val="24"/>
          <w:rtl w:val="0"/>
        </w:rPr>
        <w:t xml:space="preserve">Kendini tanımaya ve geliştirmeye özen gösteren, kişisel farkındalığı yüksek,</w:t>
      </w:r>
      <w:r w:rsidDel="00000000" w:rsidR="00000000" w:rsidRPr="00000000">
        <w:rPr>
          <w:rtl w:val="0"/>
        </w:rPr>
      </w:r>
    </w:p>
    <w:p w:rsidR="00000000" w:rsidDel="00000000" w:rsidP="00000000" w:rsidRDefault="00000000" w:rsidRPr="00000000" w14:paraId="00000297">
      <w:pPr>
        <w:numPr>
          <w:ilvl w:val="4"/>
          <w:numId w:val="4"/>
        </w:numPr>
        <w:pBdr>
          <w:top w:space="0" w:sz="0" w:val="nil"/>
          <w:left w:space="0" w:sz="0" w:val="nil"/>
          <w:bottom w:space="0" w:sz="0" w:val="nil"/>
          <w:right w:space="0" w:sz="0" w:val="nil"/>
          <w:between w:space="0" w:sz="0" w:val="nil"/>
        </w:pBdr>
        <w:tabs>
          <w:tab w:val="left" w:leader="none" w:pos="830"/>
        </w:tabs>
        <w:ind w:left="830" w:hanging="360"/>
        <w:rPr>
          <w:rFonts w:ascii="Arial" w:cs="Arial" w:eastAsia="Arial" w:hAnsi="Arial"/>
          <w:sz w:val="28"/>
          <w:szCs w:val="28"/>
        </w:rPr>
      </w:pPr>
      <w:r w:rsidDel="00000000" w:rsidR="00000000" w:rsidRPr="00000000">
        <w:rPr>
          <w:sz w:val="24"/>
          <w:szCs w:val="24"/>
          <w:rtl w:val="0"/>
        </w:rPr>
        <w:t xml:space="preserve">Alanındaki gelişmeleri yakından takip eden, küresel ve yerel düzeyde araştırma yapan,</w:t>
      </w:r>
      <w:r w:rsidDel="00000000" w:rsidR="00000000" w:rsidRPr="00000000">
        <w:rPr>
          <w:rtl w:val="0"/>
        </w:rPr>
      </w:r>
    </w:p>
    <w:p w:rsidR="00000000" w:rsidDel="00000000" w:rsidP="00000000" w:rsidRDefault="00000000" w:rsidRPr="00000000" w14:paraId="00000298">
      <w:pPr>
        <w:numPr>
          <w:ilvl w:val="4"/>
          <w:numId w:val="4"/>
        </w:numPr>
        <w:pBdr>
          <w:top w:space="0" w:sz="0" w:val="nil"/>
          <w:left w:space="0" w:sz="0" w:val="nil"/>
          <w:bottom w:space="0" w:sz="0" w:val="nil"/>
          <w:right w:space="0" w:sz="0" w:val="nil"/>
          <w:between w:space="0" w:sz="0" w:val="nil"/>
        </w:pBdr>
        <w:tabs>
          <w:tab w:val="left" w:leader="none" w:pos="830"/>
        </w:tabs>
        <w:ind w:left="830" w:hanging="360"/>
        <w:rPr>
          <w:rFonts w:ascii="Arial" w:cs="Arial" w:eastAsia="Arial" w:hAnsi="Arial"/>
          <w:sz w:val="28"/>
          <w:szCs w:val="28"/>
        </w:rPr>
      </w:pPr>
      <w:r w:rsidDel="00000000" w:rsidR="00000000" w:rsidRPr="00000000">
        <w:rPr>
          <w:sz w:val="24"/>
          <w:szCs w:val="24"/>
          <w:rtl w:val="0"/>
        </w:rPr>
        <w:t xml:space="preserve">Hedefleri olan, planlı adımlar atan ve rasyonel davranan,</w:t>
      </w:r>
      <w:r w:rsidDel="00000000" w:rsidR="00000000" w:rsidRPr="00000000">
        <w:rPr>
          <w:rtl w:val="0"/>
        </w:rPr>
      </w:r>
    </w:p>
    <w:p w:rsidR="00000000" w:rsidDel="00000000" w:rsidP="00000000" w:rsidRDefault="00000000" w:rsidRPr="00000000" w14:paraId="00000299">
      <w:pPr>
        <w:numPr>
          <w:ilvl w:val="4"/>
          <w:numId w:val="4"/>
        </w:numPr>
        <w:pBdr>
          <w:top w:space="0" w:sz="0" w:val="nil"/>
          <w:left w:space="0" w:sz="0" w:val="nil"/>
          <w:bottom w:space="0" w:sz="0" w:val="nil"/>
          <w:right w:space="0" w:sz="0" w:val="nil"/>
          <w:between w:space="0" w:sz="0" w:val="nil"/>
        </w:pBdr>
        <w:tabs>
          <w:tab w:val="left" w:leader="none" w:pos="830"/>
        </w:tabs>
        <w:ind w:left="110" w:right="1342" w:firstLine="360"/>
        <w:rPr>
          <w:rFonts w:ascii="Arial" w:cs="Arial" w:eastAsia="Arial" w:hAnsi="Arial"/>
          <w:sz w:val="28"/>
          <w:szCs w:val="28"/>
        </w:rPr>
      </w:pPr>
      <w:r w:rsidDel="00000000" w:rsidR="00000000" w:rsidRPr="00000000">
        <w:rPr>
          <w:sz w:val="24"/>
          <w:szCs w:val="24"/>
          <w:rtl w:val="0"/>
        </w:rPr>
        <w:t xml:space="preserve">Kurumsal ve toplumsal gelişim sürecinde katma değer yaratan projelere aktif katılım sağlayan bireyler olmaları yönünde desteklemektir.</w:t>
      </w:r>
      <w:r w:rsidDel="00000000" w:rsidR="00000000" w:rsidRPr="00000000">
        <w:rPr>
          <w:rtl w:val="0"/>
        </w:rPr>
      </w:r>
    </w:p>
    <w:p w:rsidR="00000000" w:rsidDel="00000000" w:rsidP="00000000" w:rsidRDefault="00000000" w:rsidRPr="00000000" w14:paraId="0000029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9B">
      <w:pPr>
        <w:pBdr>
          <w:top w:space="0" w:sz="0" w:val="nil"/>
          <w:left w:space="0" w:sz="0" w:val="nil"/>
          <w:bottom w:space="0" w:sz="0" w:val="nil"/>
          <w:right w:space="0" w:sz="0" w:val="nil"/>
          <w:between w:space="0" w:sz="0" w:val="nil"/>
        </w:pBdr>
        <w:ind w:left="110" w:right="145" w:firstLine="0"/>
        <w:jc w:val="both"/>
        <w:rPr>
          <w:sz w:val="24"/>
          <w:szCs w:val="24"/>
        </w:rPr>
      </w:pPr>
      <w:r w:rsidDel="00000000" w:rsidR="00000000" w:rsidRPr="00000000">
        <w:rPr>
          <w:sz w:val="24"/>
          <w:szCs w:val="24"/>
          <w:u w:val="single"/>
          <w:rtl w:val="0"/>
        </w:rPr>
        <w:t xml:space="preserve">Psikolojik Danışmanlık Birimi,</w:t>
      </w:r>
      <w:r w:rsidDel="00000000" w:rsidR="00000000" w:rsidRPr="00000000">
        <w:rPr>
          <w:sz w:val="24"/>
          <w:szCs w:val="24"/>
          <w:rtl w:val="0"/>
        </w:rPr>
        <w:t xml:space="preserve"> öğrencilerimizin ve personelimizin ihtiyaçları doğrultusunda danışıp destek alabilecekleri birimdir. Öğrencilerimizin üniversite yaşamları süresince bireysel, sosyal ve akademik gelişimlerini desteklemeyi amaçlamaktadır.</w:t>
      </w:r>
      <w:r w:rsidDel="00000000" w:rsidR="00000000" w:rsidRPr="00000000">
        <w:rPr>
          <w:rtl w:val="0"/>
        </w:rPr>
      </w:r>
    </w:p>
    <w:p w:rsidR="00000000" w:rsidDel="00000000" w:rsidP="00000000" w:rsidRDefault="00000000" w:rsidRPr="00000000" w14:paraId="0000029C">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29D">
      <w:pPr>
        <w:pBdr>
          <w:top w:space="0" w:sz="0" w:val="nil"/>
          <w:left w:space="0" w:sz="0" w:val="nil"/>
          <w:bottom w:space="0" w:sz="0" w:val="nil"/>
          <w:right w:space="0" w:sz="0" w:val="nil"/>
          <w:between w:space="0" w:sz="0" w:val="nil"/>
        </w:pBdr>
        <w:ind w:left="110" w:right="147" w:firstLine="0"/>
        <w:jc w:val="both"/>
        <w:rPr>
          <w:sz w:val="24"/>
          <w:szCs w:val="24"/>
        </w:rPr>
      </w:pPr>
      <w:r w:rsidDel="00000000" w:rsidR="00000000" w:rsidRPr="00000000">
        <w:rPr>
          <w:sz w:val="24"/>
          <w:szCs w:val="24"/>
          <w:rtl w:val="0"/>
        </w:rPr>
        <w:t xml:space="preserve">Psikolojik Danışmanlık Birimi, uzman kadrosuyla ulusal, uluslararası öğrencilerimize ve personelimize akademik ve kişisel gelişimlerinde destek vermeye devam etmektedir. Öğrencilerimizin ve personelimizin psikolojik problemleri ile baş edebilmeleri amacıyla üniversitemiz bünyesinde ücretsiz olarak hizmet vermektedir.</w:t>
      </w:r>
      <w:r w:rsidDel="00000000" w:rsidR="00000000" w:rsidRPr="00000000">
        <w:rPr>
          <w:rtl w:val="0"/>
        </w:rPr>
      </w:r>
    </w:p>
    <w:p w:rsidR="00000000" w:rsidDel="00000000" w:rsidP="00000000" w:rsidRDefault="00000000" w:rsidRPr="00000000" w14:paraId="0000029E">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29F">
      <w:pPr>
        <w:pBdr>
          <w:top w:space="0" w:sz="0" w:val="nil"/>
          <w:left w:space="0" w:sz="0" w:val="nil"/>
          <w:bottom w:space="0" w:sz="0" w:val="nil"/>
          <w:right w:space="0" w:sz="0" w:val="nil"/>
          <w:between w:space="0" w:sz="0" w:val="nil"/>
        </w:pBdr>
        <w:ind w:left="110" w:right="150" w:firstLine="0"/>
        <w:jc w:val="both"/>
        <w:rPr>
          <w:sz w:val="24"/>
          <w:szCs w:val="24"/>
        </w:rPr>
      </w:pPr>
      <w:r w:rsidDel="00000000" w:rsidR="00000000" w:rsidRPr="00000000">
        <w:rPr>
          <w:sz w:val="24"/>
          <w:szCs w:val="24"/>
          <w:rtl w:val="0"/>
        </w:rPr>
        <w:t xml:space="preserve">İstanbul Gelişim Üniversitesi Psikolojik Danışmanlık Birimi, öğrencilerimizin karşılaştıkları psikolojik, sosyal ve eğitsel sorunlarının çözümünde onlara psikolojik danışmanlık ve rehberlik yapar ve bu amacını gerçekleştirmek için aşağıdaki hizmetleri yürütmektedir.</w:t>
      </w: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2A1">
      <w:pPr>
        <w:numPr>
          <w:ilvl w:val="0"/>
          <w:numId w:val="5"/>
        </w:numPr>
        <w:pBdr>
          <w:top w:space="0" w:sz="0" w:val="nil"/>
          <w:left w:space="0" w:sz="0" w:val="nil"/>
          <w:bottom w:space="0" w:sz="0" w:val="nil"/>
          <w:right w:space="0" w:sz="0" w:val="nil"/>
          <w:between w:space="0" w:sz="0" w:val="nil"/>
        </w:pBdr>
        <w:tabs>
          <w:tab w:val="left" w:leader="none" w:pos="252"/>
        </w:tabs>
        <w:ind w:left="110" w:right="154" w:firstLine="0"/>
        <w:jc w:val="both"/>
        <w:rPr>
          <w:color w:val="000000"/>
          <w:sz w:val="24"/>
          <w:szCs w:val="24"/>
        </w:rPr>
      </w:pPr>
      <w:r w:rsidDel="00000000" w:rsidR="00000000" w:rsidRPr="00000000">
        <w:rPr>
          <w:sz w:val="24"/>
          <w:szCs w:val="24"/>
          <w:rtl w:val="0"/>
        </w:rPr>
        <w:t xml:space="preserve">Üniversiteye yeni kayıt yaptırmış öğrencilerin, üniversite yaşamına uyum sağlama sürecinde yaşanması muhtemel sorunlarda, öğrencinin çevreye, üniversiteye ve üniversitedeki işleyişle uyumunu sağlamaktadır.</w:t>
      </w:r>
      <w:r w:rsidDel="00000000" w:rsidR="00000000" w:rsidRPr="00000000">
        <w:rPr>
          <w:rtl w:val="0"/>
        </w:rPr>
      </w:r>
    </w:p>
    <w:p w:rsidR="00000000" w:rsidDel="00000000" w:rsidP="00000000" w:rsidRDefault="00000000" w:rsidRPr="00000000" w14:paraId="000002A2">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2A3">
      <w:pPr>
        <w:numPr>
          <w:ilvl w:val="0"/>
          <w:numId w:val="5"/>
        </w:numPr>
        <w:pBdr>
          <w:top w:space="0" w:sz="0" w:val="nil"/>
          <w:left w:space="0" w:sz="0" w:val="nil"/>
          <w:bottom w:space="0" w:sz="0" w:val="nil"/>
          <w:right w:space="0" w:sz="0" w:val="nil"/>
          <w:between w:space="0" w:sz="0" w:val="nil"/>
        </w:pBdr>
        <w:tabs>
          <w:tab w:val="left" w:leader="none" w:pos="237"/>
        </w:tabs>
        <w:ind w:left="237" w:hanging="127"/>
        <w:jc w:val="both"/>
        <w:rPr>
          <w:color w:val="000000"/>
          <w:sz w:val="24"/>
          <w:szCs w:val="24"/>
        </w:rPr>
      </w:pPr>
      <w:r w:rsidDel="00000000" w:rsidR="00000000" w:rsidRPr="00000000">
        <w:rPr>
          <w:sz w:val="24"/>
          <w:szCs w:val="24"/>
          <w:rtl w:val="0"/>
        </w:rPr>
        <w:t xml:space="preserve">Öğrencilerin sorun alanlarını saptamak ve çözümü ile ilgili diğer birimlerle iş birliği yapmaktadır.</w:t>
      </w:r>
      <w:r w:rsidDel="00000000" w:rsidR="00000000" w:rsidRPr="00000000">
        <w:rPr>
          <w:rtl w:val="0"/>
        </w:rPr>
      </w:r>
    </w:p>
    <w:p w:rsidR="00000000" w:rsidDel="00000000" w:rsidP="00000000" w:rsidRDefault="00000000" w:rsidRPr="00000000" w14:paraId="000002A4">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2A5">
      <w:pPr>
        <w:numPr>
          <w:ilvl w:val="0"/>
          <w:numId w:val="5"/>
        </w:numPr>
        <w:pBdr>
          <w:top w:space="0" w:sz="0" w:val="nil"/>
          <w:left w:space="0" w:sz="0" w:val="nil"/>
          <w:bottom w:space="0" w:sz="0" w:val="nil"/>
          <w:right w:space="0" w:sz="0" w:val="nil"/>
          <w:between w:space="0" w:sz="0" w:val="nil"/>
        </w:pBdr>
        <w:tabs>
          <w:tab w:val="left" w:leader="none" w:pos="267"/>
        </w:tabs>
        <w:ind w:left="110" w:right="145" w:firstLine="0"/>
        <w:jc w:val="both"/>
        <w:rPr>
          <w:color w:val="000000"/>
          <w:sz w:val="24"/>
          <w:szCs w:val="24"/>
        </w:rPr>
      </w:pPr>
      <w:r w:rsidDel="00000000" w:rsidR="00000000" w:rsidRPr="00000000">
        <w:rPr>
          <w:sz w:val="24"/>
          <w:szCs w:val="24"/>
          <w:rtl w:val="0"/>
        </w:rPr>
        <w:t xml:space="preserve">Bulundukları bölümü değiştirmek isteyen öğrencilerin kendi ilgi, yetenek ve kişilik özelliklerini tanımasına ve uygun seçimler yapmasına yardımcı olmaktadır.</w:t>
      </w:r>
      <w:r w:rsidDel="00000000" w:rsidR="00000000" w:rsidRPr="00000000">
        <w:rPr>
          <w:rtl w:val="0"/>
        </w:rPr>
      </w:r>
    </w:p>
    <w:p w:rsidR="00000000" w:rsidDel="00000000" w:rsidP="00000000" w:rsidRDefault="00000000" w:rsidRPr="00000000" w14:paraId="000002A6">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2A7">
      <w:pPr>
        <w:numPr>
          <w:ilvl w:val="0"/>
          <w:numId w:val="5"/>
        </w:numPr>
        <w:pBdr>
          <w:top w:space="0" w:sz="0" w:val="nil"/>
          <w:left w:space="0" w:sz="0" w:val="nil"/>
          <w:bottom w:space="0" w:sz="0" w:val="nil"/>
          <w:right w:space="0" w:sz="0" w:val="nil"/>
          <w:between w:space="0" w:sz="0" w:val="nil"/>
        </w:pBdr>
        <w:tabs>
          <w:tab w:val="left" w:leader="none" w:pos="282"/>
        </w:tabs>
        <w:ind w:left="110" w:right="152" w:firstLine="0"/>
        <w:jc w:val="both"/>
        <w:rPr>
          <w:color w:val="000000"/>
          <w:sz w:val="24"/>
          <w:szCs w:val="24"/>
        </w:rPr>
      </w:pPr>
      <w:r w:rsidDel="00000000" w:rsidR="00000000" w:rsidRPr="00000000">
        <w:rPr>
          <w:sz w:val="24"/>
          <w:szCs w:val="24"/>
          <w:rtl w:val="0"/>
        </w:rPr>
        <w:t xml:space="preserve">Öğrencilere ileride sahip olacakları mesleğe ilişkin bilgiler verme ve ihtiyaç duyulduğu durumlarda İstanbul Gelişim Üniversitesi Kariyer Geliştirme Merkezi’ne yönlendirerek kariyer danışmanlığı ve desteği almalarını sağlamaktadır.</w:t>
      </w:r>
      <w:r w:rsidDel="00000000" w:rsidR="00000000" w:rsidRPr="00000000">
        <w:rPr>
          <w:rtl w:val="0"/>
        </w:rPr>
      </w:r>
    </w:p>
    <w:p w:rsidR="00000000" w:rsidDel="00000000" w:rsidP="00000000" w:rsidRDefault="00000000" w:rsidRPr="00000000" w14:paraId="000002A8">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2A9">
      <w:pPr>
        <w:numPr>
          <w:ilvl w:val="0"/>
          <w:numId w:val="5"/>
        </w:numPr>
        <w:pBdr>
          <w:top w:space="0" w:sz="0" w:val="nil"/>
          <w:left w:space="0" w:sz="0" w:val="nil"/>
          <w:bottom w:space="0" w:sz="0" w:val="nil"/>
          <w:right w:space="0" w:sz="0" w:val="nil"/>
          <w:between w:space="0" w:sz="0" w:val="nil"/>
        </w:pBdr>
        <w:tabs>
          <w:tab w:val="left" w:leader="none" w:pos="282"/>
        </w:tabs>
        <w:ind w:left="110" w:right="154" w:firstLine="0"/>
        <w:jc w:val="both"/>
        <w:rPr>
          <w:color w:val="000000"/>
          <w:sz w:val="24"/>
          <w:szCs w:val="24"/>
        </w:rPr>
      </w:pPr>
      <w:r w:rsidDel="00000000" w:rsidR="00000000" w:rsidRPr="00000000">
        <w:rPr>
          <w:sz w:val="24"/>
          <w:szCs w:val="24"/>
          <w:rtl w:val="0"/>
        </w:rPr>
        <w:t xml:space="preserve">Psikolojik ya da sosyal sorunları olan öğrencilere, istek ve ihtiyaçlarına göre bireysel veya grupla psikolojik danışma yaparak; kendisini daha iyi tanımasına, önemli kararlar almasına çevresindeki insanlarla daha etkili ilişkiler kurmasına yardımcı olmaktadır.</w:t>
      </w:r>
      <w:r w:rsidDel="00000000" w:rsidR="00000000" w:rsidRPr="00000000">
        <w:rPr>
          <w:rtl w:val="0"/>
        </w:rPr>
      </w:r>
    </w:p>
    <w:p w:rsidR="00000000" w:rsidDel="00000000" w:rsidP="00000000" w:rsidRDefault="00000000" w:rsidRPr="00000000" w14:paraId="000002AA">
      <w:pPr>
        <w:pBdr>
          <w:top w:space="0" w:sz="0" w:val="nil"/>
          <w:left w:space="0" w:sz="0" w:val="nil"/>
          <w:bottom w:space="0" w:sz="0" w:val="nil"/>
          <w:right w:space="0" w:sz="0" w:val="nil"/>
          <w:between w:space="0" w:sz="0" w:val="nil"/>
        </w:pBdr>
        <w:tabs>
          <w:tab w:val="left" w:leader="none" w:pos="282"/>
        </w:tabs>
        <w:ind w:left="111" w:right="154" w:firstLine="0"/>
        <w:jc w:val="both"/>
        <w:rPr/>
      </w:pPr>
      <w:r w:rsidDel="00000000" w:rsidR="00000000" w:rsidRPr="00000000">
        <w:rPr>
          <w:rtl w:val="0"/>
        </w:rPr>
      </w:r>
    </w:p>
    <w:p w:rsidR="00000000" w:rsidDel="00000000" w:rsidP="00000000" w:rsidRDefault="00000000" w:rsidRPr="00000000" w14:paraId="000002AB">
      <w:pPr>
        <w:numPr>
          <w:ilvl w:val="0"/>
          <w:numId w:val="5"/>
        </w:numPr>
        <w:tabs>
          <w:tab w:val="left" w:leader="none" w:pos="282"/>
        </w:tabs>
        <w:ind w:left="111" w:right="154" w:hanging="144"/>
        <w:jc w:val="both"/>
        <w:rPr>
          <w:color w:val="000000"/>
          <w:sz w:val="24"/>
          <w:szCs w:val="24"/>
        </w:rPr>
      </w:pPr>
      <w:r w:rsidDel="00000000" w:rsidR="00000000" w:rsidRPr="00000000">
        <w:rPr>
          <w:rtl w:val="0"/>
        </w:rPr>
        <w:tab/>
      </w:r>
      <w:r w:rsidDel="00000000" w:rsidR="00000000" w:rsidRPr="00000000">
        <w:rPr>
          <w:sz w:val="24"/>
          <w:szCs w:val="24"/>
          <w:rtl w:val="0"/>
        </w:rPr>
        <w:t xml:space="preserve">Birime başvuran öğrencilere ve/veya iç ve dış paydaşlara yönelik bilgilendirici seminerler, konferanslar, kongreler ve benzeri toplantılar düzenleyerek eğitsel rehberlik yapmaktadır.</w:t>
      </w: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D">
      <w:pPr>
        <w:numPr>
          <w:ilvl w:val="0"/>
          <w:numId w:val="5"/>
        </w:numPr>
        <w:tabs>
          <w:tab w:val="left" w:leader="none" w:pos="282"/>
        </w:tabs>
        <w:ind w:left="111" w:right="154" w:hanging="144"/>
        <w:jc w:val="both"/>
        <w:rPr>
          <w:color w:val="000000"/>
          <w:sz w:val="24"/>
          <w:szCs w:val="24"/>
        </w:rPr>
        <w:sectPr>
          <w:type w:val="nextPage"/>
          <w:pgSz w:h="16840" w:w="11920" w:orient="portrait"/>
          <w:pgMar w:bottom="1100" w:top="1080" w:left="740" w:right="720" w:header="0" w:footer="882"/>
        </w:sectPr>
      </w:pPr>
      <w:r w:rsidDel="00000000" w:rsidR="00000000" w:rsidRPr="00000000">
        <w:rPr>
          <w:sz w:val="24"/>
          <w:szCs w:val="24"/>
          <w:rtl w:val="0"/>
        </w:rPr>
        <w:t xml:space="preserve">Randevu sistemiyle çalışan Psikolojik Danışmanlık Birimi K Blok 2. katta yer almaktadır. Psikolojik danışmanlık hizmeti için OBİS üzerinden aşağıdaki linkten randevu oluşturabilirsiniz.</w:t>
      </w:r>
      <w:r w:rsidDel="00000000" w:rsidR="00000000" w:rsidRPr="00000000">
        <w:rPr>
          <w:rtl w:val="0"/>
        </w:rPr>
      </w:r>
    </w:p>
    <w:p w:rsidR="00000000" w:rsidDel="00000000" w:rsidP="00000000" w:rsidRDefault="00000000" w:rsidRPr="00000000" w14:paraId="000002AE">
      <w:pPr>
        <w:pBdr>
          <w:top w:space="0" w:sz="0" w:val="nil"/>
          <w:left w:space="0" w:sz="0" w:val="nil"/>
          <w:bottom w:space="0" w:sz="0" w:val="nil"/>
          <w:right w:space="0" w:sz="0" w:val="nil"/>
          <w:between w:space="0" w:sz="0" w:val="nil"/>
        </w:pBdr>
        <w:spacing w:before="77"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95263</wp:posOffset>
                </wp:positionH>
                <wp:positionV relativeFrom="paragraph">
                  <wp:posOffset>196863</wp:posOffset>
                </wp:positionV>
                <wp:extent cx="6438850" cy="406350"/>
                <wp:effectExtent b="0" l="0" r="0" t="0"/>
                <wp:wrapTopAndBottom distB="0" distT="0"/>
                <wp:docPr id="133" name=""/>
                <a:graphic>
                  <a:graphicData uri="http://schemas.microsoft.com/office/word/2010/wordprocessingShape">
                    <wps:wsp>
                      <wps:cNvSpPr/>
                      <wps:cNvPr id="7" name="Shape 7"/>
                      <wps:spPr>
                        <a:xfrm>
                          <a:off x="2139250" y="3589500"/>
                          <a:ext cx="6413500" cy="3810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17.999999523162842" w:line="288.0000114440918"/>
                              <w:ind w:left="65" w:right="0" w:firstLine="13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Akademik biriminize özel rehberlik, psikolojik danışmanlık ve kariyer hizmetlerine ilişkin planlama ve uygulamalara yer verilmelidir.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95263</wp:posOffset>
                </wp:positionH>
                <wp:positionV relativeFrom="paragraph">
                  <wp:posOffset>196863</wp:posOffset>
                </wp:positionV>
                <wp:extent cx="6438850" cy="406350"/>
                <wp:effectExtent b="0" l="0" r="0" t="0"/>
                <wp:wrapTopAndBottom distB="0" distT="0"/>
                <wp:docPr id="133" name="image7.png"/>
                <a:graphic>
                  <a:graphicData uri="http://schemas.openxmlformats.org/drawingml/2006/picture">
                    <pic:pic>
                      <pic:nvPicPr>
                        <pic:cNvPr id="0" name="image7.png"/>
                        <pic:cNvPicPr preferRelativeResize="0"/>
                      </pic:nvPicPr>
                      <pic:blipFill>
                        <a:blip r:embed="rId26"/>
                        <a:srcRect/>
                        <a:stretch>
                          <a:fillRect/>
                        </a:stretch>
                      </pic:blipFill>
                      <pic:spPr>
                        <a:xfrm>
                          <a:off x="0" y="0"/>
                          <a:ext cx="6438850" cy="406350"/>
                        </a:xfrm>
                        <a:prstGeom prst="rect"/>
                        <a:ln/>
                      </pic:spPr>
                    </pic:pic>
                  </a:graphicData>
                </a:graphic>
              </wp:anchor>
            </w:drawing>
          </mc:Fallback>
        </mc:AlternateContent>
      </w:r>
    </w:p>
    <w:p w:rsidR="00000000" w:rsidDel="00000000" w:rsidP="00000000" w:rsidRDefault="00000000" w:rsidRPr="00000000" w14:paraId="000002AF">
      <w:pPr>
        <w:pBdr>
          <w:top w:space="0" w:sz="0" w:val="nil"/>
          <w:left w:space="0" w:sz="0" w:val="nil"/>
          <w:bottom w:space="0" w:sz="0" w:val="nil"/>
          <w:right w:space="0" w:sz="0" w:val="nil"/>
          <w:between w:space="0" w:sz="0" w:val="nil"/>
        </w:pBdr>
        <w:spacing w:before="1" w:lineRule="auto"/>
        <w:rPr>
          <w:sz w:val="20"/>
          <w:szCs w:val="20"/>
        </w:rPr>
      </w:pPr>
      <w:r w:rsidDel="00000000" w:rsidR="00000000" w:rsidRPr="00000000">
        <w:rPr>
          <w:rtl w:val="0"/>
        </w:rPr>
      </w:r>
    </w:p>
    <w:p w:rsidR="00000000" w:rsidDel="00000000" w:rsidP="00000000" w:rsidRDefault="00000000" w:rsidRPr="00000000" w14:paraId="000002B0">
      <w:pPr>
        <w:spacing w:after="28" w:before="1" w:lineRule="auto"/>
        <w:ind w:left="110" w:firstLine="0"/>
        <w:rPr>
          <w:b w:val="1"/>
          <w:bCs w:val="1"/>
          <w:i w:val="1"/>
          <w:iCs w:val="1"/>
          <w:sz w:val="24"/>
          <w:szCs w:val="24"/>
        </w:rPr>
      </w:pP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süreciyle uyumlu olan seçilmelidir)</w:t>
      </w:r>
    </w:p>
    <w:tbl>
      <w:tblPr>
        <w:tblStyle w:val="Table18"/>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560" w:hRule="atLeast"/>
          <w:tblHeader w:val="0"/>
        </w:trPr>
        <w:tc>
          <w:tcPr/>
          <w:p w:rsidR="00000000" w:rsidDel="00000000" w:rsidP="00000000" w:rsidRDefault="00000000" w:rsidRPr="00000000" w14:paraId="000002B1">
            <w:pPr>
              <w:pBdr>
                <w:top w:space="0" w:sz="0" w:val="nil"/>
                <w:left w:space="0" w:sz="0" w:val="nil"/>
                <w:bottom w:space="0" w:sz="0" w:val="nil"/>
                <w:right w:space="0" w:sz="0" w:val="nil"/>
                <w:between w:space="0" w:sz="0" w:val="nil"/>
              </w:pBdr>
              <w:spacing w:before="122" w:lineRule="auto"/>
              <w:ind w:left="17" w:right="6" w:firstLine="0"/>
              <w:jc w:val="center"/>
              <w:rPr>
                <w:rFonts w:ascii="AoyagiKouzanFontT" w:cs="AoyagiKouzanFontT" w:eastAsia="AoyagiKouzanFontT" w:hAnsi="AoyagiKouzanFontT"/>
                <w:sz w:val="20"/>
                <w:szCs w:val="20"/>
              </w:rPr>
            </w:pPr>
            <w:r w:rsidDel="00000000" w:rsidR="00000000" w:rsidRPr="00000000">
              <w:rPr>
                <w:rtl w:val="0"/>
              </w:rPr>
            </w:r>
          </w:p>
        </w:tc>
        <w:tc>
          <w:tcPr/>
          <w:p w:rsidR="00000000" w:rsidDel="00000000" w:rsidP="00000000" w:rsidRDefault="00000000" w:rsidRPr="00000000" w14:paraId="000002B2">
            <w:pPr>
              <w:pBdr>
                <w:top w:space="0" w:sz="0" w:val="nil"/>
                <w:left w:space="0" w:sz="0" w:val="nil"/>
                <w:bottom w:space="0" w:sz="0" w:val="nil"/>
                <w:right w:space="0" w:sz="0" w:val="nil"/>
                <w:between w:space="0" w:sz="0" w:val="nil"/>
              </w:pBdr>
              <w:spacing w:before="151" w:lineRule="auto"/>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2B3">
            <w:pPr>
              <w:pBdr>
                <w:top w:space="0" w:sz="0" w:val="nil"/>
                <w:left w:space="0" w:sz="0" w:val="nil"/>
                <w:bottom w:space="0" w:sz="0" w:val="nil"/>
                <w:right w:space="0" w:sz="0" w:val="nil"/>
                <w:between w:space="0" w:sz="0" w:val="nil"/>
              </w:pBdr>
              <w:spacing w:before="13" w:lineRule="auto"/>
              <w:ind w:left="100" w:firstLine="0"/>
              <w:rPr>
                <w:sz w:val="20"/>
                <w:szCs w:val="20"/>
              </w:rPr>
            </w:pPr>
            <w:r w:rsidDel="00000000" w:rsidR="00000000" w:rsidRPr="00000000">
              <w:rPr>
                <w:sz w:val="20"/>
                <w:szCs w:val="20"/>
                <w:rtl w:val="0"/>
              </w:rPr>
              <w:t xml:space="preserve">Akademik  birimde  öğrencilerin  akademik  gelişimi  ve  kariyer  planlamasına  yönelik  destek hizmetleri</w:t>
            </w:r>
          </w:p>
          <w:p w:rsidR="00000000" w:rsidDel="00000000" w:rsidP="00000000" w:rsidRDefault="00000000" w:rsidRPr="00000000" w14:paraId="000002B4">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bulunmamaktadır.</w:t>
            </w:r>
          </w:p>
        </w:tc>
      </w:tr>
      <w:tr>
        <w:trPr>
          <w:cantSplit w:val="0"/>
          <w:trHeight w:val="539" w:hRule="atLeast"/>
          <w:tblHeader w:val="0"/>
        </w:trPr>
        <w:tc>
          <w:tcPr/>
          <w:p w:rsidR="00000000" w:rsidDel="00000000" w:rsidP="00000000" w:rsidRDefault="00000000" w:rsidRPr="00000000" w14:paraId="000002B5">
            <w:pPr>
              <w:pBdr>
                <w:top w:space="0" w:sz="0" w:val="nil"/>
                <w:left w:space="0" w:sz="0" w:val="nil"/>
                <w:bottom w:space="0" w:sz="0" w:val="nil"/>
                <w:right w:space="0" w:sz="0" w:val="nil"/>
                <w:between w:space="0" w:sz="0" w:val="nil"/>
              </w:pBdr>
              <w:spacing w:before="108"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B6">
            <w:pPr>
              <w:pBdr>
                <w:top w:space="0" w:sz="0" w:val="nil"/>
                <w:left w:space="0" w:sz="0" w:val="nil"/>
                <w:bottom w:space="0" w:sz="0" w:val="nil"/>
                <w:right w:space="0" w:sz="0" w:val="nil"/>
                <w:between w:space="0" w:sz="0" w:val="nil"/>
              </w:pBdr>
              <w:spacing w:before="138" w:lineRule="auto"/>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2B7">
            <w:pPr>
              <w:pBdr>
                <w:top w:space="0" w:sz="0" w:val="nil"/>
                <w:left w:space="0" w:sz="0" w:val="nil"/>
                <w:bottom w:space="0" w:sz="0" w:val="nil"/>
                <w:right w:space="0" w:sz="0" w:val="nil"/>
                <w:between w:space="0" w:sz="0" w:val="nil"/>
              </w:pBdr>
              <w:ind w:left="100" w:firstLine="0"/>
              <w:rPr>
                <w:sz w:val="20"/>
                <w:szCs w:val="20"/>
              </w:rPr>
            </w:pPr>
            <w:r w:rsidDel="00000000" w:rsidR="00000000" w:rsidRPr="00000000">
              <w:rPr>
                <w:sz w:val="20"/>
                <w:szCs w:val="20"/>
                <w:rtl w:val="0"/>
              </w:rPr>
              <w:t xml:space="preserve">Akademik birimde öğrencilerin akademik gelişimi ve kariyer planlaması süreçlerine ilişkin tanımlı ilke ve kurallar</w:t>
            </w:r>
          </w:p>
          <w:p w:rsidR="00000000" w:rsidDel="00000000" w:rsidP="00000000" w:rsidRDefault="00000000" w:rsidRPr="00000000" w14:paraId="000002B8">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bulunmaktadır.</w:t>
            </w:r>
          </w:p>
        </w:tc>
      </w:tr>
      <w:tr>
        <w:trPr>
          <w:cantSplit w:val="0"/>
          <w:trHeight w:val="540" w:hRule="atLeast"/>
          <w:tblHeader w:val="0"/>
        </w:trPr>
        <w:tc>
          <w:tcPr/>
          <w:p w:rsidR="00000000" w:rsidDel="00000000" w:rsidP="00000000" w:rsidRDefault="00000000" w:rsidRPr="00000000" w14:paraId="000002B9">
            <w:pPr>
              <w:pBdr>
                <w:top w:space="0" w:sz="0" w:val="nil"/>
                <w:left w:space="0" w:sz="0" w:val="nil"/>
                <w:bottom w:space="0" w:sz="0" w:val="nil"/>
                <w:right w:space="0" w:sz="0" w:val="nil"/>
                <w:between w:space="0" w:sz="0" w:val="nil"/>
              </w:pBdr>
              <w:spacing w:before="115"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BA">
            <w:pPr>
              <w:pBdr>
                <w:top w:space="0" w:sz="0" w:val="nil"/>
                <w:left w:space="0" w:sz="0" w:val="nil"/>
                <w:bottom w:space="0" w:sz="0" w:val="nil"/>
                <w:right w:space="0" w:sz="0" w:val="nil"/>
                <w:between w:space="0" w:sz="0" w:val="nil"/>
              </w:pBdr>
              <w:spacing w:before="145"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2BB">
            <w:pPr>
              <w:pBdr>
                <w:top w:space="0" w:sz="0" w:val="nil"/>
                <w:left w:space="0" w:sz="0" w:val="nil"/>
                <w:bottom w:space="0" w:sz="0" w:val="nil"/>
                <w:right w:space="0" w:sz="0" w:val="nil"/>
                <w:between w:space="0" w:sz="0" w:val="nil"/>
              </w:pBdr>
              <w:spacing w:before="7" w:lineRule="auto"/>
              <w:ind w:left="100" w:firstLine="0"/>
              <w:rPr>
                <w:sz w:val="20"/>
                <w:szCs w:val="20"/>
              </w:rPr>
            </w:pPr>
            <w:r w:rsidDel="00000000" w:rsidR="00000000" w:rsidRPr="00000000">
              <w:rPr>
                <w:sz w:val="20"/>
                <w:szCs w:val="20"/>
                <w:rtl w:val="0"/>
              </w:rPr>
              <w:t xml:space="preserve">Akademik birimde öğrencilerin akademik gelişim ve kariyer planlamasına yönelik destek hizmetleri tanımlı ilke ve</w:t>
            </w:r>
          </w:p>
          <w:p w:rsidR="00000000" w:rsidDel="00000000" w:rsidP="00000000" w:rsidRDefault="00000000" w:rsidRPr="00000000" w14:paraId="000002BC">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kurallar dâhilinde yürütülmektedir.</w:t>
            </w:r>
          </w:p>
        </w:tc>
      </w:tr>
      <w:tr>
        <w:trPr>
          <w:cantSplit w:val="0"/>
          <w:trHeight w:val="559" w:hRule="atLeast"/>
          <w:tblHeader w:val="0"/>
        </w:trPr>
        <w:tc>
          <w:tcPr/>
          <w:p w:rsidR="00000000" w:rsidDel="00000000" w:rsidP="00000000" w:rsidRDefault="00000000" w:rsidRPr="00000000" w14:paraId="000002BD">
            <w:pPr>
              <w:pBdr>
                <w:top w:space="0" w:sz="0" w:val="nil"/>
                <w:left w:space="0" w:sz="0" w:val="nil"/>
                <w:bottom w:space="0" w:sz="0" w:val="nil"/>
                <w:right w:space="0" w:sz="0" w:val="nil"/>
                <w:between w:space="0" w:sz="0" w:val="nil"/>
              </w:pBdr>
              <w:spacing w:before="122"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BE">
            <w:pPr>
              <w:pBdr>
                <w:top w:space="0" w:sz="0" w:val="nil"/>
                <w:left w:space="0" w:sz="0" w:val="nil"/>
                <w:bottom w:space="0" w:sz="0" w:val="nil"/>
                <w:right w:space="0" w:sz="0" w:val="nil"/>
                <w:between w:space="0" w:sz="0" w:val="nil"/>
              </w:pBdr>
              <w:spacing w:before="151"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2BF">
            <w:pPr>
              <w:pBdr>
                <w:top w:space="0" w:sz="0" w:val="nil"/>
                <w:left w:space="0" w:sz="0" w:val="nil"/>
                <w:bottom w:space="0" w:sz="0" w:val="nil"/>
                <w:right w:space="0" w:sz="0" w:val="nil"/>
                <w:between w:space="0" w:sz="0" w:val="nil"/>
              </w:pBdr>
              <w:spacing w:before="13" w:lineRule="auto"/>
              <w:ind w:left="100" w:firstLine="0"/>
              <w:rPr>
                <w:sz w:val="20"/>
                <w:szCs w:val="20"/>
              </w:rPr>
            </w:pPr>
            <w:r w:rsidDel="00000000" w:rsidR="00000000" w:rsidRPr="00000000">
              <w:rPr>
                <w:sz w:val="20"/>
                <w:szCs w:val="20"/>
                <w:rtl w:val="0"/>
              </w:rPr>
              <w:t xml:space="preserve">Akademik birimde öğrencilerin akademik gelişimi ve kariyer planlamasına ilişkin uygulamalar izlenmekte ve</w:t>
            </w:r>
          </w:p>
          <w:p w:rsidR="00000000" w:rsidDel="00000000" w:rsidP="00000000" w:rsidRDefault="00000000" w:rsidRPr="00000000" w14:paraId="000002C0">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öğrencilerin katılımıyla iyileştirilmektedir.</w:t>
            </w:r>
          </w:p>
        </w:tc>
      </w:tr>
      <w:tr>
        <w:trPr>
          <w:cantSplit w:val="0"/>
          <w:trHeight w:val="300" w:hRule="atLeast"/>
          <w:tblHeader w:val="0"/>
        </w:trPr>
        <w:tc>
          <w:tcPr/>
          <w:p w:rsidR="00000000" w:rsidDel="00000000" w:rsidP="00000000" w:rsidRDefault="00000000" w:rsidRPr="00000000" w14:paraId="000002C1">
            <w:pPr>
              <w:pBdr>
                <w:top w:space="0" w:sz="0" w:val="nil"/>
                <w:left w:space="0" w:sz="0" w:val="nil"/>
                <w:bottom w:space="0" w:sz="0" w:val="nil"/>
                <w:right w:space="0" w:sz="0" w:val="nil"/>
                <w:between w:space="0" w:sz="0" w:val="nil"/>
              </w:pBdr>
              <w:spacing w:line="244"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C2">
            <w:pPr>
              <w:pBdr>
                <w:top w:space="0" w:sz="0" w:val="nil"/>
                <w:left w:space="0" w:sz="0" w:val="nil"/>
                <w:bottom w:space="0" w:sz="0" w:val="nil"/>
                <w:right w:space="0" w:sz="0" w:val="nil"/>
                <w:between w:space="0" w:sz="0" w:val="nil"/>
              </w:pBdr>
              <w:spacing w:before="12" w:lineRule="auto"/>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2C3">
            <w:pPr>
              <w:pBdr>
                <w:top w:space="0" w:sz="0" w:val="nil"/>
                <w:left w:space="0" w:sz="0" w:val="nil"/>
                <w:bottom w:space="0" w:sz="0" w:val="nil"/>
                <w:right w:space="0" w:sz="0" w:val="nil"/>
                <w:between w:space="0" w:sz="0" w:val="nil"/>
              </w:pBdr>
              <w:spacing w:before="12" w:lineRule="auto"/>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C4">
      <w:pPr>
        <w:rPr>
          <w:highlight w:val="yellow"/>
        </w:rPr>
      </w:pPr>
      <w:r w:rsidDel="00000000" w:rsidR="00000000" w:rsidRPr="00000000">
        <w:rPr>
          <w:rtl w:val="0"/>
        </w:rPr>
      </w:r>
    </w:p>
    <w:p w:rsidR="00000000" w:rsidDel="00000000" w:rsidP="00000000" w:rsidRDefault="00000000" w:rsidRPr="00000000" w14:paraId="000002C5">
      <w:pPr>
        <w:ind w:left="110" w:firstLine="0"/>
        <w:rPr>
          <w:highlight w:val="yellow"/>
        </w:rPr>
      </w:pPr>
      <w:r w:rsidDel="00000000" w:rsidR="00000000" w:rsidRPr="00000000">
        <w:rPr>
          <w:rtl w:val="0"/>
        </w:rPr>
      </w:r>
    </w:p>
    <w:p w:rsidR="00000000" w:rsidDel="00000000" w:rsidP="00000000" w:rsidRDefault="00000000" w:rsidRPr="00000000" w14:paraId="000002C6">
      <w:pPr>
        <w:pStyle w:val="Heading2"/>
        <w:numPr>
          <w:ilvl w:val="3"/>
          <w:numId w:val="4"/>
        </w:numPr>
        <w:tabs>
          <w:tab w:val="left" w:leader="none" w:pos="690"/>
        </w:tabs>
        <w:ind w:left="690" w:hanging="580"/>
        <w:rPr>
          <w:sz w:val="24"/>
          <w:szCs w:val="24"/>
        </w:rPr>
        <w:sectPr>
          <w:type w:val="nextPage"/>
          <w:pgSz w:h="16840" w:w="11920" w:orient="portrait"/>
          <w:pgMar w:bottom="1120" w:top="1040" w:left="740" w:right="720" w:header="0" w:footer="882"/>
        </w:sectPr>
      </w:pPr>
      <w:r w:rsidDel="00000000" w:rsidR="00000000" w:rsidRPr="00000000">
        <w:rPr>
          <w:sz w:val="24"/>
          <w:szCs w:val="24"/>
          <w:rtl w:val="0"/>
        </w:rPr>
        <w:t xml:space="preserve">Tesis ve altyapılar</w:t>
      </w:r>
    </w:p>
    <w:p w:rsidR="00000000" w:rsidDel="00000000" w:rsidP="00000000" w:rsidRDefault="00000000" w:rsidRPr="00000000" w14:paraId="000002C7">
      <w:pPr>
        <w:pStyle w:val="Heading2"/>
        <w:numPr>
          <w:ilvl w:val="3"/>
          <w:numId w:val="4"/>
        </w:numPr>
        <w:tabs>
          <w:tab w:val="left" w:leader="none" w:pos="690"/>
        </w:tabs>
        <w:spacing w:before="71" w:lineRule="auto"/>
        <w:ind w:left="690" w:hanging="580"/>
        <w:jc w:val="both"/>
        <w:rPr>
          <w:sz w:val="24"/>
          <w:szCs w:val="24"/>
        </w:rPr>
      </w:pPr>
      <w:r w:rsidDel="00000000" w:rsidR="00000000" w:rsidRPr="00000000">
        <w:rPr>
          <w:sz w:val="24"/>
          <w:szCs w:val="24"/>
          <w:rtl w:val="0"/>
        </w:rPr>
        <w:t xml:space="preserve">Dezavantajlı gruplar</w:t>
      </w:r>
    </w:p>
    <w:p w:rsidR="00000000" w:rsidDel="00000000" w:rsidP="00000000" w:rsidRDefault="00000000" w:rsidRPr="00000000" w14:paraId="000002C8">
      <w:pPr>
        <w:spacing w:before="51" w:lineRule="auto"/>
        <w:ind w:left="110" w:firstLine="0"/>
        <w:rPr>
          <w:sz w:val="20"/>
          <w:szCs w:val="20"/>
        </w:rPr>
      </w:pPr>
      <w:r w:rsidDel="00000000" w:rsidR="00000000" w:rsidRPr="00000000">
        <w:rPr>
          <w:rtl w:val="0"/>
        </w:rPr>
      </w:r>
    </w:p>
    <w:p w:rsidR="00000000" w:rsidDel="00000000" w:rsidP="00000000" w:rsidRDefault="00000000" w:rsidRPr="00000000" w14:paraId="000002C9">
      <w:pPr>
        <w:pBdr>
          <w:top w:space="0" w:sz="0" w:val="nil"/>
          <w:left w:space="0" w:sz="0" w:val="nil"/>
          <w:bottom w:space="0" w:sz="0" w:val="nil"/>
          <w:right w:space="0" w:sz="0" w:val="nil"/>
          <w:between w:space="0" w:sz="0" w:val="nil"/>
        </w:pBdr>
        <w:spacing w:before="124" w:lineRule="auto"/>
        <w:rPr>
          <w:sz w:val="20"/>
          <w:szCs w:val="20"/>
        </w:rPr>
      </w:pPr>
      <w:r w:rsidDel="00000000" w:rsidR="00000000" w:rsidRPr="00000000">
        <w:rPr>
          <w:rtl w:val="0"/>
        </w:rPr>
      </w:r>
    </w:p>
    <w:p w:rsidR="00000000" w:rsidDel="00000000" w:rsidP="00000000" w:rsidRDefault="00000000" w:rsidRPr="00000000" w14:paraId="000002CA">
      <w:pPr>
        <w:pStyle w:val="Heading2"/>
        <w:numPr>
          <w:ilvl w:val="3"/>
          <w:numId w:val="4"/>
        </w:numPr>
        <w:tabs>
          <w:tab w:val="left" w:leader="none" w:pos="690"/>
        </w:tabs>
        <w:spacing w:line="516" w:lineRule="auto"/>
        <w:ind w:left="110" w:right="250" w:firstLine="0"/>
        <w:jc w:val="both"/>
        <w:rPr>
          <w:sz w:val="24"/>
          <w:szCs w:val="24"/>
        </w:rPr>
      </w:pPr>
      <w:r w:rsidDel="00000000" w:rsidR="00000000" w:rsidRPr="00000000">
        <w:rPr>
          <w:sz w:val="24"/>
          <w:szCs w:val="24"/>
          <w:rtl w:val="0"/>
        </w:rPr>
        <w:t xml:space="preserve">Sosyal, kültürel, sportif faaliyetler Sanatsal Faaliyetler:</w:t>
      </w:r>
    </w:p>
    <w:p w:rsidR="00000000" w:rsidDel="00000000" w:rsidP="00000000" w:rsidRDefault="00000000" w:rsidRPr="00000000" w14:paraId="000002CB">
      <w:pPr>
        <w:pBdr>
          <w:top w:space="0" w:sz="0" w:val="nil"/>
          <w:left w:space="0" w:sz="0" w:val="nil"/>
          <w:bottom w:space="0" w:sz="0" w:val="nil"/>
          <w:right w:space="0" w:sz="0" w:val="nil"/>
          <w:between w:space="0" w:sz="0" w:val="nil"/>
        </w:pBdr>
        <w:spacing w:line="276" w:lineRule="auto"/>
        <w:ind w:left="110" w:right="149" w:firstLine="0"/>
        <w:jc w:val="both"/>
        <w:rPr>
          <w:sz w:val="24"/>
          <w:szCs w:val="24"/>
        </w:rPr>
      </w:pPr>
      <w:r w:rsidDel="00000000" w:rsidR="00000000" w:rsidRPr="00000000">
        <w:rPr>
          <w:sz w:val="24"/>
          <w:szCs w:val="24"/>
          <w:rtl w:val="0"/>
        </w:rPr>
        <w:t xml:space="preserve">Uçak Bakım ve Onarım Bölümü, öğrencilerin uzmanlık düzeyini artırmak hedefiyle sergiler, seminerler ve atölye çalışmaları gibi kültürel faaliyetler düzenlenmektedir. Bu etkinliklere ilişkin detaylı bilgiler, okulun resmi web sitesi ve sosyal medya hesapları aracılığıyla duyurulmaktadır. Yapılan duyuruların amacı, okuldaki tüm öğrencilerin bu etkinliklerden haberdar olmalarını sağlamak ve katılım sağlamalarını teşvik etmektir.</w:t>
      </w:r>
    </w:p>
    <w:p w:rsidR="00000000" w:rsidDel="00000000" w:rsidP="00000000" w:rsidRDefault="00000000" w:rsidRPr="00000000" w14:paraId="000002CC">
      <w:pPr>
        <w:pBdr>
          <w:top w:space="0" w:sz="0" w:val="nil"/>
          <w:left w:space="0" w:sz="0" w:val="nil"/>
          <w:bottom w:space="0" w:sz="0" w:val="nil"/>
          <w:right w:space="0" w:sz="0" w:val="nil"/>
          <w:between w:space="0" w:sz="0" w:val="nil"/>
        </w:pBdr>
        <w:spacing w:line="276" w:lineRule="auto"/>
        <w:ind w:left="110" w:right="149" w:firstLine="0"/>
        <w:jc w:val="both"/>
        <w:rPr>
          <w:b w:val="1"/>
          <w:bCs w:val="1"/>
        </w:rPr>
      </w:pPr>
      <w:r w:rsidDel="00000000" w:rsidR="00000000" w:rsidRPr="00000000">
        <w:rPr>
          <w:rtl w:val="0"/>
        </w:rPr>
      </w:r>
    </w:p>
    <w:p w:rsidR="00000000" w:rsidDel="00000000" w:rsidP="00000000" w:rsidRDefault="00000000" w:rsidRPr="00000000" w14:paraId="000002CD">
      <w:pPr>
        <w:spacing w:before="1" w:lineRule="auto"/>
        <w:ind w:firstLine="142"/>
        <w:rPr>
          <w:b w:val="1"/>
          <w:bCs w:val="1"/>
        </w:rPr>
      </w:pPr>
      <w:r w:rsidDel="00000000" w:rsidR="00000000" w:rsidRPr="00000000">
        <w:rPr>
          <w:b w:val="1"/>
          <w:bCs w:val="1"/>
          <w:rtl w:val="0"/>
        </w:rPr>
        <w:t xml:space="preserve">Projeler ve Sergiler</w:t>
      </w:r>
    </w:p>
    <w:p w:rsidR="00000000" w:rsidDel="00000000" w:rsidP="00000000" w:rsidRDefault="00000000" w:rsidRPr="00000000" w14:paraId="000002CE">
      <w:pPr>
        <w:spacing w:before="240" w:lineRule="auto"/>
        <w:ind w:firstLine="142"/>
        <w:rPr>
          <w:b w:val="1"/>
          <w:bCs w:val="1"/>
          <w:sz w:val="24"/>
          <w:szCs w:val="24"/>
        </w:rPr>
      </w:pPr>
      <w:r w:rsidDel="00000000" w:rsidR="00000000" w:rsidRPr="00000000">
        <w:rPr>
          <w:b w:val="1"/>
          <w:bCs w:val="1"/>
          <w:sz w:val="24"/>
          <w:szCs w:val="24"/>
          <w:rtl w:val="0"/>
        </w:rPr>
        <w:t xml:space="preserve">Uygulamalı Bilimler Fakültesi tarafından düzenlenen sergiler:</w:t>
      </w:r>
    </w:p>
    <w:p w:rsidR="00000000" w:rsidDel="00000000" w:rsidP="00000000" w:rsidRDefault="00000000" w:rsidRPr="00000000" w14:paraId="000002CF">
      <w:pPr>
        <w:spacing w:before="240" w:lineRule="auto"/>
        <w:ind w:firstLine="142"/>
        <w:rPr>
          <w:b w:val="1"/>
          <w:bCs w:val="1"/>
          <w:sz w:val="24"/>
          <w:szCs w:val="24"/>
        </w:rPr>
      </w:pPr>
      <w:r w:rsidDel="00000000" w:rsidR="00000000" w:rsidRPr="00000000">
        <w:rPr>
          <w:rtl w:val="0"/>
        </w:rPr>
      </w:r>
    </w:p>
    <w:p w:rsidR="00000000" w:rsidDel="00000000" w:rsidP="00000000" w:rsidRDefault="00000000" w:rsidRPr="00000000" w14:paraId="000002D0">
      <w:pPr>
        <w:ind w:left="142" w:firstLine="0"/>
        <w:rPr>
          <w:sz w:val="24"/>
          <w:szCs w:val="24"/>
        </w:rPr>
      </w:pPr>
      <w:r w:rsidDel="00000000" w:rsidR="00000000" w:rsidRPr="00000000">
        <w:rPr>
          <w:sz w:val="24"/>
          <w:szCs w:val="24"/>
          <w:rtl w:val="0"/>
        </w:rPr>
        <w:t xml:space="preserve">Sivil Havacılık Genel Müdürlüğünce (SHGM) “Tanınan Okul” kapsamındaki bölümlerimiz başta olmak üzere, fakültemizin tüm bölümlerinin ortaklaşa hazırladıkları “Uygulamalı Bilimler Fakültesi Sergisi”.</w:t>
      </w:r>
    </w:p>
    <w:p w:rsidR="00000000" w:rsidDel="00000000" w:rsidP="00000000" w:rsidRDefault="00000000" w:rsidRPr="00000000" w14:paraId="000002D1">
      <w:pPr>
        <w:ind w:firstLine="142"/>
        <w:rPr>
          <w:b w:val="1"/>
          <w:bCs w:val="1"/>
          <w:sz w:val="24"/>
          <w:szCs w:val="24"/>
        </w:rPr>
      </w:pPr>
      <w:r w:rsidDel="00000000" w:rsidR="00000000" w:rsidRPr="00000000">
        <w:rPr>
          <w:sz w:val="24"/>
          <w:szCs w:val="24"/>
          <w:rtl w:val="0"/>
        </w:rPr>
        <w:t xml:space="preserve">29-30 Mayıs’ta gerçekleştirmiştir</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2D2">
      <w:pPr>
        <w:rPr>
          <w:sz w:val="24"/>
          <w:szCs w:val="24"/>
        </w:rPr>
      </w:pPr>
      <w:r w:rsidDel="00000000" w:rsidR="00000000" w:rsidRPr="00000000">
        <w:rPr>
          <w:rtl w:val="0"/>
        </w:rPr>
      </w:r>
    </w:p>
    <w:p w:rsidR="00000000" w:rsidDel="00000000" w:rsidP="00000000" w:rsidRDefault="00000000" w:rsidRPr="00000000" w14:paraId="000002D3">
      <w:pPr>
        <w:rPr>
          <w:b w:val="1"/>
          <w:bCs w:val="1"/>
          <w:sz w:val="24"/>
          <w:szCs w:val="24"/>
        </w:rPr>
      </w:pPr>
      <w:r w:rsidDel="00000000" w:rsidR="00000000" w:rsidRPr="00000000">
        <w:rPr>
          <w:b w:val="1"/>
          <w:bCs w:val="1"/>
          <w:sz w:val="24"/>
          <w:szCs w:val="24"/>
          <w:rtl w:val="0"/>
        </w:rPr>
        <w:t xml:space="preserve">Kanıtlar</w:t>
      </w:r>
    </w:p>
    <w:p w:rsidR="00000000" w:rsidDel="00000000" w:rsidP="00000000" w:rsidRDefault="00000000" w:rsidRPr="00000000" w14:paraId="000002D4">
      <w:pPr>
        <w:rPr/>
      </w:pPr>
      <w:hyperlink r:id="rId53">
        <w:r w:rsidDel="00000000" w:rsidR="00000000" w:rsidRPr="00000000">
          <w:rPr>
            <w:b w:val="1"/>
            <w:bCs w:val="1"/>
            <w:sz w:val="24"/>
            <w:szCs w:val="24"/>
            <w:u w:val="single"/>
            <w:rtl w:val="0"/>
          </w:rPr>
          <w:t xml:space="preserve">UBO- A.4.1.1.</w:t>
        </w:r>
      </w:hyperlink>
      <w:r w:rsidDel="00000000" w:rsidR="00000000" w:rsidRPr="00000000">
        <w:rPr>
          <w:b w:val="1"/>
          <w:bCs w:val="1"/>
          <w:sz w:val="24"/>
          <w:szCs w:val="24"/>
          <w:rtl w:val="0"/>
        </w:rPr>
        <w:t xml:space="preserve"> </w:t>
      </w:r>
      <w:r w:rsidDel="00000000" w:rsidR="00000000" w:rsidRPr="00000000">
        <w:rPr>
          <w:sz w:val="24"/>
          <w:szCs w:val="24"/>
          <w:rtl w:val="0"/>
        </w:rPr>
        <w:t xml:space="preserve">Sergi Görselleri </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95263</wp:posOffset>
                </wp:positionH>
                <wp:positionV relativeFrom="paragraph">
                  <wp:posOffset>285763</wp:posOffset>
                </wp:positionV>
                <wp:extent cx="6464250" cy="406985"/>
                <wp:effectExtent b="0" l="0" r="0" t="0"/>
                <wp:wrapTopAndBottom distB="0" distT="0"/>
                <wp:docPr id="132" name=""/>
                <a:graphic>
                  <a:graphicData uri="http://schemas.microsoft.com/office/word/2010/wordprocessingShape">
                    <wps:wsp>
                      <wps:cNvSpPr/>
                      <wps:cNvPr id="6" name="Shape 6"/>
                      <wps:spPr>
                        <a:xfrm>
                          <a:off x="2126550" y="3589183"/>
                          <a:ext cx="6438900" cy="381635"/>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20" w:line="288.0000114440918"/>
                              <w:ind w:left="65" w:right="126.00000381469727" w:firstLine="13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Akademik birime özel faaliyetlere bu bölümde yer verilecektir. SKS birimine yapılan başvuru öncesi süreçler ve yapılan faaliyetler sonrası değerlendirmeler ve iyileştirme çalışmaları tanımlanabilir.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95263</wp:posOffset>
                </wp:positionH>
                <wp:positionV relativeFrom="paragraph">
                  <wp:posOffset>285763</wp:posOffset>
                </wp:positionV>
                <wp:extent cx="6464250" cy="406985"/>
                <wp:effectExtent b="0" l="0" r="0" t="0"/>
                <wp:wrapTopAndBottom distB="0" distT="0"/>
                <wp:docPr id="132" name="image6.png"/>
                <a:graphic>
                  <a:graphicData uri="http://schemas.openxmlformats.org/drawingml/2006/picture">
                    <pic:pic>
                      <pic:nvPicPr>
                        <pic:cNvPr id="0" name="image6.png"/>
                        <pic:cNvPicPr preferRelativeResize="0"/>
                      </pic:nvPicPr>
                      <pic:blipFill>
                        <a:blip r:embed="rId26"/>
                        <a:srcRect/>
                        <a:stretch>
                          <a:fillRect/>
                        </a:stretch>
                      </pic:blipFill>
                      <pic:spPr>
                        <a:xfrm>
                          <a:off x="0" y="0"/>
                          <a:ext cx="6464250" cy="406985"/>
                        </a:xfrm>
                        <a:prstGeom prst="rect"/>
                        <a:ln/>
                      </pic:spPr>
                    </pic:pic>
                  </a:graphicData>
                </a:graphic>
              </wp:anchor>
            </w:drawing>
          </mc:Fallback>
        </mc:AlternateContent>
      </w:r>
    </w:p>
    <w:p w:rsidR="00000000" w:rsidDel="00000000" w:rsidP="00000000" w:rsidRDefault="00000000" w:rsidRPr="00000000" w14:paraId="000002D5">
      <w:pPr>
        <w:pBdr>
          <w:top w:space="0" w:sz="0" w:val="nil"/>
          <w:left w:space="0" w:sz="0" w:val="nil"/>
          <w:bottom w:space="0" w:sz="0" w:val="nil"/>
          <w:right w:space="0" w:sz="0" w:val="nil"/>
          <w:between w:space="0" w:sz="0" w:val="nil"/>
        </w:pBdr>
        <w:spacing w:before="223" w:lineRule="auto"/>
        <w:rPr>
          <w:b w:val="1"/>
          <w:bCs w:val="1"/>
          <w:sz w:val="20"/>
          <w:szCs w:val="20"/>
        </w:rPr>
      </w:pPr>
      <w:r w:rsidDel="00000000" w:rsidR="00000000" w:rsidRPr="00000000">
        <w:rPr>
          <w:rtl w:val="0"/>
        </w:rPr>
      </w:r>
    </w:p>
    <w:p w:rsidR="00000000" w:rsidDel="00000000" w:rsidP="00000000" w:rsidRDefault="00000000" w:rsidRPr="00000000" w14:paraId="000002D6">
      <w:pPr>
        <w:spacing w:after="27" w:lineRule="auto"/>
        <w:ind w:left="110" w:firstLine="0"/>
        <w:rPr>
          <w:b w:val="1"/>
          <w:bCs w:val="1"/>
          <w:i w:val="1"/>
          <w:iCs w:val="1"/>
          <w:sz w:val="24"/>
          <w:szCs w:val="24"/>
        </w:rPr>
      </w:pP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süreciyle uyumlu olan seçilmelidir)</w:t>
      </w:r>
    </w:p>
    <w:tbl>
      <w:tblPr>
        <w:tblStyle w:val="Table19"/>
        <w:tblW w:w="102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500"/>
        <w:tblGridChange w:id="0">
          <w:tblGrid>
            <w:gridCol w:w="420"/>
            <w:gridCol w:w="320"/>
            <w:gridCol w:w="9500"/>
          </w:tblGrid>
        </w:tblGridChange>
      </w:tblGrid>
      <w:tr>
        <w:trPr>
          <w:cantSplit w:val="0"/>
          <w:trHeight w:val="280" w:hRule="atLeast"/>
          <w:tblHeader w:val="0"/>
        </w:trPr>
        <w:tc>
          <w:tcPr/>
          <w:p w:rsidR="00000000" w:rsidDel="00000000" w:rsidP="00000000" w:rsidRDefault="00000000" w:rsidRPr="00000000" w14:paraId="000002D7">
            <w:pPr>
              <w:pBdr>
                <w:top w:space="0" w:sz="0" w:val="nil"/>
                <w:left w:space="0" w:sz="0" w:val="nil"/>
                <w:bottom w:space="0" w:sz="0" w:val="nil"/>
                <w:right w:space="0" w:sz="0" w:val="nil"/>
                <w:between w:space="0" w:sz="0" w:val="nil"/>
              </w:pBdr>
              <w:spacing w:line="250" w:lineRule="auto"/>
              <w:ind w:left="17" w:right="6" w:firstLine="0"/>
              <w:jc w:val="center"/>
              <w:rPr>
                <w:rFonts w:ascii="AoyagiKouzanFontT" w:cs="AoyagiKouzanFontT" w:eastAsia="AoyagiKouzanFontT" w:hAnsi="AoyagiKouzanFontT"/>
                <w:sz w:val="20"/>
                <w:szCs w:val="20"/>
              </w:rPr>
            </w:pPr>
            <w:r w:rsidDel="00000000" w:rsidR="00000000" w:rsidRPr="00000000">
              <w:rPr>
                <w:rtl w:val="0"/>
              </w:rPr>
            </w:r>
          </w:p>
        </w:tc>
        <w:tc>
          <w:tcPr/>
          <w:p w:rsidR="00000000" w:rsidDel="00000000" w:rsidP="00000000" w:rsidRDefault="00000000" w:rsidRPr="00000000" w14:paraId="000002D8">
            <w:pPr>
              <w:pBdr>
                <w:top w:space="0" w:sz="0" w:val="nil"/>
                <w:left w:space="0" w:sz="0" w:val="nil"/>
                <w:bottom w:space="0" w:sz="0" w:val="nil"/>
                <w:right w:space="0" w:sz="0" w:val="nil"/>
                <w:between w:space="0" w:sz="0" w:val="nil"/>
              </w:pBdr>
              <w:spacing w:before="19" w:lineRule="auto"/>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2D9">
            <w:pPr>
              <w:pBdr>
                <w:top w:space="0" w:sz="0" w:val="nil"/>
                <w:left w:space="0" w:sz="0" w:val="nil"/>
                <w:bottom w:space="0" w:sz="0" w:val="nil"/>
                <w:right w:space="0" w:sz="0" w:val="nil"/>
                <w:between w:space="0" w:sz="0" w:val="nil"/>
              </w:pBdr>
              <w:spacing w:before="19" w:lineRule="auto"/>
              <w:ind w:left="100" w:firstLine="0"/>
              <w:rPr>
                <w:sz w:val="20"/>
                <w:szCs w:val="20"/>
              </w:rPr>
            </w:pPr>
            <w:r w:rsidDel="00000000" w:rsidR="00000000" w:rsidRPr="00000000">
              <w:rPr>
                <w:sz w:val="20"/>
                <w:szCs w:val="20"/>
                <w:rtl w:val="0"/>
              </w:rPr>
              <w:t xml:space="preserve">Akademik birimde uygun nitelik ve nicelikte sosyal, kültürel ve sportif faaliyet olanakları bulunmamaktadır.</w:t>
            </w:r>
          </w:p>
        </w:tc>
      </w:tr>
      <w:tr>
        <w:trPr>
          <w:cantSplit w:val="0"/>
          <w:trHeight w:val="299" w:hRule="atLeast"/>
          <w:tblHeader w:val="0"/>
        </w:trPr>
        <w:tc>
          <w:tcPr/>
          <w:p w:rsidR="00000000" w:rsidDel="00000000" w:rsidP="00000000" w:rsidRDefault="00000000" w:rsidRPr="00000000" w14:paraId="000002DA">
            <w:pPr>
              <w:pBdr>
                <w:top w:space="0" w:sz="0" w:val="nil"/>
                <w:left w:space="0" w:sz="0" w:val="nil"/>
                <w:bottom w:space="0" w:sz="0" w:val="nil"/>
                <w:right w:space="0" w:sz="0" w:val="nil"/>
                <w:between w:space="0" w:sz="0" w:val="nil"/>
              </w:pBdr>
              <w:spacing w:line="257"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DB">
            <w:pPr>
              <w:pBdr>
                <w:top w:space="0" w:sz="0" w:val="nil"/>
                <w:left w:space="0" w:sz="0" w:val="nil"/>
                <w:bottom w:space="0" w:sz="0" w:val="nil"/>
                <w:right w:space="0" w:sz="0" w:val="nil"/>
                <w:between w:space="0" w:sz="0" w:val="nil"/>
              </w:pBdr>
              <w:spacing w:before="26" w:lineRule="auto"/>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2DC">
            <w:pPr>
              <w:pBdr>
                <w:top w:space="0" w:sz="0" w:val="nil"/>
                <w:left w:space="0" w:sz="0" w:val="nil"/>
                <w:bottom w:space="0" w:sz="0" w:val="nil"/>
                <w:right w:space="0" w:sz="0" w:val="nil"/>
                <w:between w:space="0" w:sz="0" w:val="nil"/>
              </w:pBdr>
              <w:spacing w:before="26" w:lineRule="auto"/>
              <w:ind w:left="100" w:firstLine="0"/>
              <w:rPr>
                <w:sz w:val="20"/>
                <w:szCs w:val="20"/>
              </w:rPr>
            </w:pPr>
            <w:r w:rsidDel="00000000" w:rsidR="00000000" w:rsidRPr="00000000">
              <w:rPr>
                <w:sz w:val="20"/>
                <w:szCs w:val="20"/>
                <w:rtl w:val="0"/>
              </w:rPr>
              <w:t xml:space="preserve">Sosyal, kültürel ve sportif faaliyet olanaklarının yaratılmasına ilişkin planlamalar bulunmaktadır.</w:t>
            </w:r>
          </w:p>
        </w:tc>
      </w:tr>
      <w:tr>
        <w:trPr>
          <w:cantSplit w:val="0"/>
          <w:trHeight w:val="280" w:hRule="atLeast"/>
          <w:tblHeader w:val="0"/>
        </w:trPr>
        <w:tc>
          <w:tcPr/>
          <w:p w:rsidR="00000000" w:rsidDel="00000000" w:rsidP="00000000" w:rsidRDefault="00000000" w:rsidRPr="00000000" w14:paraId="000002DD">
            <w:pPr>
              <w:pBdr>
                <w:top w:space="0" w:sz="0" w:val="nil"/>
                <w:left w:space="0" w:sz="0" w:val="nil"/>
                <w:bottom w:space="0" w:sz="0" w:val="nil"/>
                <w:right w:space="0" w:sz="0" w:val="nil"/>
                <w:between w:space="0" w:sz="0" w:val="nil"/>
              </w:pBdr>
              <w:spacing w:line="245"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DE">
            <w:pPr>
              <w:pBdr>
                <w:top w:space="0" w:sz="0" w:val="nil"/>
                <w:left w:space="0" w:sz="0" w:val="nil"/>
                <w:bottom w:space="0" w:sz="0" w:val="nil"/>
                <w:right w:space="0" w:sz="0" w:val="nil"/>
                <w:between w:space="0" w:sz="0" w:val="nil"/>
              </w:pBdr>
              <w:spacing w:before="14"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2DF">
            <w:pPr>
              <w:pBdr>
                <w:top w:space="0" w:sz="0" w:val="nil"/>
                <w:left w:space="0" w:sz="0" w:val="nil"/>
                <w:bottom w:space="0" w:sz="0" w:val="nil"/>
                <w:right w:space="0" w:sz="0" w:val="nil"/>
                <w:between w:space="0" w:sz="0" w:val="nil"/>
              </w:pBdr>
              <w:spacing w:before="14" w:lineRule="auto"/>
              <w:ind w:left="100" w:firstLine="0"/>
              <w:rPr>
                <w:sz w:val="20"/>
                <w:szCs w:val="20"/>
              </w:rPr>
            </w:pPr>
            <w:r w:rsidDel="00000000" w:rsidR="00000000" w:rsidRPr="00000000">
              <w:rPr>
                <w:sz w:val="20"/>
                <w:szCs w:val="20"/>
                <w:rtl w:val="0"/>
              </w:rPr>
              <w:t xml:space="preserve">Sosyal, kültürel ve sportif faaliyetler erişilebilirdir ve bunlardan fırsat eşitliğine dayalı olarak yararlanılmaktadır.</w:t>
            </w:r>
          </w:p>
        </w:tc>
      </w:tr>
      <w:tr>
        <w:trPr>
          <w:cantSplit w:val="0"/>
          <w:trHeight w:val="560" w:hRule="atLeast"/>
          <w:tblHeader w:val="0"/>
        </w:trPr>
        <w:tc>
          <w:tcPr/>
          <w:p w:rsidR="00000000" w:rsidDel="00000000" w:rsidP="00000000" w:rsidRDefault="00000000" w:rsidRPr="00000000" w14:paraId="000002E0">
            <w:pPr>
              <w:pBdr>
                <w:top w:space="0" w:sz="0" w:val="nil"/>
                <w:left w:space="0" w:sz="0" w:val="nil"/>
                <w:bottom w:space="0" w:sz="0" w:val="nil"/>
                <w:right w:space="0" w:sz="0" w:val="nil"/>
                <w:between w:space="0" w:sz="0" w:val="nil"/>
              </w:pBdr>
              <w:spacing w:before="118"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E1">
            <w:pPr>
              <w:pBdr>
                <w:top w:space="0" w:sz="0" w:val="nil"/>
                <w:left w:space="0" w:sz="0" w:val="nil"/>
                <w:bottom w:space="0" w:sz="0" w:val="nil"/>
                <w:right w:space="0" w:sz="0" w:val="nil"/>
                <w:between w:space="0" w:sz="0" w:val="nil"/>
              </w:pBdr>
              <w:spacing w:before="147"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2E2">
            <w:pPr>
              <w:pBdr>
                <w:top w:space="0" w:sz="0" w:val="nil"/>
                <w:left w:space="0" w:sz="0" w:val="nil"/>
                <w:bottom w:space="0" w:sz="0" w:val="nil"/>
                <w:right w:space="0" w:sz="0" w:val="nil"/>
                <w:between w:space="0" w:sz="0" w:val="nil"/>
              </w:pBdr>
              <w:spacing w:before="9" w:lineRule="auto"/>
              <w:ind w:left="100" w:firstLine="0"/>
              <w:rPr>
                <w:sz w:val="20"/>
                <w:szCs w:val="20"/>
              </w:rPr>
            </w:pPr>
            <w:r w:rsidDel="00000000" w:rsidR="00000000" w:rsidRPr="00000000">
              <w:rPr>
                <w:sz w:val="20"/>
                <w:szCs w:val="20"/>
                <w:rtl w:val="0"/>
              </w:rPr>
              <w:t xml:space="preserve">Sosyal, kültürel ve sportif faaliyet mekanizmaları izlenmekte, İhtiyaçlar/talepler doğrultusunda faaliyetler</w:t>
            </w:r>
          </w:p>
          <w:p w:rsidR="00000000" w:rsidDel="00000000" w:rsidP="00000000" w:rsidRDefault="00000000" w:rsidRPr="00000000" w14:paraId="000002E3">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çeşitlendirilmekte ve iyileştirilmektedir.</w:t>
            </w:r>
          </w:p>
        </w:tc>
      </w:tr>
      <w:tr>
        <w:trPr>
          <w:cantSplit w:val="0"/>
          <w:trHeight w:val="279" w:hRule="atLeast"/>
          <w:tblHeader w:val="0"/>
        </w:trPr>
        <w:tc>
          <w:tcPr/>
          <w:p w:rsidR="00000000" w:rsidDel="00000000" w:rsidP="00000000" w:rsidRDefault="00000000" w:rsidRPr="00000000" w14:paraId="000002E4">
            <w:pPr>
              <w:pBdr>
                <w:top w:space="0" w:sz="0" w:val="nil"/>
                <w:left w:space="0" w:sz="0" w:val="nil"/>
                <w:bottom w:space="0" w:sz="0" w:val="nil"/>
                <w:right w:space="0" w:sz="0" w:val="nil"/>
                <w:between w:space="0" w:sz="0" w:val="nil"/>
              </w:pBdr>
              <w:spacing w:line="232"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2E5">
            <w:pPr>
              <w:pBdr>
                <w:top w:space="0" w:sz="0" w:val="nil"/>
                <w:left w:space="0" w:sz="0" w:val="nil"/>
                <w:bottom w:space="0" w:sz="0" w:val="nil"/>
                <w:right w:space="0" w:sz="0" w:val="nil"/>
                <w:between w:space="0" w:sz="0" w:val="nil"/>
              </w:pBdr>
              <w:spacing w:before="1" w:lineRule="auto"/>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2E6">
            <w:pPr>
              <w:pBdr>
                <w:top w:space="0" w:sz="0" w:val="nil"/>
                <w:left w:space="0" w:sz="0" w:val="nil"/>
                <w:bottom w:space="0" w:sz="0" w:val="nil"/>
                <w:right w:space="0" w:sz="0" w:val="nil"/>
                <w:between w:space="0" w:sz="0" w:val="nil"/>
              </w:pBdr>
              <w:spacing w:before="1" w:lineRule="auto"/>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E7">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2E8">
      <w:pPr>
        <w:pBdr>
          <w:top w:space="0" w:sz="0" w:val="nil"/>
          <w:left w:space="0" w:sz="0" w:val="nil"/>
          <w:bottom w:space="0" w:sz="0" w:val="nil"/>
          <w:right w:space="0" w:sz="0" w:val="nil"/>
          <w:between w:space="0" w:sz="0" w:val="nil"/>
        </w:pBdr>
        <w:spacing w:before="20"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95263</wp:posOffset>
                </wp:positionH>
                <wp:positionV relativeFrom="paragraph">
                  <wp:posOffset>158763</wp:posOffset>
                </wp:positionV>
                <wp:extent cx="6438850" cy="228550"/>
                <wp:effectExtent b="0" l="0" r="0" t="0"/>
                <wp:wrapTopAndBottom distB="0" distT="0"/>
                <wp:docPr id="130" name=""/>
                <a:graphic>
                  <a:graphicData uri="http://schemas.microsoft.com/office/word/2010/wordprocessingShape">
                    <wps:wsp>
                      <wps:cNvSpPr/>
                      <wps:cNvPr id="4" name="Shape 4"/>
                      <wps:spPr>
                        <a:xfrm>
                          <a:off x="2139250" y="3678400"/>
                          <a:ext cx="6413500" cy="2032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8.00000011920929" w:line="240"/>
                              <w:ind w:left="65" w:right="0" w:firstLine="13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Faaliyetler </w:t>
                            </w:r>
                            <w:r w:rsidDel="00000000" w:rsidR="00000000" w:rsidRPr="00000000">
                              <w:rPr>
                                <w:rFonts w:ascii="Times New Roman" w:cs="Times New Roman" w:eastAsia="Times New Roman" w:hAnsi="Times New Roman"/>
                                <w:b w:val="1"/>
                                <w:i w:val="1"/>
                                <w:smallCaps w:val="0"/>
                                <w:strike w:val="0"/>
                                <w:color w:val="000000"/>
                                <w:sz w:val="20"/>
                                <w:vertAlign w:val="baseline"/>
                              </w:rPr>
                              <w:t xml:space="preserve">EK-3 Etkinlik Listesi</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ne işlenmelidir.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95263</wp:posOffset>
                </wp:positionH>
                <wp:positionV relativeFrom="paragraph">
                  <wp:posOffset>158763</wp:posOffset>
                </wp:positionV>
                <wp:extent cx="6438850" cy="228550"/>
                <wp:effectExtent b="0" l="0" r="0" t="0"/>
                <wp:wrapTopAndBottom distB="0" distT="0"/>
                <wp:docPr id="130" name="image4.png"/>
                <a:graphic>
                  <a:graphicData uri="http://schemas.openxmlformats.org/drawingml/2006/picture">
                    <pic:pic>
                      <pic:nvPicPr>
                        <pic:cNvPr id="0" name="image4.png"/>
                        <pic:cNvPicPr preferRelativeResize="0"/>
                      </pic:nvPicPr>
                      <pic:blipFill>
                        <a:blip r:embed="rId26"/>
                        <a:srcRect/>
                        <a:stretch>
                          <a:fillRect/>
                        </a:stretch>
                      </pic:blipFill>
                      <pic:spPr>
                        <a:xfrm>
                          <a:off x="0" y="0"/>
                          <a:ext cx="6438850" cy="228550"/>
                        </a:xfrm>
                        <a:prstGeom prst="rect"/>
                        <a:ln/>
                      </pic:spPr>
                    </pic:pic>
                  </a:graphicData>
                </a:graphic>
              </wp:anchor>
            </w:drawing>
          </mc:Fallback>
        </mc:AlternateContent>
      </w:r>
    </w:p>
    <w:p w:rsidR="00000000" w:rsidDel="00000000" w:rsidP="00000000" w:rsidRDefault="00000000" w:rsidRPr="00000000" w14:paraId="000002E9">
      <w:pPr>
        <w:rPr>
          <w:b w:val="1"/>
          <w:bCs w:val="1"/>
          <w:sz w:val="24"/>
          <w:szCs w:val="24"/>
        </w:rPr>
      </w:pPr>
      <w:r w:rsidDel="00000000" w:rsidR="00000000" w:rsidRPr="00000000">
        <w:rPr>
          <w:rtl w:val="0"/>
        </w:rPr>
      </w:r>
    </w:p>
    <w:p w:rsidR="00000000" w:rsidDel="00000000" w:rsidP="00000000" w:rsidRDefault="00000000" w:rsidRPr="00000000" w14:paraId="000002EA">
      <w:pPr>
        <w:rPr>
          <w:color w:val="ff0000"/>
        </w:rPr>
      </w:pPr>
      <w:r w:rsidDel="00000000" w:rsidR="00000000" w:rsidRPr="00000000">
        <w:rPr>
          <w:rtl w:val="0"/>
        </w:rPr>
      </w:r>
    </w:p>
    <w:p w:rsidR="00000000" w:rsidDel="00000000" w:rsidP="00000000" w:rsidRDefault="00000000" w:rsidRPr="00000000" w14:paraId="000002EB">
      <w:pPr>
        <w:pBdr>
          <w:top w:space="0" w:sz="0" w:val="nil"/>
          <w:left w:space="0" w:sz="0" w:val="nil"/>
          <w:bottom w:space="0" w:sz="0" w:val="nil"/>
          <w:right w:space="0" w:sz="0" w:val="nil"/>
          <w:between w:space="0" w:sz="0" w:val="nil"/>
        </w:pBdr>
        <w:spacing w:before="129" w:lineRule="auto"/>
        <w:rPr/>
      </w:pPr>
      <w:r w:rsidDel="00000000" w:rsidR="00000000" w:rsidRPr="00000000">
        <w:rPr>
          <w:rtl w:val="0"/>
        </w:rPr>
      </w:r>
    </w:p>
    <w:p w:rsidR="00000000" w:rsidDel="00000000" w:rsidP="00000000" w:rsidRDefault="00000000" w:rsidRPr="00000000" w14:paraId="000002EC">
      <w:pPr>
        <w:pStyle w:val="Heading1"/>
        <w:numPr>
          <w:ilvl w:val="1"/>
          <w:numId w:val="4"/>
        </w:numPr>
        <w:tabs>
          <w:tab w:val="left" w:leader="none" w:pos="403"/>
        </w:tabs>
        <w:ind w:left="403" w:hanging="293"/>
        <w:rPr/>
      </w:pPr>
      <w:r w:rsidDel="00000000" w:rsidR="00000000" w:rsidRPr="00000000">
        <w:rPr>
          <w:rtl w:val="0"/>
        </w:rPr>
        <w:t xml:space="preserve">ARAŞTIRMA VE GELİŞTİRME</w:t>
      </w:r>
    </w:p>
    <w:p w:rsidR="00000000" w:rsidDel="00000000" w:rsidP="00000000" w:rsidRDefault="00000000" w:rsidRPr="00000000" w14:paraId="000002ED">
      <w:pPr>
        <w:pBdr>
          <w:top w:space="0" w:sz="0" w:val="nil"/>
          <w:left w:space="0" w:sz="0" w:val="nil"/>
          <w:bottom w:space="0" w:sz="0" w:val="nil"/>
          <w:right w:space="0" w:sz="0" w:val="nil"/>
          <w:between w:space="0" w:sz="0" w:val="nil"/>
        </w:pBdr>
        <w:spacing w:before="110" w:lineRule="auto"/>
        <w:rPr>
          <w:b w:val="1"/>
          <w:bCs w:val="1"/>
          <w:sz w:val="28"/>
          <w:szCs w:val="28"/>
        </w:rPr>
      </w:pPr>
      <w:r w:rsidDel="00000000" w:rsidR="00000000" w:rsidRPr="00000000">
        <w:rPr>
          <w:rtl w:val="0"/>
        </w:rPr>
      </w:r>
    </w:p>
    <w:p w:rsidR="00000000" w:rsidDel="00000000" w:rsidP="00000000" w:rsidRDefault="00000000" w:rsidRPr="00000000" w14:paraId="000002EE">
      <w:pPr>
        <w:pStyle w:val="Heading2"/>
        <w:numPr>
          <w:ilvl w:val="2"/>
          <w:numId w:val="4"/>
        </w:numPr>
        <w:tabs>
          <w:tab w:val="left" w:leader="none" w:pos="539"/>
        </w:tabs>
        <w:ind w:left="539" w:hanging="429"/>
        <w:rPr>
          <w:sz w:val="24"/>
          <w:szCs w:val="24"/>
        </w:rPr>
      </w:pPr>
      <w:r w:rsidDel="00000000" w:rsidR="00000000" w:rsidRPr="00000000">
        <w:rPr>
          <w:sz w:val="24"/>
          <w:szCs w:val="24"/>
          <w:rtl w:val="0"/>
        </w:rPr>
        <w:t xml:space="preserve">Araştırma Süreçlerinin Yönetimi ve Araştırma Kaynakları</w:t>
      </w:r>
    </w:p>
    <w:p w:rsidR="00000000" w:rsidDel="00000000" w:rsidP="00000000" w:rsidRDefault="00000000" w:rsidRPr="00000000" w14:paraId="000002EF">
      <w:pPr>
        <w:pBdr>
          <w:top w:space="0" w:sz="0" w:val="nil"/>
          <w:left w:space="0" w:sz="0" w:val="nil"/>
          <w:bottom w:space="0" w:sz="0" w:val="nil"/>
          <w:right w:space="0" w:sz="0" w:val="nil"/>
          <w:between w:space="0" w:sz="0" w:val="nil"/>
        </w:pBdr>
        <w:spacing w:before="73" w:lineRule="auto"/>
        <w:rPr>
          <w:b w:val="1"/>
          <w:bCs w:val="1"/>
          <w:sz w:val="24"/>
          <w:szCs w:val="24"/>
        </w:rPr>
      </w:pPr>
      <w:r w:rsidDel="00000000" w:rsidR="00000000" w:rsidRPr="00000000">
        <w:rPr>
          <w:rtl w:val="0"/>
        </w:rPr>
      </w:r>
    </w:p>
    <w:p w:rsidR="00000000" w:rsidDel="00000000" w:rsidP="00000000" w:rsidRDefault="00000000" w:rsidRPr="00000000" w14:paraId="000002F0">
      <w:pPr>
        <w:pStyle w:val="Heading2"/>
        <w:numPr>
          <w:ilvl w:val="3"/>
          <w:numId w:val="4"/>
        </w:numPr>
        <w:tabs>
          <w:tab w:val="left" w:leader="none" w:pos="702"/>
        </w:tabs>
        <w:spacing w:before="240" w:lineRule="auto"/>
        <w:ind w:left="702" w:hanging="592"/>
        <w:rPr>
          <w:sz w:val="24"/>
          <w:szCs w:val="24"/>
        </w:rPr>
      </w:pPr>
      <w:r w:rsidDel="00000000" w:rsidR="00000000" w:rsidRPr="00000000">
        <w:rPr>
          <w:sz w:val="24"/>
          <w:szCs w:val="24"/>
          <w:rtl w:val="0"/>
        </w:rPr>
        <w:t xml:space="preserve">Araştırma yetkinlikleri ve gelişimi</w:t>
      </w:r>
    </w:p>
    <w:p w:rsidR="00000000" w:rsidDel="00000000" w:rsidP="00000000" w:rsidRDefault="00000000" w:rsidRPr="00000000" w14:paraId="000002F1">
      <w:pPr>
        <w:pBdr>
          <w:top w:space="0" w:sz="0" w:val="nil"/>
          <w:left w:space="0" w:sz="0" w:val="nil"/>
          <w:bottom w:space="0" w:sz="0" w:val="nil"/>
          <w:right w:space="0" w:sz="0" w:val="nil"/>
          <w:between w:space="0" w:sz="0" w:val="nil"/>
        </w:pBdr>
        <w:spacing w:before="240" w:line="288" w:lineRule="auto"/>
        <w:ind w:left="110" w:right="144" w:firstLine="0"/>
        <w:jc w:val="both"/>
        <w:rPr>
          <w:sz w:val="24"/>
          <w:szCs w:val="24"/>
        </w:rPr>
      </w:pPr>
      <w:r w:rsidDel="00000000" w:rsidR="00000000" w:rsidRPr="00000000">
        <w:rPr>
          <w:sz w:val="24"/>
          <w:szCs w:val="24"/>
          <w:rtl w:val="0"/>
        </w:rPr>
        <w:t xml:space="preserve">Uygulamalı derslerin ağırlıkta olduğu Uçak Bakım ve Onarım Bölümünde, 3 Dr. Öğretim Üyesi, 1 Öğretim Görevlisi, 1 Araştırma Görevlisi Doktor ve 2 Araştırma Görevlisi görev yapmaktadır. Bölüm öğretim elemanları, havacılık ve bakım teknolojileri alanında çeşitli araştırma projeleri yürütmekte, ulusal ve uluslararası konferanslara katılmakta ve akademik yayınlar yapmaktadır. Bunun yanında, mesleki gelişimlerini desteklemek amacıyla sektörel işbirliği faaliyetlerinde bulunmakta ve teknik eğitim programlarına katılmaktadırlar. Uçak Bakım ve Onarım Bölümü öğretim elemanlarının yetkinlik formları da bulunmaktadır. Uçak Bakım ve Onarım Bölümü’ndeki akademisyenlerin yapmış olduğu araştırma projeleri, ulusal ve uluslararası makaleler aşağıda yer almaktadır.</w:t>
      </w:r>
    </w:p>
    <w:p w:rsidR="00000000" w:rsidDel="00000000" w:rsidP="00000000" w:rsidRDefault="00000000" w:rsidRPr="00000000" w14:paraId="000002F2">
      <w:pPr>
        <w:pBdr>
          <w:top w:space="0" w:sz="0" w:val="nil"/>
          <w:left w:space="0" w:sz="0" w:val="nil"/>
          <w:bottom w:space="0" w:sz="0" w:val="nil"/>
          <w:right w:space="0" w:sz="0" w:val="nil"/>
          <w:between w:space="0" w:sz="0" w:val="nil"/>
        </w:pBdr>
        <w:spacing w:before="240" w:line="288" w:lineRule="auto"/>
        <w:ind w:left="110" w:right="144" w:firstLine="0"/>
        <w:jc w:val="both"/>
        <w:rPr>
          <w:sz w:val="24"/>
          <w:szCs w:val="24"/>
        </w:rPr>
      </w:pPr>
      <w:r w:rsidDel="00000000" w:rsidR="00000000" w:rsidRPr="00000000">
        <w:rPr>
          <w:rtl w:val="0"/>
        </w:rPr>
      </w:r>
    </w:p>
    <w:p w:rsidR="00000000" w:rsidDel="00000000" w:rsidP="00000000" w:rsidRDefault="00000000" w:rsidRPr="00000000" w14:paraId="000002F3">
      <w:pPr>
        <w:spacing w:line="288" w:lineRule="auto"/>
        <w:ind w:left="110" w:right="154" w:firstLine="0"/>
        <w:jc w:val="both"/>
        <w:rPr>
          <w:b w:val="1"/>
          <w:bCs w:val="1"/>
          <w:sz w:val="24"/>
          <w:szCs w:val="24"/>
        </w:rPr>
      </w:pPr>
      <w:r w:rsidDel="00000000" w:rsidR="00000000" w:rsidRPr="00000000">
        <w:rPr>
          <w:b w:val="1"/>
          <w:bCs w:val="1"/>
          <w:sz w:val="24"/>
          <w:szCs w:val="24"/>
          <w:rtl w:val="0"/>
        </w:rPr>
        <w:t xml:space="preserve">Projeler</w:t>
      </w:r>
    </w:p>
    <w:p w:rsidR="00000000" w:rsidDel="00000000" w:rsidP="00000000" w:rsidRDefault="00000000" w:rsidRPr="00000000" w14:paraId="000002F4">
      <w:pPr>
        <w:spacing w:line="288" w:lineRule="auto"/>
        <w:ind w:left="110" w:right="154" w:firstLine="0"/>
        <w:jc w:val="both"/>
        <w:rPr>
          <w:b w:val="1"/>
          <w:bCs w:val="1"/>
          <w:sz w:val="24"/>
          <w:szCs w:val="24"/>
        </w:rPr>
      </w:pPr>
      <w:r w:rsidDel="00000000" w:rsidR="00000000" w:rsidRPr="00000000">
        <w:rPr>
          <w:rtl w:val="0"/>
        </w:rPr>
      </w:r>
    </w:p>
    <w:p w:rsidR="00000000" w:rsidDel="00000000" w:rsidP="00000000" w:rsidRDefault="00000000" w:rsidRPr="00000000" w14:paraId="000002F5">
      <w:pPr>
        <w:spacing w:line="288" w:lineRule="auto"/>
        <w:ind w:left="110" w:right="154" w:firstLine="0"/>
        <w:jc w:val="both"/>
        <w:rPr>
          <w:sz w:val="24"/>
          <w:szCs w:val="24"/>
        </w:rPr>
      </w:pPr>
      <w:r w:rsidDel="00000000" w:rsidR="00000000" w:rsidRPr="00000000">
        <w:rPr>
          <w:sz w:val="24"/>
          <w:szCs w:val="24"/>
          <w:rtl w:val="0"/>
        </w:rPr>
        <w:t xml:space="preserve">İstanbul Gelişim Üniversitesi Uçak Bakım ve Onarım Bölümü Arş. Gör. Gamze AYTEP, 2025 yılında “Zirai Don Önleyici İnsansız Hava Aracı (ZİHA)” başlıklı projede yürütücü olarak görev almıştır. Ayrıca “Otonom Çalışan Zirai Don Sisleme Aracı” başlıklı patent tescil edilmiştir (Buluşun Tescil No: 2022 018293). İlgili bilgilere ilişkin kanıtlayıcı belgeler eklerde sunulmuştur.</w:t>
      </w:r>
    </w:p>
    <w:p w:rsidR="00000000" w:rsidDel="00000000" w:rsidP="00000000" w:rsidRDefault="00000000" w:rsidRPr="00000000" w14:paraId="000002F6">
      <w:pPr>
        <w:spacing w:line="288" w:lineRule="auto"/>
        <w:ind w:left="110" w:right="154" w:firstLine="0"/>
        <w:jc w:val="both"/>
        <w:rPr>
          <w:highlight w:val="yellow"/>
        </w:rPr>
      </w:pPr>
      <w:r w:rsidDel="00000000" w:rsidR="00000000" w:rsidRPr="00000000">
        <w:rPr>
          <w:rtl w:val="0"/>
        </w:rPr>
      </w:r>
    </w:p>
    <w:p w:rsidR="00000000" w:rsidDel="00000000" w:rsidP="00000000" w:rsidRDefault="00000000" w:rsidRPr="00000000" w14:paraId="000002F7">
      <w:pPr>
        <w:spacing w:line="288" w:lineRule="auto"/>
        <w:ind w:left="110" w:right="154" w:firstLine="0"/>
        <w:jc w:val="both"/>
        <w:rPr>
          <w:sz w:val="24"/>
          <w:szCs w:val="24"/>
        </w:rPr>
      </w:pPr>
      <w:r w:rsidDel="00000000" w:rsidR="00000000" w:rsidRPr="00000000">
        <w:rPr>
          <w:b w:val="1"/>
          <w:bCs w:val="1"/>
          <w:sz w:val="24"/>
          <w:szCs w:val="24"/>
          <w:rtl w:val="0"/>
        </w:rPr>
        <w:t xml:space="preserve">Ulusal ve Uluslararası Makaleler </w:t>
      </w:r>
      <w:r w:rsidDel="00000000" w:rsidR="00000000" w:rsidRPr="00000000">
        <w:rPr>
          <w:rtl w:val="0"/>
        </w:rPr>
      </w:r>
    </w:p>
    <w:p w:rsidR="00000000" w:rsidDel="00000000" w:rsidP="00000000" w:rsidRDefault="00000000" w:rsidRPr="00000000" w14:paraId="000002F8">
      <w:pPr>
        <w:spacing w:line="288" w:lineRule="auto"/>
        <w:ind w:left="110" w:right="154" w:firstLine="0"/>
        <w:jc w:val="both"/>
        <w:rPr/>
      </w:pPr>
      <w:r w:rsidDel="00000000" w:rsidR="00000000" w:rsidRPr="00000000">
        <w:rPr>
          <w:rtl w:val="0"/>
        </w:rPr>
      </w:r>
    </w:p>
    <w:p w:rsidR="00000000" w:rsidDel="00000000" w:rsidP="00000000" w:rsidRDefault="00000000" w:rsidRPr="00000000" w14:paraId="000002F9">
      <w:pPr>
        <w:spacing w:line="288" w:lineRule="auto"/>
        <w:ind w:left="110" w:right="154" w:firstLine="0"/>
        <w:jc w:val="both"/>
        <w:rPr>
          <w:sz w:val="24"/>
          <w:szCs w:val="24"/>
        </w:rPr>
      </w:pPr>
      <w:r w:rsidDel="00000000" w:rsidR="00000000" w:rsidRPr="00000000">
        <w:rPr>
          <w:sz w:val="24"/>
          <w:szCs w:val="24"/>
          <w:rtl w:val="0"/>
        </w:rPr>
        <w:t xml:space="preserve">Akdağ, N., Kaya, P. H., Peker, A. E., Veysikarani, D., &amp; Kaya, M. G. (2025). </w:t>
      </w:r>
      <w:r w:rsidDel="00000000" w:rsidR="00000000" w:rsidRPr="00000000">
        <w:rPr>
          <w:i w:val="1"/>
          <w:iCs w:val="1"/>
          <w:sz w:val="24"/>
          <w:szCs w:val="24"/>
          <w:rtl w:val="0"/>
        </w:rPr>
        <w:t xml:space="preserve">Agriculture subsectors production: Static panel data approach</w:t>
      </w:r>
      <w:r w:rsidDel="00000000" w:rsidR="00000000" w:rsidRPr="00000000">
        <w:rPr>
          <w:sz w:val="24"/>
          <w:szCs w:val="24"/>
          <w:rtl w:val="0"/>
        </w:rPr>
        <w:t xml:space="preserve">. </w:t>
      </w:r>
      <w:r w:rsidDel="00000000" w:rsidR="00000000" w:rsidRPr="00000000">
        <w:rPr>
          <w:b w:val="1"/>
          <w:bCs w:val="1"/>
          <w:sz w:val="24"/>
          <w:szCs w:val="24"/>
          <w:rtl w:val="0"/>
        </w:rPr>
        <w:t xml:space="preserve">Research on World Agricultural Economy</w:t>
      </w:r>
      <w:r w:rsidDel="00000000" w:rsidR="00000000" w:rsidRPr="00000000">
        <w:rPr>
          <w:sz w:val="24"/>
          <w:szCs w:val="24"/>
          <w:rtl w:val="0"/>
        </w:rPr>
        <w:t xml:space="preserve">, 1(1), 1–23. (ESCI, Scopus)</w:t>
      </w:r>
    </w:p>
    <w:p w:rsidR="00000000" w:rsidDel="00000000" w:rsidP="00000000" w:rsidRDefault="00000000" w:rsidRPr="00000000" w14:paraId="000002FA">
      <w:pPr>
        <w:spacing w:line="288" w:lineRule="auto"/>
        <w:ind w:left="110" w:right="154" w:firstLine="0"/>
        <w:jc w:val="both"/>
        <w:rPr>
          <w:b w:val="1"/>
          <w:bCs w:val="1"/>
          <w:sz w:val="24"/>
          <w:szCs w:val="24"/>
        </w:rPr>
      </w:pPr>
      <w:r w:rsidDel="00000000" w:rsidR="00000000" w:rsidRPr="00000000">
        <w:rPr>
          <w:b w:val="1"/>
          <w:bCs w:val="1"/>
          <w:sz w:val="24"/>
          <w:szCs w:val="24"/>
          <w:rtl w:val="0"/>
        </w:rPr>
        <w:t xml:space="preserve">Kitap Bölümü        </w:t>
      </w:r>
    </w:p>
    <w:p w:rsidR="00000000" w:rsidDel="00000000" w:rsidP="00000000" w:rsidRDefault="00000000" w:rsidRPr="00000000" w14:paraId="000002FB">
      <w:pPr>
        <w:spacing w:line="288" w:lineRule="auto"/>
        <w:ind w:left="110" w:right="154" w:firstLine="0"/>
        <w:jc w:val="both"/>
        <w:rPr>
          <w:sz w:val="24"/>
          <w:szCs w:val="24"/>
        </w:rPr>
      </w:pPr>
      <w:r w:rsidDel="00000000" w:rsidR="00000000" w:rsidRPr="00000000">
        <w:rPr>
          <w:sz w:val="24"/>
          <w:szCs w:val="24"/>
          <w:rtl w:val="0"/>
        </w:rPr>
        <w:t xml:space="preserve">Akdağ, N., Kalkay, D., &amp; Veysikarani, D. (2025). </w:t>
      </w:r>
      <w:r w:rsidDel="00000000" w:rsidR="00000000" w:rsidRPr="00000000">
        <w:rPr>
          <w:i w:val="1"/>
          <w:iCs w:val="1"/>
          <w:sz w:val="24"/>
          <w:szCs w:val="24"/>
          <w:rtl w:val="0"/>
        </w:rPr>
        <w:t xml:space="preserve">Enflasyonda yaşanan volatilitenin aile kurma üzerindeki etkisinin Toda–Yamamoto yöntemi ile analizi</w:t>
      </w:r>
      <w:r w:rsidDel="00000000" w:rsidR="00000000" w:rsidRPr="00000000">
        <w:rPr>
          <w:sz w:val="24"/>
          <w:szCs w:val="24"/>
          <w:rtl w:val="0"/>
        </w:rPr>
        <w:t xml:space="preserve">. In S. Hopoğlu (Ed.), </w:t>
      </w:r>
      <w:r w:rsidDel="00000000" w:rsidR="00000000" w:rsidRPr="00000000">
        <w:rPr>
          <w:b w:val="1"/>
          <w:bCs w:val="1"/>
          <w:sz w:val="24"/>
          <w:szCs w:val="24"/>
          <w:rtl w:val="0"/>
        </w:rPr>
        <w:t xml:space="preserve">Türkiye ekonomisi: Mikro, makro ve uluslararası araştırmalar</w:t>
      </w:r>
      <w:r w:rsidDel="00000000" w:rsidR="00000000" w:rsidRPr="00000000">
        <w:rPr>
          <w:sz w:val="24"/>
          <w:szCs w:val="24"/>
          <w:rtl w:val="0"/>
        </w:rPr>
        <w:t xml:space="preserve"> (ss. 91–116). Ankara: UBAK.</w:t>
      </w:r>
    </w:p>
    <w:p w:rsidR="00000000" w:rsidDel="00000000" w:rsidP="00000000" w:rsidRDefault="00000000" w:rsidRPr="00000000" w14:paraId="000002FC">
      <w:pPr>
        <w:spacing w:line="288" w:lineRule="auto"/>
        <w:ind w:left="110" w:right="154" w:firstLine="0"/>
        <w:jc w:val="both"/>
        <w:rPr/>
      </w:pPr>
      <w:r w:rsidDel="00000000" w:rsidR="00000000" w:rsidRPr="00000000">
        <w:rPr>
          <w:rtl w:val="0"/>
        </w:rPr>
      </w:r>
    </w:p>
    <w:p w:rsidR="00000000" w:rsidDel="00000000" w:rsidP="00000000" w:rsidRDefault="00000000" w:rsidRPr="00000000" w14:paraId="000002FD">
      <w:pPr>
        <w:spacing w:line="288" w:lineRule="auto"/>
        <w:ind w:left="110" w:right="154" w:firstLine="0"/>
        <w:jc w:val="both"/>
        <w:rPr>
          <w:b w:val="1"/>
          <w:bCs w:val="1"/>
        </w:rPr>
      </w:pPr>
      <w:r w:rsidDel="00000000" w:rsidR="00000000" w:rsidRPr="00000000">
        <w:rPr>
          <w:b w:val="1"/>
          <w:bCs w:val="1"/>
          <w:rtl w:val="0"/>
        </w:rPr>
        <w:t xml:space="preserve">Kongreler </w:t>
      </w:r>
    </w:p>
    <w:p w:rsidR="00000000" w:rsidDel="00000000" w:rsidP="00000000" w:rsidRDefault="00000000" w:rsidRPr="00000000" w14:paraId="000002FE">
      <w:pPr>
        <w:shd w:fill="ffffff" w:val="clear"/>
        <w:tabs>
          <w:tab w:val="left" w:leader="none" w:pos="702"/>
        </w:tabs>
        <w:spacing w:after="240" w:before="240" w:line="288.00000000000006" w:lineRule="auto"/>
        <w:jc w:val="both"/>
        <w:rPr>
          <w:sz w:val="24"/>
          <w:szCs w:val="24"/>
        </w:rPr>
      </w:pPr>
      <w:r w:rsidDel="00000000" w:rsidR="00000000" w:rsidRPr="00000000">
        <w:rPr>
          <w:sz w:val="24"/>
          <w:szCs w:val="24"/>
          <w:rtl w:val="0"/>
        </w:rPr>
        <w:t xml:space="preserve">Önal, B. S. (2025). </w:t>
      </w:r>
      <w:r w:rsidDel="00000000" w:rsidR="00000000" w:rsidRPr="00000000">
        <w:rPr>
          <w:i w:val="1"/>
          <w:iCs w:val="1"/>
          <w:sz w:val="24"/>
          <w:szCs w:val="24"/>
          <w:rtl w:val="0"/>
        </w:rPr>
        <w:t xml:space="preserve">Numerical and experimental analysis of water-based sensible heat storage method in solar thermal energy storage systems</w:t>
      </w:r>
      <w:r w:rsidDel="00000000" w:rsidR="00000000" w:rsidRPr="00000000">
        <w:rPr>
          <w:sz w:val="24"/>
          <w:szCs w:val="24"/>
          <w:rtl w:val="0"/>
        </w:rPr>
        <w:t xml:space="preserve">. 8th Bilsel International Efes Scientific Researches and Innovation Congress, İzmir, Türkiye, 22–23 Kasım, 876–881. (Tam metin bildiri)</w:t>
      </w:r>
    </w:p>
    <w:p w:rsidR="00000000" w:rsidDel="00000000" w:rsidP="00000000" w:rsidRDefault="00000000" w:rsidRPr="00000000" w14:paraId="000002FF">
      <w:pPr>
        <w:shd w:fill="ffffff" w:val="clear"/>
        <w:tabs>
          <w:tab w:val="left" w:leader="none" w:pos="702"/>
        </w:tabs>
        <w:spacing w:after="240" w:before="240" w:line="288.00000000000006" w:lineRule="auto"/>
        <w:jc w:val="both"/>
        <w:rPr>
          <w:sz w:val="24"/>
          <w:szCs w:val="24"/>
        </w:rPr>
      </w:pPr>
      <w:r w:rsidDel="00000000" w:rsidR="00000000" w:rsidRPr="00000000">
        <w:rPr>
          <w:sz w:val="24"/>
          <w:szCs w:val="24"/>
          <w:rtl w:val="0"/>
        </w:rPr>
        <w:t xml:space="preserve">Önal, B. S., &amp; Heperkan, H. A. (2025). </w:t>
      </w:r>
      <w:r w:rsidDel="00000000" w:rsidR="00000000" w:rsidRPr="00000000">
        <w:rPr>
          <w:i w:val="1"/>
          <w:iCs w:val="1"/>
          <w:sz w:val="24"/>
          <w:szCs w:val="24"/>
          <w:rtl w:val="0"/>
        </w:rPr>
        <w:t xml:space="preserve">Farklı ısı yalıtım malzemelerinin farklı iklimlerdeki örnek bir bina performansına etkisinin incelenmesi</w:t>
      </w:r>
      <w:r w:rsidDel="00000000" w:rsidR="00000000" w:rsidRPr="00000000">
        <w:rPr>
          <w:sz w:val="24"/>
          <w:szCs w:val="24"/>
          <w:rtl w:val="0"/>
        </w:rPr>
        <w:t xml:space="preserve">. 16. Ulusal Tesisat Mühendisliği Kongresi, İzmir, Türkiye, 16–19 Nisan, 269–276. (Tam metin bildiri)</w:t>
      </w:r>
    </w:p>
    <w:p w:rsidR="00000000" w:rsidDel="00000000" w:rsidP="00000000" w:rsidRDefault="00000000" w:rsidRPr="00000000" w14:paraId="00000300">
      <w:pPr>
        <w:shd w:fill="ffffff" w:val="clear"/>
        <w:tabs>
          <w:tab w:val="left" w:leader="none" w:pos="702"/>
        </w:tabs>
        <w:spacing w:after="240" w:before="240" w:line="288.00000000000006" w:lineRule="auto"/>
        <w:jc w:val="both"/>
        <w:rPr>
          <w:sz w:val="24"/>
          <w:szCs w:val="24"/>
        </w:rPr>
      </w:pPr>
      <w:r w:rsidDel="00000000" w:rsidR="00000000" w:rsidRPr="00000000">
        <w:rPr>
          <w:sz w:val="24"/>
          <w:szCs w:val="24"/>
          <w:rtl w:val="0"/>
        </w:rPr>
        <w:t xml:space="preserve">Ersoy, E., Aşan, Z. G., Mungan Arda, M., Heperkan, H. A., &amp; Önal, B. S. (2025). </w:t>
      </w:r>
      <w:r w:rsidDel="00000000" w:rsidR="00000000" w:rsidRPr="00000000">
        <w:rPr>
          <w:i w:val="1"/>
          <w:iCs w:val="1"/>
          <w:sz w:val="24"/>
          <w:szCs w:val="24"/>
          <w:rtl w:val="0"/>
        </w:rPr>
        <w:t xml:space="preserve">Türkiye'de sürdürülebilir soğutmanın yaygınlaştırılması: Ulusal Soğutma Eylem Planı</w:t>
      </w:r>
      <w:r w:rsidDel="00000000" w:rsidR="00000000" w:rsidRPr="00000000">
        <w:rPr>
          <w:sz w:val="24"/>
          <w:szCs w:val="24"/>
          <w:rtl w:val="0"/>
        </w:rPr>
        <w:t xml:space="preserve">. 16. Ulusal Tesisat Mühendisliği Kongresi, İzmir, Türkiye, 16–19 Nisan, 1154–1165. (Tam metin bildiri)</w:t>
      </w:r>
    </w:p>
    <w:p w:rsidR="00000000" w:rsidDel="00000000" w:rsidP="00000000" w:rsidRDefault="00000000" w:rsidRPr="00000000" w14:paraId="00000301">
      <w:pPr>
        <w:spacing w:after="240" w:before="240" w:lineRule="auto"/>
        <w:jc w:val="both"/>
        <w:rPr>
          <w:sz w:val="24"/>
          <w:szCs w:val="24"/>
        </w:rPr>
      </w:pPr>
      <w:r w:rsidDel="00000000" w:rsidR="00000000" w:rsidRPr="00000000">
        <w:rPr>
          <w:sz w:val="24"/>
          <w:szCs w:val="24"/>
          <w:rtl w:val="0"/>
        </w:rPr>
        <w:t xml:space="preserve">Akdağ, N., Kalkay, D., &amp; Veysikarani, D. (2025). </w:t>
      </w:r>
      <w:r w:rsidDel="00000000" w:rsidR="00000000" w:rsidRPr="00000000">
        <w:rPr>
          <w:i w:val="1"/>
          <w:iCs w:val="1"/>
          <w:sz w:val="24"/>
          <w:szCs w:val="24"/>
          <w:rtl w:val="0"/>
        </w:rPr>
        <w:t xml:space="preserve">The indirect impact of perceived corruption on sustainable growth: The transfer role of foreign direct investment</w:t>
      </w:r>
      <w:r w:rsidDel="00000000" w:rsidR="00000000" w:rsidRPr="00000000">
        <w:rPr>
          <w:sz w:val="24"/>
          <w:szCs w:val="24"/>
          <w:rtl w:val="0"/>
        </w:rPr>
        <w:t xml:space="preserve">. 8th International Bursa Scientific Research Congress, Bursa, Türkiye, 16–18 Aralık, 1–10. (Tam metin bildiri)</w:t>
      </w:r>
    </w:p>
    <w:p w:rsidR="00000000" w:rsidDel="00000000" w:rsidP="00000000" w:rsidRDefault="00000000" w:rsidRPr="00000000" w14:paraId="00000302">
      <w:pPr>
        <w:spacing w:after="240" w:before="240" w:lineRule="auto"/>
        <w:jc w:val="both"/>
        <w:rPr>
          <w:sz w:val="24"/>
          <w:szCs w:val="24"/>
        </w:rPr>
      </w:pPr>
      <w:r w:rsidDel="00000000" w:rsidR="00000000" w:rsidRPr="00000000">
        <w:rPr>
          <w:sz w:val="24"/>
          <w:szCs w:val="24"/>
          <w:rtl w:val="0"/>
        </w:rPr>
        <w:t xml:space="preserve">Akdağ, N., Doğan, F. C., &amp; Günsan, N. (2025). </w:t>
      </w:r>
      <w:r w:rsidDel="00000000" w:rsidR="00000000" w:rsidRPr="00000000">
        <w:rPr>
          <w:i w:val="1"/>
          <w:iCs w:val="1"/>
          <w:sz w:val="24"/>
          <w:szCs w:val="24"/>
          <w:rtl w:val="0"/>
        </w:rPr>
        <w:t xml:space="preserve">Inequality, growth and development: An empirical investigation on the Fragile Five economies</w:t>
      </w:r>
      <w:r w:rsidDel="00000000" w:rsidR="00000000" w:rsidRPr="00000000">
        <w:rPr>
          <w:sz w:val="24"/>
          <w:szCs w:val="24"/>
          <w:rtl w:val="0"/>
        </w:rPr>
        <w:t xml:space="preserve">. 21st International Conference of MEEA, İstanbul, Türkiye, 29–30 Kasım. (Yayınlanmadı)</w:t>
      </w:r>
    </w:p>
    <w:p w:rsidR="00000000" w:rsidDel="00000000" w:rsidP="00000000" w:rsidRDefault="00000000" w:rsidRPr="00000000" w14:paraId="00000303">
      <w:pPr>
        <w:spacing w:after="240" w:before="240" w:lineRule="auto"/>
        <w:jc w:val="both"/>
        <w:rPr>
          <w:sz w:val="24"/>
          <w:szCs w:val="24"/>
        </w:rPr>
      </w:pPr>
      <w:r w:rsidDel="00000000" w:rsidR="00000000" w:rsidRPr="00000000">
        <w:rPr>
          <w:sz w:val="24"/>
          <w:szCs w:val="24"/>
          <w:rtl w:val="0"/>
        </w:rPr>
        <w:t xml:space="preserve">Akdağ, N., &amp; Veysikarani, D. (2025). </w:t>
      </w:r>
      <w:r w:rsidDel="00000000" w:rsidR="00000000" w:rsidRPr="00000000">
        <w:rPr>
          <w:i w:val="1"/>
          <w:iCs w:val="1"/>
          <w:sz w:val="24"/>
          <w:szCs w:val="24"/>
          <w:rtl w:val="0"/>
        </w:rPr>
        <w:t xml:space="preserve">Türkiye’de modern tarım teknolojileri ve ekonomik büyüme ilişkisi</w:t>
      </w:r>
      <w:r w:rsidDel="00000000" w:rsidR="00000000" w:rsidRPr="00000000">
        <w:rPr>
          <w:sz w:val="24"/>
          <w:szCs w:val="24"/>
          <w:rtl w:val="0"/>
        </w:rPr>
        <w:t xml:space="preserve">. Uluslararası Adana Bilimsel Araştırmalar ve İnovasyon Kongresi, Adana, Türkiye, 3–5 Kasım. (Tam metin bildiri)</w:t>
      </w:r>
    </w:p>
    <w:p w:rsidR="00000000" w:rsidDel="00000000" w:rsidP="00000000" w:rsidRDefault="00000000" w:rsidRPr="00000000" w14:paraId="00000304">
      <w:pPr>
        <w:spacing w:after="240" w:before="240" w:lineRule="auto"/>
        <w:jc w:val="both"/>
        <w:rPr>
          <w:sz w:val="24"/>
          <w:szCs w:val="24"/>
        </w:rPr>
      </w:pPr>
      <w:r w:rsidDel="00000000" w:rsidR="00000000" w:rsidRPr="00000000">
        <w:rPr>
          <w:sz w:val="24"/>
          <w:szCs w:val="24"/>
          <w:rtl w:val="0"/>
        </w:rPr>
        <w:t xml:space="preserve">Veysikarani, D., Kalkay, D., &amp; Akdağ, N. (2025). </w:t>
      </w:r>
      <w:r w:rsidDel="00000000" w:rsidR="00000000" w:rsidRPr="00000000">
        <w:rPr>
          <w:i w:val="1"/>
          <w:iCs w:val="1"/>
          <w:sz w:val="24"/>
          <w:szCs w:val="24"/>
          <w:rtl w:val="0"/>
        </w:rPr>
        <w:t xml:space="preserve">Yapay zekânın ekonomik performans dinamikleri üzerindeki etkilerinin çok değişkenli istatistiksel yöntemler ile incelenmesi</w:t>
      </w:r>
      <w:r w:rsidDel="00000000" w:rsidR="00000000" w:rsidRPr="00000000">
        <w:rPr>
          <w:sz w:val="24"/>
          <w:szCs w:val="24"/>
          <w:rtl w:val="0"/>
        </w:rPr>
        <w:t xml:space="preserve">. VIII. Uluslararası Ekonomi, Siyaset ve Yönetim Sempozyumu (ISEPA 2025), Diyarbakır, Türkiye, 20–22 Ekim. (Özet bildiri)</w:t>
      </w:r>
    </w:p>
    <w:p w:rsidR="00000000" w:rsidDel="00000000" w:rsidP="00000000" w:rsidRDefault="00000000" w:rsidRPr="00000000" w14:paraId="00000305">
      <w:pPr>
        <w:spacing w:after="240" w:before="240" w:lineRule="auto"/>
        <w:jc w:val="both"/>
        <w:rPr>
          <w:sz w:val="24"/>
          <w:szCs w:val="24"/>
        </w:rPr>
      </w:pPr>
      <w:r w:rsidDel="00000000" w:rsidR="00000000" w:rsidRPr="00000000">
        <w:rPr>
          <w:sz w:val="24"/>
          <w:szCs w:val="24"/>
          <w:rtl w:val="0"/>
        </w:rPr>
        <w:t xml:space="preserve">Akdağ, N., &amp; Veysikarani, D. (2025). </w:t>
      </w:r>
      <w:r w:rsidDel="00000000" w:rsidR="00000000" w:rsidRPr="00000000">
        <w:rPr>
          <w:i w:val="1"/>
          <w:iCs w:val="1"/>
          <w:sz w:val="24"/>
          <w:szCs w:val="24"/>
          <w:rtl w:val="0"/>
        </w:rPr>
        <w:t xml:space="preserve">Çevresel sürdürülebilirliğin ekonomik büyüme üzerindeki etkisi: Seçili MENA ülkeleri örneği</w:t>
      </w:r>
      <w:r w:rsidDel="00000000" w:rsidR="00000000" w:rsidRPr="00000000">
        <w:rPr>
          <w:sz w:val="24"/>
          <w:szCs w:val="24"/>
          <w:rtl w:val="0"/>
        </w:rPr>
        <w:t xml:space="preserve">. 5th Bilsel International Kibyra Scientific Researches Congress, Burdur, Türkiye, 5–6 Temmuz. (Tam metin bildiri)</w:t>
      </w:r>
    </w:p>
    <w:p w:rsidR="00000000" w:rsidDel="00000000" w:rsidP="00000000" w:rsidRDefault="00000000" w:rsidRPr="00000000" w14:paraId="00000306">
      <w:pPr>
        <w:spacing w:after="240" w:before="240" w:lineRule="auto"/>
        <w:jc w:val="both"/>
        <w:rPr>
          <w:sz w:val="20"/>
          <w:szCs w:val="20"/>
        </w:rPr>
      </w:pPr>
      <w:r w:rsidDel="00000000" w:rsidR="00000000" w:rsidRPr="00000000">
        <w:rPr>
          <w:sz w:val="24"/>
          <w:szCs w:val="24"/>
          <w:rtl w:val="0"/>
        </w:rPr>
        <w:t xml:space="preserve">Veysikarani, D., &amp; Akdağ, N. (2025). </w:t>
      </w:r>
      <w:r w:rsidDel="00000000" w:rsidR="00000000" w:rsidRPr="00000000">
        <w:rPr>
          <w:i w:val="1"/>
          <w:iCs w:val="1"/>
          <w:sz w:val="24"/>
          <w:szCs w:val="24"/>
          <w:rtl w:val="0"/>
        </w:rPr>
        <w:t xml:space="preserve">Gelişmekte olan ülkelerdeki önde gelen kooperatiflerin makroekonomik performansının istatistiksel analizi</w:t>
      </w:r>
      <w:r w:rsidDel="00000000" w:rsidR="00000000" w:rsidRPr="00000000">
        <w:rPr>
          <w:sz w:val="24"/>
          <w:szCs w:val="24"/>
          <w:rtl w:val="0"/>
        </w:rPr>
        <w:t xml:space="preserve">. 10th International Marmara Scientific Research and Innovation Congress, Türkiye, 27–28 Haziran. (Tam metin bildiri)</w:t>
      </w:r>
      <w:r w:rsidDel="00000000" w:rsidR="00000000" w:rsidRPr="00000000">
        <w:rPr>
          <w:rtl w:val="0"/>
        </w:rPr>
      </w:r>
    </w:p>
    <w:p w:rsidR="00000000" w:rsidDel="00000000" w:rsidP="00000000" w:rsidRDefault="00000000" w:rsidRPr="00000000" w14:paraId="00000307">
      <w:pPr>
        <w:pBdr>
          <w:top w:space="0" w:sz="0" w:val="nil"/>
          <w:left w:space="0" w:sz="0" w:val="nil"/>
          <w:bottom w:space="0" w:sz="0" w:val="nil"/>
          <w:right w:space="0" w:sz="0" w:val="nil"/>
          <w:between w:space="0" w:sz="0" w:val="nil"/>
        </w:pBdr>
        <w:spacing w:before="3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95263</wp:posOffset>
                </wp:positionH>
                <wp:positionV relativeFrom="paragraph">
                  <wp:posOffset>171463</wp:posOffset>
                </wp:positionV>
                <wp:extent cx="6438850" cy="215850"/>
                <wp:effectExtent b="0" l="0" r="0" t="0"/>
                <wp:wrapTopAndBottom distB="0" distT="0"/>
                <wp:docPr id="142" name=""/>
                <a:graphic>
                  <a:graphicData uri="http://schemas.microsoft.com/office/word/2010/wordprocessingShape">
                    <wps:wsp>
                      <wps:cNvSpPr/>
                      <wps:cNvPr id="32" name="Shape 32"/>
                      <wps:spPr>
                        <a:xfrm>
                          <a:off x="2139250" y="3684750"/>
                          <a:ext cx="6413500" cy="1905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3.0000001192092896" w:line="240"/>
                              <w:ind w:left="65" w:right="0" w:firstLine="13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Akademik birimde gerçekleştirilen faaliyetlere yer verilmelidir.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95263</wp:posOffset>
                </wp:positionH>
                <wp:positionV relativeFrom="paragraph">
                  <wp:posOffset>171463</wp:posOffset>
                </wp:positionV>
                <wp:extent cx="6438850" cy="215850"/>
                <wp:effectExtent b="0" l="0" r="0" t="0"/>
                <wp:wrapTopAndBottom distB="0" distT="0"/>
                <wp:docPr id="142" name="image16.png"/>
                <a:graphic>
                  <a:graphicData uri="http://schemas.openxmlformats.org/drawingml/2006/picture">
                    <pic:pic>
                      <pic:nvPicPr>
                        <pic:cNvPr id="0" name="image16.png"/>
                        <pic:cNvPicPr preferRelativeResize="0"/>
                      </pic:nvPicPr>
                      <pic:blipFill>
                        <a:blip r:embed="rId26"/>
                        <a:srcRect/>
                        <a:stretch>
                          <a:fillRect/>
                        </a:stretch>
                      </pic:blipFill>
                      <pic:spPr>
                        <a:xfrm>
                          <a:off x="0" y="0"/>
                          <a:ext cx="6438850" cy="215850"/>
                        </a:xfrm>
                        <a:prstGeom prst="rect"/>
                        <a:ln/>
                      </pic:spPr>
                    </pic:pic>
                  </a:graphicData>
                </a:graphic>
              </wp:anchor>
            </w:drawing>
          </mc:Fallback>
        </mc:AlternateContent>
      </w:r>
    </w:p>
    <w:p w:rsidR="00000000" w:rsidDel="00000000" w:rsidP="00000000" w:rsidRDefault="00000000" w:rsidRPr="00000000" w14:paraId="00000308">
      <w:pPr>
        <w:pBdr>
          <w:top w:space="0" w:sz="0" w:val="nil"/>
          <w:left w:space="0" w:sz="0" w:val="nil"/>
          <w:bottom w:space="0" w:sz="0" w:val="nil"/>
          <w:right w:space="0" w:sz="0" w:val="nil"/>
          <w:between w:space="0" w:sz="0" w:val="nil"/>
        </w:pBdr>
        <w:spacing w:before="172" w:lineRule="auto"/>
        <w:rPr>
          <w:sz w:val="20"/>
          <w:szCs w:val="20"/>
        </w:rPr>
      </w:pPr>
      <w:r w:rsidDel="00000000" w:rsidR="00000000" w:rsidRPr="00000000">
        <w:rPr>
          <w:rtl w:val="0"/>
        </w:rPr>
      </w:r>
    </w:p>
    <w:p w:rsidR="00000000" w:rsidDel="00000000" w:rsidP="00000000" w:rsidRDefault="00000000" w:rsidRPr="00000000" w14:paraId="00000309">
      <w:pPr>
        <w:spacing w:after="38" w:lineRule="auto"/>
        <w:ind w:left="110" w:firstLine="0"/>
        <w:rPr>
          <w:b w:val="1"/>
          <w:bCs w:val="1"/>
          <w:i w:val="1"/>
          <w:iCs w:val="1"/>
          <w:sz w:val="24"/>
          <w:szCs w:val="24"/>
        </w:rPr>
      </w:pP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süreciyle uyumlu olan seçilmelidir)</w:t>
      </w:r>
    </w:p>
    <w:tbl>
      <w:tblPr>
        <w:tblStyle w:val="Table20"/>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539" w:hRule="atLeast"/>
          <w:tblHeader w:val="0"/>
        </w:trPr>
        <w:tc>
          <w:tcPr/>
          <w:p w:rsidR="00000000" w:rsidDel="00000000" w:rsidP="00000000" w:rsidRDefault="00000000" w:rsidRPr="00000000" w14:paraId="0000030A">
            <w:pPr>
              <w:pBdr>
                <w:top w:space="0" w:sz="0" w:val="nil"/>
                <w:left w:space="0" w:sz="0" w:val="nil"/>
                <w:bottom w:space="0" w:sz="0" w:val="nil"/>
                <w:right w:space="0" w:sz="0" w:val="nil"/>
                <w:between w:space="0" w:sz="0" w:val="nil"/>
              </w:pBdr>
              <w:spacing w:before="114" w:lineRule="auto"/>
              <w:ind w:left="17" w:right="6" w:firstLine="0"/>
              <w:jc w:val="center"/>
              <w:rPr>
                <w:rFonts w:ascii="AoyagiKouzanFontT" w:cs="AoyagiKouzanFontT" w:eastAsia="AoyagiKouzanFontT" w:hAnsi="AoyagiKouzanFontT"/>
                <w:sz w:val="20"/>
                <w:szCs w:val="20"/>
              </w:rPr>
            </w:pPr>
            <w:r w:rsidDel="00000000" w:rsidR="00000000" w:rsidRPr="00000000">
              <w:rPr>
                <w:rtl w:val="0"/>
              </w:rPr>
            </w:r>
          </w:p>
        </w:tc>
        <w:tc>
          <w:tcPr/>
          <w:p w:rsidR="00000000" w:rsidDel="00000000" w:rsidP="00000000" w:rsidRDefault="00000000" w:rsidRPr="00000000" w14:paraId="0000030B">
            <w:pPr>
              <w:pBdr>
                <w:top w:space="0" w:sz="0" w:val="nil"/>
                <w:left w:space="0" w:sz="0" w:val="nil"/>
                <w:bottom w:space="0" w:sz="0" w:val="nil"/>
                <w:right w:space="0" w:sz="0" w:val="nil"/>
                <w:between w:space="0" w:sz="0" w:val="nil"/>
              </w:pBdr>
              <w:spacing w:before="143" w:lineRule="auto"/>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30C">
            <w:pPr>
              <w:pBdr>
                <w:top w:space="0" w:sz="0" w:val="nil"/>
                <w:left w:space="0" w:sz="0" w:val="nil"/>
                <w:bottom w:space="0" w:sz="0" w:val="nil"/>
                <w:right w:space="0" w:sz="0" w:val="nil"/>
                <w:between w:space="0" w:sz="0" w:val="nil"/>
              </w:pBdr>
              <w:spacing w:before="5" w:lineRule="auto"/>
              <w:ind w:left="100" w:firstLine="0"/>
              <w:rPr>
                <w:sz w:val="20"/>
                <w:szCs w:val="20"/>
              </w:rPr>
            </w:pPr>
            <w:r w:rsidDel="00000000" w:rsidR="00000000" w:rsidRPr="00000000">
              <w:rPr>
                <w:sz w:val="20"/>
                <w:szCs w:val="20"/>
                <w:rtl w:val="0"/>
              </w:rPr>
              <w:t xml:space="preserve">Akademik  birimde  öğretim  elemanlarının  araştırma  yetkinliğinin  geliştirilmesine  yönelik  mekanizmalar</w:t>
            </w:r>
          </w:p>
          <w:p w:rsidR="00000000" w:rsidDel="00000000" w:rsidP="00000000" w:rsidRDefault="00000000" w:rsidRPr="00000000" w14:paraId="0000030D">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bulunmamaktadır.</w:t>
            </w:r>
          </w:p>
        </w:tc>
      </w:tr>
      <w:tr>
        <w:trPr>
          <w:cantSplit w:val="0"/>
          <w:trHeight w:val="320" w:hRule="atLeast"/>
          <w:tblHeader w:val="0"/>
        </w:trPr>
        <w:tc>
          <w:tcPr/>
          <w:p w:rsidR="00000000" w:rsidDel="00000000" w:rsidP="00000000" w:rsidRDefault="00000000" w:rsidRPr="00000000" w14:paraId="0000030E">
            <w:pPr>
              <w:pBdr>
                <w:top w:space="0" w:sz="0" w:val="nil"/>
                <w:left w:space="0" w:sz="0" w:val="nil"/>
                <w:bottom w:space="0" w:sz="0" w:val="nil"/>
                <w:right w:space="0" w:sz="0" w:val="nil"/>
                <w:between w:space="0" w:sz="0" w:val="nil"/>
              </w:pBdr>
              <w:spacing w:before="4"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30F">
            <w:pPr>
              <w:pBdr>
                <w:top w:space="0" w:sz="0" w:val="nil"/>
                <w:left w:space="0" w:sz="0" w:val="nil"/>
                <w:bottom w:space="0" w:sz="0" w:val="nil"/>
                <w:right w:space="0" w:sz="0" w:val="nil"/>
                <w:between w:space="0" w:sz="0" w:val="nil"/>
              </w:pBdr>
              <w:spacing w:before="33" w:lineRule="auto"/>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310">
            <w:pPr>
              <w:pBdr>
                <w:top w:space="0" w:sz="0" w:val="nil"/>
                <w:left w:space="0" w:sz="0" w:val="nil"/>
                <w:bottom w:space="0" w:sz="0" w:val="nil"/>
                <w:right w:space="0" w:sz="0" w:val="nil"/>
                <w:between w:space="0" w:sz="0" w:val="nil"/>
              </w:pBdr>
              <w:spacing w:before="33" w:lineRule="auto"/>
              <w:ind w:left="100" w:firstLine="0"/>
              <w:rPr>
                <w:sz w:val="20"/>
                <w:szCs w:val="20"/>
              </w:rPr>
            </w:pPr>
            <w:r w:rsidDel="00000000" w:rsidR="00000000" w:rsidRPr="00000000">
              <w:rPr>
                <w:sz w:val="20"/>
                <w:szCs w:val="20"/>
                <w:rtl w:val="0"/>
              </w:rPr>
              <w:t xml:space="preserve">Akademik birimde öğretim elemanlarının araştırma yetkinliğinin geliştirilmesine yönelik planlar bulunmaktadır.</w:t>
            </w:r>
          </w:p>
        </w:tc>
      </w:tr>
      <w:tr>
        <w:trPr>
          <w:cantSplit w:val="0"/>
          <w:trHeight w:val="539" w:hRule="atLeast"/>
          <w:tblHeader w:val="0"/>
        </w:trPr>
        <w:tc>
          <w:tcPr/>
          <w:p w:rsidR="00000000" w:rsidDel="00000000" w:rsidP="00000000" w:rsidRDefault="00000000" w:rsidRPr="00000000" w14:paraId="00000311">
            <w:pPr>
              <w:pBdr>
                <w:top w:space="0" w:sz="0" w:val="nil"/>
                <w:left w:space="0" w:sz="0" w:val="nil"/>
                <w:bottom w:space="0" w:sz="0" w:val="nil"/>
                <w:right w:space="0" w:sz="0" w:val="nil"/>
                <w:between w:space="0" w:sz="0" w:val="nil"/>
              </w:pBdr>
              <w:spacing w:before="112"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312">
            <w:pPr>
              <w:pBdr>
                <w:top w:space="0" w:sz="0" w:val="nil"/>
                <w:left w:space="0" w:sz="0" w:val="nil"/>
                <w:bottom w:space="0" w:sz="0" w:val="nil"/>
                <w:right w:space="0" w:sz="0" w:val="nil"/>
                <w:between w:space="0" w:sz="0" w:val="nil"/>
              </w:pBdr>
              <w:spacing w:before="141"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313">
            <w:pPr>
              <w:pBdr>
                <w:top w:space="0" w:sz="0" w:val="nil"/>
                <w:left w:space="0" w:sz="0" w:val="nil"/>
                <w:bottom w:space="0" w:sz="0" w:val="nil"/>
                <w:right w:space="0" w:sz="0" w:val="nil"/>
                <w:between w:space="0" w:sz="0" w:val="nil"/>
              </w:pBdr>
              <w:spacing w:before="3" w:lineRule="auto"/>
              <w:ind w:left="100" w:firstLine="0"/>
              <w:rPr>
                <w:sz w:val="20"/>
                <w:szCs w:val="20"/>
              </w:rPr>
            </w:pPr>
            <w:r w:rsidDel="00000000" w:rsidR="00000000" w:rsidRPr="00000000">
              <w:rPr>
                <w:sz w:val="20"/>
                <w:szCs w:val="20"/>
                <w:rtl w:val="0"/>
              </w:rPr>
              <w:t xml:space="preserve">Akademik  birimde  öğretim  elemanlarının  araştırma  yetkinliğinin  geliştirilmesi ne yönelik uygulamalar</w:t>
            </w:r>
          </w:p>
          <w:p w:rsidR="00000000" w:rsidDel="00000000" w:rsidP="00000000" w:rsidRDefault="00000000" w:rsidRPr="00000000" w14:paraId="00000314">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yürütülmektedir.</w:t>
            </w:r>
          </w:p>
        </w:tc>
      </w:tr>
    </w:tbl>
    <w:p w:rsidR="00000000" w:rsidDel="00000000" w:rsidP="00000000" w:rsidRDefault="00000000" w:rsidRPr="00000000" w14:paraId="00000315">
      <w:pPr>
        <w:rPr>
          <w:sz w:val="20"/>
          <w:szCs w:val="20"/>
        </w:rPr>
        <w:sectPr>
          <w:type w:val="nextPage"/>
          <w:pgSz w:h="16840" w:w="11920" w:orient="portrait"/>
          <w:pgMar w:bottom="1220" w:top="780" w:left="740" w:right="720" w:header="0" w:footer="882"/>
        </w:sectPr>
      </w:pPr>
      <w:r w:rsidDel="00000000" w:rsidR="00000000" w:rsidRPr="00000000">
        <w:rPr>
          <w:rtl w:val="0"/>
        </w:rPr>
      </w:r>
    </w:p>
    <w:p w:rsidR="00000000" w:rsidDel="00000000" w:rsidP="00000000" w:rsidRDefault="00000000" w:rsidRPr="00000000" w14:paraId="00000316">
      <w:pPr>
        <w:pBdr>
          <w:top w:space="0" w:sz="0" w:val="nil"/>
          <w:left w:space="0" w:sz="0" w:val="nil"/>
          <w:bottom w:space="0" w:sz="0" w:val="nil"/>
          <w:right w:space="0" w:sz="0" w:val="nil"/>
          <w:between w:space="0" w:sz="0" w:val="nil"/>
        </w:pBdr>
        <w:spacing w:line="276" w:lineRule="auto"/>
        <w:rPr>
          <w:sz w:val="20"/>
          <w:szCs w:val="20"/>
        </w:rPr>
      </w:pPr>
      <w:r w:rsidDel="00000000" w:rsidR="00000000" w:rsidRPr="00000000">
        <w:rPr>
          <w:rtl w:val="0"/>
        </w:rPr>
      </w:r>
    </w:p>
    <w:tbl>
      <w:tblPr>
        <w:tblStyle w:val="Table21"/>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560" w:hRule="atLeast"/>
          <w:tblHeader w:val="0"/>
        </w:trPr>
        <w:tc>
          <w:tcPr/>
          <w:p w:rsidR="00000000" w:rsidDel="00000000" w:rsidP="00000000" w:rsidRDefault="00000000" w:rsidRPr="00000000" w14:paraId="00000317">
            <w:pPr>
              <w:pBdr>
                <w:top w:space="0" w:sz="0" w:val="nil"/>
                <w:left w:space="0" w:sz="0" w:val="nil"/>
                <w:bottom w:space="0" w:sz="0" w:val="nil"/>
                <w:right w:space="0" w:sz="0" w:val="nil"/>
                <w:between w:space="0" w:sz="0" w:val="nil"/>
              </w:pBdr>
              <w:spacing w:before="116"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318">
            <w:pPr>
              <w:pBdr>
                <w:top w:space="0" w:sz="0" w:val="nil"/>
                <w:left w:space="0" w:sz="0" w:val="nil"/>
                <w:bottom w:space="0" w:sz="0" w:val="nil"/>
                <w:right w:space="0" w:sz="0" w:val="nil"/>
                <w:between w:space="0" w:sz="0" w:val="nil"/>
              </w:pBdr>
              <w:spacing w:before="145"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319">
            <w:pPr>
              <w:pBdr>
                <w:top w:space="0" w:sz="0" w:val="nil"/>
                <w:left w:space="0" w:sz="0" w:val="nil"/>
                <w:bottom w:space="0" w:sz="0" w:val="nil"/>
                <w:right w:space="0" w:sz="0" w:val="nil"/>
                <w:between w:space="0" w:sz="0" w:val="nil"/>
              </w:pBdr>
              <w:spacing w:before="7" w:lineRule="auto"/>
              <w:ind w:left="100" w:firstLine="0"/>
              <w:rPr>
                <w:sz w:val="20"/>
                <w:szCs w:val="20"/>
              </w:rPr>
            </w:pPr>
            <w:r w:rsidDel="00000000" w:rsidR="00000000" w:rsidRPr="00000000">
              <w:rPr>
                <w:sz w:val="20"/>
                <w:szCs w:val="20"/>
                <w:rtl w:val="0"/>
              </w:rPr>
              <w:t xml:space="preserve">Öğretim elemanlarının araştırma yetkinliğinin geliştirilmesine yönelik uygulamalar izlenmekte ve izlem sonuçları</w:t>
            </w:r>
          </w:p>
          <w:p w:rsidR="00000000" w:rsidDel="00000000" w:rsidP="00000000" w:rsidRDefault="00000000" w:rsidRPr="00000000" w14:paraId="0000031A">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öğretim elemanları ile birlikte değerlendirilerek önlemler alınmaktadır.</w:t>
            </w:r>
          </w:p>
        </w:tc>
      </w:tr>
      <w:tr>
        <w:trPr>
          <w:cantSplit w:val="0"/>
          <w:trHeight w:val="299" w:hRule="atLeast"/>
          <w:tblHeader w:val="0"/>
        </w:trPr>
        <w:tc>
          <w:tcPr/>
          <w:p w:rsidR="00000000" w:rsidDel="00000000" w:rsidP="00000000" w:rsidRDefault="00000000" w:rsidRPr="00000000" w14:paraId="0000031B">
            <w:pPr>
              <w:pBdr>
                <w:top w:space="0" w:sz="0" w:val="nil"/>
                <w:left w:space="0" w:sz="0" w:val="nil"/>
                <w:bottom w:space="0" w:sz="0" w:val="nil"/>
                <w:right w:space="0" w:sz="0" w:val="nil"/>
                <w:between w:space="0" w:sz="0" w:val="nil"/>
              </w:pBdr>
              <w:spacing w:line="246"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31C">
            <w:pPr>
              <w:pBdr>
                <w:top w:space="0" w:sz="0" w:val="nil"/>
                <w:left w:space="0" w:sz="0" w:val="nil"/>
                <w:bottom w:space="0" w:sz="0" w:val="nil"/>
                <w:right w:space="0" w:sz="0" w:val="nil"/>
                <w:between w:space="0" w:sz="0" w:val="nil"/>
              </w:pBdr>
              <w:spacing w:before="15" w:lineRule="auto"/>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31D">
            <w:pPr>
              <w:pBdr>
                <w:top w:space="0" w:sz="0" w:val="nil"/>
                <w:left w:space="0" w:sz="0" w:val="nil"/>
                <w:bottom w:space="0" w:sz="0" w:val="nil"/>
                <w:right w:space="0" w:sz="0" w:val="nil"/>
                <w:between w:space="0" w:sz="0" w:val="nil"/>
              </w:pBdr>
              <w:spacing w:before="15" w:lineRule="auto"/>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1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1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20">
      <w:pPr>
        <w:pStyle w:val="Heading2"/>
        <w:ind w:firstLine="110"/>
        <w:rPr>
          <w:sz w:val="24"/>
          <w:szCs w:val="24"/>
        </w:rPr>
      </w:pPr>
      <w:bookmarkStart w:colFirst="0" w:colLast="0" w:name="_heading=h.wzlvn6duiuh8" w:id="4"/>
      <w:bookmarkEnd w:id="4"/>
      <w:r w:rsidDel="00000000" w:rsidR="00000000" w:rsidRPr="00000000">
        <w:rPr>
          <w:sz w:val="24"/>
          <w:szCs w:val="24"/>
          <w:rtl w:val="0"/>
        </w:rPr>
        <w:t xml:space="preserve">Kanıtlar</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hyperlink r:id="rId54">
        <w:r w:rsidDel="00000000" w:rsidR="00000000" w:rsidRPr="00000000">
          <w:rPr>
            <w:b w:val="1"/>
            <w:bCs w:val="1"/>
            <w:sz w:val="24"/>
            <w:szCs w:val="24"/>
            <w:u w:val="single"/>
            <w:rtl w:val="0"/>
          </w:rPr>
          <w:t xml:space="preserve">UBO- C.1.1.</w:t>
        </w:r>
      </w:hyperlink>
      <w:r w:rsidDel="00000000" w:rsidR="00000000" w:rsidRPr="00000000">
        <w:rPr>
          <w:b w:val="1"/>
          <w:bCs w:val="1"/>
          <w:sz w:val="24"/>
          <w:szCs w:val="24"/>
          <w:rtl w:val="0"/>
        </w:rPr>
        <w:t xml:space="preserve"> </w:t>
      </w:r>
      <w:r w:rsidDel="00000000" w:rsidR="00000000" w:rsidRPr="00000000">
        <w:rPr>
          <w:sz w:val="24"/>
          <w:szCs w:val="24"/>
          <w:rtl w:val="0"/>
        </w:rPr>
        <w:t xml:space="preserve">Proje Patenti</w:t>
      </w:r>
      <w:r w:rsidDel="00000000" w:rsidR="00000000" w:rsidRPr="00000000">
        <w:rPr>
          <w:rtl w:val="0"/>
        </w:rPr>
      </w:r>
    </w:p>
    <w:p w:rsidR="00000000" w:rsidDel="00000000" w:rsidP="00000000" w:rsidRDefault="00000000" w:rsidRPr="00000000" w14:paraId="00000323">
      <w:pPr>
        <w:pBdr>
          <w:top w:space="0" w:sz="0" w:val="nil"/>
          <w:left w:space="0" w:sz="0" w:val="nil"/>
          <w:bottom w:space="0" w:sz="0" w:val="nil"/>
          <w:right w:space="0" w:sz="0" w:val="nil"/>
          <w:between w:space="0" w:sz="0" w:val="nil"/>
        </w:pBdr>
        <w:spacing w:before="38" w:lineRule="auto"/>
        <w:rPr/>
      </w:pPr>
      <w:r w:rsidDel="00000000" w:rsidR="00000000" w:rsidRPr="00000000">
        <w:rPr>
          <w:rtl w:val="0"/>
        </w:rPr>
      </w:r>
    </w:p>
    <w:p w:rsidR="00000000" w:rsidDel="00000000" w:rsidP="00000000" w:rsidRDefault="00000000" w:rsidRPr="00000000" w14:paraId="00000324">
      <w:pPr>
        <w:pStyle w:val="Heading2"/>
        <w:numPr>
          <w:ilvl w:val="3"/>
          <w:numId w:val="4"/>
        </w:numPr>
        <w:tabs>
          <w:tab w:val="left" w:leader="none" w:pos="702"/>
        </w:tabs>
        <w:ind w:left="702" w:hanging="592"/>
        <w:rPr>
          <w:sz w:val="24"/>
          <w:szCs w:val="24"/>
        </w:rPr>
      </w:pPr>
      <w:r w:rsidDel="00000000" w:rsidR="00000000" w:rsidRPr="00000000">
        <w:rPr>
          <w:sz w:val="24"/>
          <w:szCs w:val="24"/>
          <w:rtl w:val="0"/>
        </w:rPr>
        <w:t xml:space="preserve">Ulusal ve uluslararası ortak programlar ve ortak araştırma akademik birimleri</w:t>
      </w:r>
    </w:p>
    <w:p w:rsidR="00000000" w:rsidDel="00000000" w:rsidP="00000000" w:rsidRDefault="00000000" w:rsidRPr="00000000" w14:paraId="00000325">
      <w:pPr>
        <w:pBdr>
          <w:top w:space="0" w:sz="0" w:val="nil"/>
          <w:left w:space="0" w:sz="0" w:val="nil"/>
          <w:bottom w:space="0" w:sz="0" w:val="nil"/>
          <w:right w:space="0" w:sz="0" w:val="nil"/>
          <w:between w:space="0" w:sz="0" w:val="nil"/>
        </w:pBdr>
        <w:spacing w:before="73" w:lineRule="auto"/>
        <w:rPr>
          <w:b w:val="1"/>
          <w:bCs w:val="1"/>
          <w:sz w:val="24"/>
          <w:szCs w:val="24"/>
        </w:rPr>
      </w:pPr>
      <w:r w:rsidDel="00000000" w:rsidR="00000000" w:rsidRPr="00000000">
        <w:rPr>
          <w:rtl w:val="0"/>
        </w:rPr>
      </w:r>
    </w:p>
    <w:p w:rsidR="00000000" w:rsidDel="00000000" w:rsidP="00000000" w:rsidRDefault="00000000" w:rsidRPr="00000000" w14:paraId="00000326">
      <w:pPr>
        <w:spacing w:before="1" w:line="288" w:lineRule="auto"/>
        <w:ind w:left="110" w:right="146" w:firstLine="0"/>
        <w:jc w:val="both"/>
        <w:rPr>
          <w:b w:val="1"/>
          <w:bCs w:val="1"/>
          <w:sz w:val="24"/>
          <w:szCs w:val="24"/>
        </w:rPr>
      </w:pPr>
      <w:r w:rsidDel="00000000" w:rsidR="00000000" w:rsidRPr="00000000">
        <w:rPr>
          <w:sz w:val="24"/>
          <w:szCs w:val="24"/>
          <w:rtl w:val="0"/>
        </w:rPr>
        <w:t xml:space="preserve">İstanbul Gelişim Üniversitesi, Uçak Bakım ve Onarım Bölümü, kurumlararası işbirliklerini, disiplinlerarası girişimleri, sinerji yaratacak ortak girişimleri özendirecek mekanizmaları önemsemektedir. Bu kapsamda, Erasmus+Personel hareketliliği ile sağlanmaktadır. Roma Tre University (İtalya) ve Institute of Polytechnic Science and Aeronautics (IPSA) (Fransa) üniversiteleri ile anlaşmaları bulunmaktadır.</w:t>
      </w:r>
      <w:r w:rsidDel="00000000" w:rsidR="00000000" w:rsidRPr="00000000">
        <w:rPr>
          <w:rtl w:val="0"/>
        </w:rPr>
      </w:r>
    </w:p>
    <w:p w:rsidR="00000000" w:rsidDel="00000000" w:rsidP="00000000" w:rsidRDefault="00000000" w:rsidRPr="00000000" w14:paraId="00000327">
      <w:pPr>
        <w:pBdr>
          <w:top w:space="0" w:sz="0" w:val="nil"/>
          <w:left w:space="0" w:sz="0" w:val="nil"/>
          <w:bottom w:space="0" w:sz="0" w:val="nil"/>
          <w:right w:space="0" w:sz="0" w:val="nil"/>
          <w:between w:space="0" w:sz="0" w:val="nil"/>
        </w:pBdr>
        <w:spacing w:before="46" w:lineRule="auto"/>
        <w:rPr>
          <w:b w:val="1"/>
          <w:bCs w:val="1"/>
        </w:rPr>
      </w:pPr>
      <w:r w:rsidDel="00000000" w:rsidR="00000000" w:rsidRPr="00000000">
        <w:rPr>
          <w:rtl w:val="0"/>
        </w:rPr>
      </w:r>
    </w:p>
    <w:p w:rsidR="00000000" w:rsidDel="00000000" w:rsidP="00000000" w:rsidRDefault="00000000" w:rsidRPr="00000000" w14:paraId="00000328">
      <w:pPr>
        <w:spacing w:after="36" w:lineRule="auto"/>
        <w:ind w:left="110" w:firstLine="0"/>
        <w:rPr>
          <w:b w:val="1"/>
          <w:bCs w:val="1"/>
          <w:i w:val="1"/>
          <w:iCs w:val="1"/>
          <w:sz w:val="24"/>
          <w:szCs w:val="24"/>
        </w:rPr>
      </w:pPr>
      <w:r w:rsidDel="00000000" w:rsidR="00000000" w:rsidRPr="00000000">
        <w:rPr>
          <w:b w:val="1"/>
          <w:bCs w:val="1"/>
          <w:sz w:val="24"/>
          <w:szCs w:val="24"/>
          <w:rtl w:val="0"/>
        </w:rPr>
        <w:t xml:space="preserve">Olgunluk düzeyi </w:t>
      </w:r>
      <w:r w:rsidDel="00000000" w:rsidR="00000000" w:rsidRPr="00000000">
        <w:rPr>
          <w:b w:val="1"/>
          <w:bCs w:val="1"/>
          <w:i w:val="1"/>
          <w:iCs w:val="1"/>
          <w:sz w:val="24"/>
          <w:szCs w:val="24"/>
          <w:rtl w:val="0"/>
        </w:rPr>
        <w:t xml:space="preserve">(akademik birimin iç kalite güvence süreciyle uyumlu olan seçilmelidir)</w:t>
      </w:r>
    </w:p>
    <w:tbl>
      <w:tblPr>
        <w:tblStyle w:val="Table22"/>
        <w:tblW w:w="102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500"/>
        <w:tblGridChange w:id="0">
          <w:tblGrid>
            <w:gridCol w:w="420"/>
            <w:gridCol w:w="320"/>
            <w:gridCol w:w="9500"/>
          </w:tblGrid>
        </w:tblGridChange>
      </w:tblGrid>
      <w:tr>
        <w:trPr>
          <w:cantSplit w:val="0"/>
          <w:trHeight w:val="539" w:hRule="atLeast"/>
          <w:tblHeader w:val="0"/>
        </w:trPr>
        <w:tc>
          <w:tcPr/>
          <w:p w:rsidR="00000000" w:rsidDel="00000000" w:rsidP="00000000" w:rsidRDefault="00000000" w:rsidRPr="00000000" w14:paraId="00000329">
            <w:pPr>
              <w:pBdr>
                <w:top w:space="0" w:sz="0" w:val="nil"/>
                <w:left w:space="0" w:sz="0" w:val="nil"/>
                <w:bottom w:space="0" w:sz="0" w:val="nil"/>
                <w:right w:space="0" w:sz="0" w:val="nil"/>
                <w:between w:space="0" w:sz="0" w:val="nil"/>
              </w:pBdr>
              <w:spacing w:before="114" w:lineRule="auto"/>
              <w:ind w:left="17" w:right="6" w:firstLine="0"/>
              <w:jc w:val="center"/>
              <w:rPr>
                <w:rFonts w:ascii="AoyagiKouzanFontT" w:cs="AoyagiKouzanFontT" w:eastAsia="AoyagiKouzanFontT" w:hAnsi="AoyagiKouzanFontT"/>
                <w:sz w:val="20"/>
                <w:szCs w:val="20"/>
              </w:rPr>
            </w:pPr>
            <w:r w:rsidDel="00000000" w:rsidR="00000000" w:rsidRPr="00000000">
              <w:rPr>
                <w:rtl w:val="0"/>
              </w:rPr>
            </w:r>
          </w:p>
        </w:tc>
        <w:tc>
          <w:tcPr/>
          <w:p w:rsidR="00000000" w:rsidDel="00000000" w:rsidP="00000000" w:rsidRDefault="00000000" w:rsidRPr="00000000" w14:paraId="0000032A">
            <w:pPr>
              <w:pBdr>
                <w:top w:space="0" w:sz="0" w:val="nil"/>
                <w:left w:space="0" w:sz="0" w:val="nil"/>
                <w:bottom w:space="0" w:sz="0" w:val="nil"/>
                <w:right w:space="0" w:sz="0" w:val="nil"/>
                <w:between w:space="0" w:sz="0" w:val="nil"/>
              </w:pBdr>
              <w:spacing w:before="143" w:lineRule="auto"/>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32B">
            <w:pPr>
              <w:pBdr>
                <w:top w:space="0" w:sz="0" w:val="nil"/>
                <w:left w:space="0" w:sz="0" w:val="nil"/>
                <w:bottom w:space="0" w:sz="0" w:val="nil"/>
                <w:right w:space="0" w:sz="0" w:val="nil"/>
                <w:between w:space="0" w:sz="0" w:val="nil"/>
              </w:pBdr>
              <w:spacing w:before="5" w:lineRule="auto"/>
              <w:ind w:left="100" w:firstLine="0"/>
              <w:rPr>
                <w:sz w:val="20"/>
                <w:szCs w:val="20"/>
              </w:rPr>
            </w:pPr>
            <w:r w:rsidDel="00000000" w:rsidR="00000000" w:rsidRPr="00000000">
              <w:rPr>
                <w:sz w:val="20"/>
                <w:szCs w:val="20"/>
                <w:rtl w:val="0"/>
              </w:rPr>
              <w:t xml:space="preserve">Akademik birimde ulusal ve uluslararası düzeyde ortak programlar ve ortak araştırma akademik birimleri oluşturma</w:t>
            </w:r>
          </w:p>
          <w:p w:rsidR="00000000" w:rsidDel="00000000" w:rsidP="00000000" w:rsidRDefault="00000000" w:rsidRPr="00000000" w14:paraId="0000032C">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yönünde mekanizmalar bulunmamaktadır.</w:t>
            </w:r>
          </w:p>
        </w:tc>
      </w:tr>
      <w:tr>
        <w:trPr>
          <w:cantSplit w:val="0"/>
          <w:trHeight w:val="820" w:hRule="atLeast"/>
          <w:tblHeader w:val="0"/>
        </w:trPr>
        <w:tc>
          <w:tcPr/>
          <w:p w:rsidR="00000000" w:rsidDel="00000000" w:rsidP="00000000" w:rsidRDefault="00000000" w:rsidRPr="00000000" w14:paraId="0000032D">
            <w:pPr>
              <w:pBdr>
                <w:top w:space="0" w:sz="0" w:val="nil"/>
                <w:left w:space="0" w:sz="0" w:val="nil"/>
                <w:bottom w:space="0" w:sz="0" w:val="nil"/>
                <w:right w:space="0" w:sz="0" w:val="nil"/>
                <w:between w:space="0" w:sz="0" w:val="nil"/>
              </w:pBdr>
              <w:spacing w:before="28" w:lineRule="auto"/>
              <w:rPr>
                <w:b w:val="1"/>
                <w:bCs w:val="1"/>
                <w:i w:val="1"/>
                <w:iCs w:val="1"/>
                <w:sz w:val="20"/>
                <w:szCs w:val="20"/>
              </w:rPr>
            </w:pPr>
            <w:r w:rsidDel="00000000" w:rsidR="00000000" w:rsidRPr="00000000">
              <w:rPr>
                <w:rtl w:val="0"/>
              </w:rPr>
            </w:r>
          </w:p>
          <w:p w:rsidR="00000000" w:rsidDel="00000000" w:rsidP="00000000" w:rsidRDefault="00000000" w:rsidRPr="00000000" w14:paraId="0000032E">
            <w:pPr>
              <w:pBdr>
                <w:top w:space="0" w:sz="0" w:val="nil"/>
                <w:left w:space="0" w:sz="0" w:val="nil"/>
                <w:bottom w:space="0" w:sz="0" w:val="nil"/>
                <w:right w:space="0" w:sz="0" w:val="nil"/>
                <w:between w:space="0" w:sz="0" w:val="nil"/>
              </w:pBdr>
              <w:spacing w:before="1"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32F">
            <w:pPr>
              <w:pBdr>
                <w:top w:space="0" w:sz="0" w:val="nil"/>
                <w:left w:space="0" w:sz="0" w:val="nil"/>
                <w:bottom w:space="0" w:sz="0" w:val="nil"/>
                <w:right w:space="0" w:sz="0" w:val="nil"/>
                <w:between w:space="0" w:sz="0" w:val="nil"/>
              </w:pBdr>
              <w:spacing w:before="58" w:lineRule="auto"/>
              <w:rPr>
                <w:b w:val="1"/>
                <w:bCs w:val="1"/>
                <w:i w:val="1"/>
                <w:iCs w:val="1"/>
                <w:sz w:val="20"/>
                <w:szCs w:val="20"/>
              </w:rPr>
            </w:pPr>
            <w:r w:rsidDel="00000000" w:rsidR="00000000" w:rsidRPr="00000000">
              <w:rPr>
                <w:rtl w:val="0"/>
              </w:rPr>
            </w:r>
          </w:p>
          <w:p w:rsidR="00000000" w:rsidDel="00000000" w:rsidP="00000000" w:rsidRDefault="00000000" w:rsidRPr="00000000" w14:paraId="00000330">
            <w:pPr>
              <w:pBdr>
                <w:top w:space="0" w:sz="0" w:val="nil"/>
                <w:left w:space="0" w:sz="0" w:val="nil"/>
                <w:bottom w:space="0" w:sz="0" w:val="nil"/>
                <w:right w:space="0" w:sz="0" w:val="nil"/>
                <w:between w:space="0" w:sz="0" w:val="nil"/>
              </w:pBdr>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331">
            <w:pPr>
              <w:pBdr>
                <w:top w:space="0" w:sz="0" w:val="nil"/>
                <w:left w:space="0" w:sz="0" w:val="nil"/>
                <w:bottom w:space="0" w:sz="0" w:val="nil"/>
                <w:right w:space="0" w:sz="0" w:val="nil"/>
                <w:between w:space="0" w:sz="0" w:val="nil"/>
              </w:pBdr>
              <w:spacing w:before="12" w:line="288" w:lineRule="auto"/>
              <w:ind w:left="100" w:firstLine="0"/>
              <w:rPr>
                <w:sz w:val="20"/>
                <w:szCs w:val="20"/>
              </w:rPr>
            </w:pPr>
            <w:r w:rsidDel="00000000" w:rsidR="00000000" w:rsidRPr="00000000">
              <w:rPr>
                <w:sz w:val="20"/>
                <w:szCs w:val="20"/>
                <w:rtl w:val="0"/>
              </w:rPr>
              <w:t xml:space="preserve">Akademik birimde ulusal ve uluslararası düzeyde ortak programlar ve ortak araştırma akademik birimleri ile araştırma ağlarına katılım ve iş birlikleri kurma gibi çoklu araştırma faaliyetlerine yönelik planlamalar ve</w:t>
            </w:r>
          </w:p>
          <w:p w:rsidR="00000000" w:rsidDel="00000000" w:rsidP="00000000" w:rsidRDefault="00000000" w:rsidRPr="00000000" w14:paraId="00000332">
            <w:pPr>
              <w:pBdr>
                <w:top w:space="0" w:sz="0" w:val="nil"/>
                <w:left w:space="0" w:sz="0" w:val="nil"/>
                <w:bottom w:space="0" w:sz="0" w:val="nil"/>
                <w:right w:space="0" w:sz="0" w:val="nil"/>
                <w:between w:space="0" w:sz="0" w:val="nil"/>
              </w:pBdr>
              <w:ind w:left="100" w:firstLine="0"/>
              <w:rPr>
                <w:sz w:val="20"/>
                <w:szCs w:val="20"/>
              </w:rPr>
            </w:pPr>
            <w:r w:rsidDel="00000000" w:rsidR="00000000" w:rsidRPr="00000000">
              <w:rPr>
                <w:sz w:val="20"/>
                <w:szCs w:val="20"/>
                <w:rtl w:val="0"/>
              </w:rPr>
              <w:t xml:space="preserve">mekanizmalar bulunmaktadır.</w:t>
            </w:r>
          </w:p>
        </w:tc>
      </w:tr>
      <w:tr>
        <w:trPr>
          <w:cantSplit w:val="0"/>
          <w:trHeight w:val="320" w:hRule="atLeast"/>
          <w:tblHeader w:val="0"/>
        </w:trPr>
        <w:tc>
          <w:tcPr/>
          <w:p w:rsidR="00000000" w:rsidDel="00000000" w:rsidP="00000000" w:rsidRDefault="00000000" w:rsidRPr="00000000" w14:paraId="00000333">
            <w:pPr>
              <w:pBdr>
                <w:top w:space="0" w:sz="0" w:val="nil"/>
                <w:left w:space="0" w:sz="0" w:val="nil"/>
                <w:bottom w:space="0" w:sz="0" w:val="nil"/>
                <w:right w:space="0" w:sz="0" w:val="nil"/>
                <w:between w:space="0" w:sz="0" w:val="nil"/>
              </w:pBdr>
              <w:spacing w:before="5"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334">
            <w:pPr>
              <w:pBdr>
                <w:top w:space="0" w:sz="0" w:val="nil"/>
                <w:left w:space="0" w:sz="0" w:val="nil"/>
                <w:bottom w:space="0" w:sz="0" w:val="nil"/>
                <w:right w:space="0" w:sz="0" w:val="nil"/>
                <w:between w:space="0" w:sz="0" w:val="nil"/>
              </w:pBdr>
              <w:spacing w:before="34"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335">
            <w:pPr>
              <w:pBdr>
                <w:top w:space="0" w:sz="0" w:val="nil"/>
                <w:left w:space="0" w:sz="0" w:val="nil"/>
                <w:bottom w:space="0" w:sz="0" w:val="nil"/>
                <w:right w:space="0" w:sz="0" w:val="nil"/>
                <w:between w:space="0" w:sz="0" w:val="nil"/>
              </w:pBdr>
              <w:spacing w:before="34" w:lineRule="auto"/>
              <w:ind w:left="100" w:firstLine="0"/>
              <w:rPr>
                <w:sz w:val="20"/>
                <w:szCs w:val="20"/>
              </w:rPr>
            </w:pPr>
            <w:r w:rsidDel="00000000" w:rsidR="00000000" w:rsidRPr="00000000">
              <w:rPr>
                <w:sz w:val="20"/>
                <w:szCs w:val="20"/>
                <w:rtl w:val="0"/>
              </w:rPr>
              <w:t xml:space="preserve">Ulusal ve uluslararası düzeyde ortak programlar ve ortak araştırma faaliyetleri yürütülmektedir.</w:t>
            </w:r>
          </w:p>
        </w:tc>
      </w:tr>
      <w:tr>
        <w:trPr>
          <w:cantSplit w:val="0"/>
          <w:trHeight w:val="539" w:hRule="atLeast"/>
          <w:tblHeader w:val="0"/>
        </w:trPr>
        <w:tc>
          <w:tcPr/>
          <w:p w:rsidR="00000000" w:rsidDel="00000000" w:rsidP="00000000" w:rsidRDefault="00000000" w:rsidRPr="00000000" w14:paraId="00000336">
            <w:pPr>
              <w:pBdr>
                <w:top w:space="0" w:sz="0" w:val="nil"/>
                <w:left w:space="0" w:sz="0" w:val="nil"/>
                <w:bottom w:space="0" w:sz="0" w:val="nil"/>
                <w:right w:space="0" w:sz="0" w:val="nil"/>
                <w:between w:space="0" w:sz="0" w:val="nil"/>
              </w:pBdr>
              <w:spacing w:before="114"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337">
            <w:pPr>
              <w:pBdr>
                <w:top w:space="0" w:sz="0" w:val="nil"/>
                <w:left w:space="0" w:sz="0" w:val="nil"/>
                <w:bottom w:space="0" w:sz="0" w:val="nil"/>
                <w:right w:space="0" w:sz="0" w:val="nil"/>
                <w:between w:space="0" w:sz="0" w:val="nil"/>
              </w:pBdr>
              <w:spacing w:before="143"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338">
            <w:pPr>
              <w:pBdr>
                <w:top w:space="0" w:sz="0" w:val="nil"/>
                <w:left w:space="0" w:sz="0" w:val="nil"/>
                <w:bottom w:space="0" w:sz="0" w:val="nil"/>
                <w:right w:space="0" w:sz="0" w:val="nil"/>
                <w:between w:space="0" w:sz="0" w:val="nil"/>
              </w:pBdr>
              <w:spacing w:before="5" w:lineRule="auto"/>
              <w:ind w:left="100" w:firstLine="0"/>
              <w:rPr>
                <w:sz w:val="20"/>
                <w:szCs w:val="20"/>
              </w:rPr>
            </w:pPr>
            <w:r w:rsidDel="00000000" w:rsidR="00000000" w:rsidRPr="00000000">
              <w:rPr>
                <w:sz w:val="20"/>
                <w:szCs w:val="20"/>
                <w:rtl w:val="0"/>
              </w:rPr>
              <w:t xml:space="preserve">Ulusal ve uluslararası düzeyde kurum içi ve kurumlar arası ortak programlar ve ortak araştırma faaliyetleri</w:t>
            </w:r>
          </w:p>
          <w:p w:rsidR="00000000" w:rsidDel="00000000" w:rsidP="00000000" w:rsidRDefault="00000000" w:rsidRPr="00000000" w14:paraId="00000339">
            <w:pPr>
              <w:pBdr>
                <w:top w:space="0" w:sz="0" w:val="nil"/>
                <w:left w:space="0" w:sz="0" w:val="nil"/>
                <w:bottom w:space="0" w:sz="0" w:val="nil"/>
                <w:right w:space="0" w:sz="0" w:val="nil"/>
                <w:between w:space="0" w:sz="0" w:val="nil"/>
              </w:pBdr>
              <w:spacing w:before="46" w:lineRule="auto"/>
              <w:ind w:left="100" w:firstLine="0"/>
              <w:rPr>
                <w:sz w:val="20"/>
                <w:szCs w:val="20"/>
              </w:rPr>
            </w:pPr>
            <w:r w:rsidDel="00000000" w:rsidR="00000000" w:rsidRPr="00000000">
              <w:rPr>
                <w:sz w:val="20"/>
                <w:szCs w:val="20"/>
                <w:rtl w:val="0"/>
              </w:rPr>
              <w:t xml:space="preserve">izlenmekte ve ilgili paydaşlarla değerlendirilerek iyileştirilmektedir.</w:t>
            </w:r>
          </w:p>
        </w:tc>
      </w:tr>
      <w:tr>
        <w:trPr>
          <w:cantSplit w:val="0"/>
          <w:trHeight w:val="320" w:hRule="atLeast"/>
          <w:tblHeader w:val="0"/>
        </w:trPr>
        <w:tc>
          <w:tcPr/>
          <w:p w:rsidR="00000000" w:rsidDel="00000000" w:rsidP="00000000" w:rsidRDefault="00000000" w:rsidRPr="00000000" w14:paraId="0000033A">
            <w:pPr>
              <w:pBdr>
                <w:top w:space="0" w:sz="0" w:val="nil"/>
                <w:left w:space="0" w:sz="0" w:val="nil"/>
                <w:bottom w:space="0" w:sz="0" w:val="nil"/>
                <w:right w:space="0" w:sz="0" w:val="nil"/>
                <w:between w:space="0" w:sz="0" w:val="nil"/>
              </w:pBdr>
              <w:spacing w:before="2" w:lineRule="auto"/>
              <w:ind w:left="0"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x</w:t>
            </w:r>
          </w:p>
        </w:tc>
        <w:tc>
          <w:tcPr/>
          <w:p w:rsidR="00000000" w:rsidDel="00000000" w:rsidP="00000000" w:rsidRDefault="00000000" w:rsidRPr="00000000" w14:paraId="0000033B">
            <w:pPr>
              <w:pBdr>
                <w:top w:space="0" w:sz="0" w:val="nil"/>
                <w:left w:space="0" w:sz="0" w:val="nil"/>
                <w:bottom w:space="0" w:sz="0" w:val="nil"/>
                <w:right w:space="0" w:sz="0" w:val="nil"/>
                <w:between w:space="0" w:sz="0" w:val="nil"/>
              </w:pBdr>
              <w:spacing w:before="31" w:lineRule="auto"/>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33C">
            <w:pPr>
              <w:pBdr>
                <w:top w:space="0" w:sz="0" w:val="nil"/>
                <w:left w:space="0" w:sz="0" w:val="nil"/>
                <w:bottom w:space="0" w:sz="0" w:val="nil"/>
                <w:right w:space="0" w:sz="0" w:val="nil"/>
                <w:between w:space="0" w:sz="0" w:val="nil"/>
              </w:pBdr>
              <w:spacing w:before="31" w:lineRule="auto"/>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3D">
      <w:pPr>
        <w:pBdr>
          <w:top w:space="0" w:sz="0" w:val="nil"/>
          <w:left w:space="0" w:sz="0" w:val="nil"/>
          <w:bottom w:space="0" w:sz="0" w:val="nil"/>
          <w:right w:space="0" w:sz="0" w:val="nil"/>
          <w:between w:space="0" w:sz="0" w:val="nil"/>
        </w:pBdr>
        <w:spacing w:before="215" w:lineRule="auto"/>
        <w:rPr>
          <w:b w:val="1"/>
          <w:bCs w:val="1"/>
          <w:i w:val="1"/>
          <w:iCs w:val="1"/>
          <w:sz w:val="20"/>
          <w:szCs w:val="20"/>
        </w:rPr>
      </w:pPr>
      <w:r w:rsidDel="00000000" w:rsidR="00000000" w:rsidRPr="00000000">
        <w:rPr>
          <w:rtl w:val="0"/>
        </w:rPr>
      </w:r>
    </w:p>
    <w:p w:rsidR="00000000" w:rsidDel="00000000" w:rsidP="00000000" w:rsidRDefault="00000000" w:rsidRPr="00000000" w14:paraId="0000033E">
      <w:pPr>
        <w:pStyle w:val="Heading2"/>
        <w:ind w:firstLine="110"/>
        <w:rPr>
          <w:sz w:val="24"/>
          <w:szCs w:val="24"/>
          <w:highlight w:val="yellow"/>
        </w:rPr>
      </w:pPr>
      <w:r w:rsidDel="00000000" w:rsidR="00000000" w:rsidRPr="00000000">
        <w:rPr>
          <w:sz w:val="24"/>
          <w:szCs w:val="24"/>
          <w:rtl w:val="0"/>
        </w:rPr>
        <w:t xml:space="preserve">Kanıtlar</w:t>
      </w:r>
      <w:r w:rsidDel="00000000" w:rsidR="00000000" w:rsidRPr="00000000">
        <w:rPr>
          <w:rtl w:val="0"/>
        </w:rPr>
      </w:r>
    </w:p>
    <w:p w:rsidR="00000000" w:rsidDel="00000000" w:rsidP="00000000" w:rsidRDefault="00000000" w:rsidRPr="00000000" w14:paraId="0000033F">
      <w:pPr>
        <w:pBdr>
          <w:top w:space="0" w:sz="0" w:val="nil"/>
          <w:left w:space="0" w:sz="0" w:val="nil"/>
          <w:bottom w:space="0" w:sz="0" w:val="nil"/>
          <w:right w:space="0" w:sz="0" w:val="nil"/>
          <w:between w:space="0" w:sz="0" w:val="nil"/>
        </w:pBdr>
        <w:spacing w:before="101" w:lineRule="auto"/>
        <w:rPr/>
      </w:pPr>
      <w:r w:rsidDel="00000000" w:rsidR="00000000" w:rsidRPr="00000000">
        <w:rPr>
          <w:rtl w:val="0"/>
        </w:rPr>
      </w:r>
    </w:p>
    <w:p w:rsidR="00000000" w:rsidDel="00000000" w:rsidP="00000000" w:rsidRDefault="00000000" w:rsidRPr="00000000" w14:paraId="00000340">
      <w:pPr>
        <w:pStyle w:val="Heading2"/>
        <w:numPr>
          <w:ilvl w:val="2"/>
          <w:numId w:val="4"/>
        </w:numPr>
        <w:tabs>
          <w:tab w:val="left" w:leader="none" w:pos="539"/>
        </w:tabs>
        <w:ind w:left="539" w:hanging="429"/>
        <w:rPr>
          <w:sz w:val="24"/>
          <w:szCs w:val="24"/>
        </w:rPr>
      </w:pPr>
      <w:r w:rsidDel="00000000" w:rsidR="00000000" w:rsidRPr="00000000">
        <w:rPr>
          <w:sz w:val="24"/>
          <w:szCs w:val="24"/>
          <w:rtl w:val="0"/>
        </w:rPr>
        <w:t xml:space="preserve">Araştırma Performansı</w:t>
      </w:r>
    </w:p>
    <w:p w:rsidR="00000000" w:rsidDel="00000000" w:rsidP="00000000" w:rsidRDefault="00000000" w:rsidRPr="00000000" w14:paraId="00000341">
      <w:pPr>
        <w:pBdr>
          <w:top w:space="0" w:sz="0" w:val="nil"/>
          <w:left w:space="0" w:sz="0" w:val="nil"/>
          <w:bottom w:space="0" w:sz="0" w:val="nil"/>
          <w:right w:space="0" w:sz="0" w:val="nil"/>
          <w:between w:space="0" w:sz="0" w:val="nil"/>
        </w:pBdr>
        <w:spacing w:before="74" w:lineRule="auto"/>
        <w:rPr>
          <w:b w:val="1"/>
          <w:bCs w:val="1"/>
        </w:rPr>
      </w:pPr>
      <w:r w:rsidDel="00000000" w:rsidR="00000000" w:rsidRPr="00000000">
        <w:rPr>
          <w:rtl w:val="0"/>
        </w:rPr>
      </w:r>
    </w:p>
    <w:p w:rsidR="00000000" w:rsidDel="00000000" w:rsidP="00000000" w:rsidRDefault="00000000" w:rsidRPr="00000000" w14:paraId="00000342">
      <w:pPr>
        <w:pBdr>
          <w:top w:space="0" w:sz="0" w:val="nil"/>
          <w:left w:space="0" w:sz="0" w:val="nil"/>
          <w:bottom w:space="0" w:sz="0" w:val="nil"/>
          <w:right w:space="0" w:sz="0" w:val="nil"/>
          <w:between w:space="0" w:sz="0" w:val="nil"/>
        </w:pBdr>
        <w:spacing w:line="288" w:lineRule="auto"/>
        <w:ind w:left="110" w:right="151" w:firstLine="0"/>
        <w:jc w:val="both"/>
        <w:rPr>
          <w:b w:val="1"/>
          <w:bCs w:val="1"/>
          <w:sz w:val="24"/>
          <w:szCs w:val="24"/>
        </w:rPr>
        <w:sectPr>
          <w:type w:val="continuous"/>
          <w:pgSz w:h="16840" w:w="11920" w:orient="portrait"/>
          <w:pgMar w:bottom="1120" w:top="820" w:left="740" w:right="720" w:header="0" w:footer="882"/>
        </w:sectPr>
      </w:pPr>
      <w:r w:rsidDel="00000000" w:rsidR="00000000" w:rsidRPr="00000000">
        <w:rPr>
          <w:sz w:val="24"/>
          <w:szCs w:val="24"/>
          <w:rtl w:val="0"/>
        </w:rPr>
        <w:t xml:space="preserve">İstanbul Gelişim Üniversitesi Uygulamalı Bilimler Fakültesi Uçak Bakım ve Onarım Bölümü’nün Araştırma faaliyetleri önce bölüm sonra dekanlık tarafından takip edilmekte ve değerlendirilmektedir. Dekanlık tarafından yapılan takip işleminde, elde edilen veriler rapor haline getirilerek değerlendirilmektedir.</w:t>
      </w:r>
      <w:r w:rsidDel="00000000" w:rsidR="00000000" w:rsidRPr="00000000">
        <w:rPr>
          <w:rtl w:val="0"/>
        </w:rPr>
      </w:r>
    </w:p>
    <w:p w:rsidR="00000000" w:rsidDel="00000000" w:rsidP="00000000" w:rsidRDefault="00000000" w:rsidRPr="00000000" w14:paraId="00000343">
      <w:pPr>
        <w:pStyle w:val="Heading2"/>
        <w:numPr>
          <w:ilvl w:val="3"/>
          <w:numId w:val="4"/>
        </w:numPr>
        <w:tabs>
          <w:tab w:val="left" w:leader="none" w:pos="702"/>
        </w:tabs>
        <w:spacing w:before="71" w:lineRule="auto"/>
        <w:ind w:left="702" w:hanging="592"/>
        <w:rPr>
          <w:sz w:val="24"/>
          <w:szCs w:val="24"/>
        </w:rPr>
      </w:pPr>
      <w:r w:rsidDel="00000000" w:rsidR="00000000" w:rsidRPr="00000000">
        <w:rPr>
          <w:sz w:val="24"/>
          <w:szCs w:val="24"/>
          <w:rtl w:val="0"/>
        </w:rPr>
        <w:t xml:space="preserve">Araştırma performansının izlenmesi ve değerlendirilmesi</w:t>
      </w:r>
    </w:p>
    <w:p w:rsidR="00000000" w:rsidDel="00000000" w:rsidP="00000000" w:rsidRDefault="00000000" w:rsidRPr="00000000" w14:paraId="00000344">
      <w:pPr>
        <w:pBdr>
          <w:top w:space="0" w:sz="0" w:val="nil"/>
          <w:left w:space="0" w:sz="0" w:val="nil"/>
          <w:bottom w:space="0" w:sz="0" w:val="nil"/>
          <w:right w:space="0" w:sz="0" w:val="nil"/>
          <w:between w:space="0" w:sz="0" w:val="nil"/>
        </w:pBdr>
        <w:spacing w:before="73" w:lineRule="auto"/>
        <w:rPr>
          <w:b w:val="1"/>
          <w:bCs w:val="1"/>
          <w:sz w:val="24"/>
          <w:szCs w:val="24"/>
        </w:rPr>
      </w:pPr>
      <w:r w:rsidDel="00000000" w:rsidR="00000000" w:rsidRPr="00000000">
        <w:rPr>
          <w:rtl w:val="0"/>
        </w:rPr>
      </w:r>
    </w:p>
    <w:p w:rsidR="00000000" w:rsidDel="00000000" w:rsidP="00000000" w:rsidRDefault="00000000" w:rsidRPr="00000000" w14:paraId="00000345">
      <w:pPr>
        <w:pStyle w:val="Heading2"/>
        <w:numPr>
          <w:ilvl w:val="3"/>
          <w:numId w:val="4"/>
        </w:numPr>
        <w:tabs>
          <w:tab w:val="left" w:leader="none" w:pos="702"/>
        </w:tabs>
        <w:ind w:left="702" w:hanging="592"/>
        <w:rPr>
          <w:sz w:val="24"/>
          <w:szCs w:val="24"/>
        </w:rPr>
      </w:pPr>
      <w:r w:rsidDel="00000000" w:rsidR="00000000" w:rsidRPr="00000000">
        <w:rPr>
          <w:sz w:val="24"/>
          <w:szCs w:val="24"/>
          <w:rtl w:val="0"/>
        </w:rPr>
        <w:t xml:space="preserve">Öğretim elemanı/araştırmacı performansının değerlendirilmesi</w:t>
      </w:r>
    </w:p>
    <w:p w:rsidR="00000000" w:rsidDel="00000000" w:rsidP="00000000" w:rsidRDefault="00000000" w:rsidRPr="00000000" w14:paraId="00000346">
      <w:pPr>
        <w:spacing w:before="51" w:lineRule="auto"/>
        <w:jc w:val="both"/>
        <w:rPr>
          <w:sz w:val="24"/>
          <w:szCs w:val="24"/>
        </w:rPr>
      </w:pPr>
      <w:r w:rsidDel="00000000" w:rsidR="00000000" w:rsidRPr="00000000">
        <w:rPr>
          <w:sz w:val="24"/>
          <w:szCs w:val="24"/>
          <w:rtl w:val="0"/>
        </w:rPr>
        <w:t xml:space="preserve">Uçak Bakım ve Onarım Bölümü öğretim elemanlarının performanslarının değerlendirilmesi ve öğrencilerin bölüm hakkındaki görüşlerini öğrenmek amacıyla öğrenci memnuniyet anketleri yapmaktadır. Öğrencilerin derslere verdiği puanlar Persis üzerinden takip edilmekte ve genel değerlendirme için fakültede Ders Değerlendirme Komisyonu kurulmuştur.</w:t>
      </w:r>
    </w:p>
    <w:p w:rsidR="00000000" w:rsidDel="00000000" w:rsidP="00000000" w:rsidRDefault="00000000" w:rsidRPr="00000000" w14:paraId="00000347">
      <w:pPr>
        <w:spacing w:before="51" w:lineRule="auto"/>
        <w:jc w:val="both"/>
        <w:rPr>
          <w:sz w:val="24"/>
          <w:szCs w:val="24"/>
        </w:rPr>
      </w:pPr>
      <w:r w:rsidDel="00000000" w:rsidR="00000000" w:rsidRPr="00000000">
        <w:rPr>
          <w:rtl w:val="0"/>
        </w:rPr>
      </w:r>
    </w:p>
    <w:p w:rsidR="00000000" w:rsidDel="00000000" w:rsidP="00000000" w:rsidRDefault="00000000" w:rsidRPr="00000000" w14:paraId="00000348">
      <w:pPr>
        <w:spacing w:before="51" w:lineRule="auto"/>
        <w:jc w:val="both"/>
        <w:rPr>
          <w:sz w:val="24"/>
          <w:szCs w:val="24"/>
        </w:rPr>
      </w:pPr>
      <w:r w:rsidDel="00000000" w:rsidR="00000000" w:rsidRPr="00000000">
        <w:rPr>
          <w:sz w:val="24"/>
          <w:szCs w:val="24"/>
          <w:rtl w:val="0"/>
        </w:rPr>
        <w:t xml:space="preserve">2024-2025 Bahar Dönemi’nde Uçak Bakım ve Onarım Bölümü öğrencilerine, Öğrenci Bilgi Sistemi (OBİS) üzerinden Öğretim Elemanı ve Ders Değerlendirme Anketi  uygulanmıştır. Anket sonuçlarına dayalı olarak, öğretim elemanlarının ders anlatım yöntemleri, ders içerikleri ve genel memnuniyet düzeylerine ilişkin veriler analiz edilmiş ve kapsamlı bir analiz raporu hazırlanmıştır. Bu rapor, bölümün eğitim kalitesini artırmak ve ders planlamalarını iyileştirmek amacıyla kullanılmaktadır.</w:t>
      </w:r>
    </w:p>
    <w:p w:rsidR="00000000" w:rsidDel="00000000" w:rsidP="00000000" w:rsidRDefault="00000000" w:rsidRPr="00000000" w14:paraId="00000349">
      <w:pPr>
        <w:spacing w:before="51" w:lineRule="auto"/>
        <w:rPr>
          <w:b w:val="1"/>
          <w:bCs w:val="1"/>
          <w:sz w:val="24"/>
          <w:szCs w:val="24"/>
        </w:rPr>
      </w:pPr>
      <w:r w:rsidDel="00000000" w:rsidR="00000000" w:rsidRPr="00000000">
        <w:rPr>
          <w:b w:val="1"/>
          <w:bCs w:val="1"/>
          <w:sz w:val="24"/>
          <w:szCs w:val="24"/>
          <w:rtl w:val="0"/>
        </w:rPr>
        <w:t xml:space="preserve">Kanıtlar</w:t>
      </w:r>
    </w:p>
    <w:p w:rsidR="00000000" w:rsidDel="00000000" w:rsidP="00000000" w:rsidRDefault="00000000" w:rsidRPr="00000000" w14:paraId="0000034A">
      <w:pPr>
        <w:spacing w:before="51" w:lineRule="auto"/>
        <w:rPr>
          <w:sz w:val="24"/>
          <w:szCs w:val="24"/>
        </w:rPr>
        <w:sectPr>
          <w:type w:val="nextPage"/>
          <w:pgSz w:h="16840" w:w="11920" w:orient="portrait"/>
          <w:pgMar w:bottom="1120" w:top="780" w:left="740" w:right="720" w:header="0" w:footer="882"/>
        </w:sectPr>
      </w:pPr>
      <w:hyperlink r:id="rId55">
        <w:r w:rsidDel="00000000" w:rsidR="00000000" w:rsidRPr="00000000">
          <w:rPr>
            <w:b w:val="1"/>
            <w:bCs w:val="1"/>
            <w:sz w:val="24"/>
            <w:szCs w:val="24"/>
            <w:rtl w:val="0"/>
          </w:rPr>
          <w:t xml:space="preserve">UBO- A.1.2.1.</w:t>
        </w:r>
      </w:hyperlink>
      <w:r w:rsidDel="00000000" w:rsidR="00000000" w:rsidRPr="00000000">
        <w:rPr>
          <w:b w:val="1"/>
          <w:bCs w:val="1"/>
          <w:sz w:val="24"/>
          <w:szCs w:val="24"/>
          <w:rtl w:val="0"/>
        </w:rPr>
        <w:t xml:space="preserve"> </w:t>
      </w:r>
      <w:r w:rsidDel="00000000" w:rsidR="00000000" w:rsidRPr="00000000">
        <w:rPr>
          <w:b w:val="1"/>
          <w:bCs w:val="1"/>
          <w:rtl w:val="0"/>
        </w:rPr>
        <w:t xml:space="preserve"> </w:t>
      </w:r>
      <w:r w:rsidDel="00000000" w:rsidR="00000000" w:rsidRPr="00000000">
        <w:rPr>
          <w:sz w:val="24"/>
          <w:szCs w:val="24"/>
          <w:rtl w:val="0"/>
        </w:rPr>
        <w:t xml:space="preserve">Öğretim Elemanı ve Ders Değerlendirme Anketi </w:t>
      </w:r>
    </w:p>
    <w:p w:rsidR="00000000" w:rsidDel="00000000" w:rsidP="00000000" w:rsidRDefault="00000000" w:rsidRPr="00000000" w14:paraId="0000034B">
      <w:pPr>
        <w:spacing w:before="51" w:lineRule="auto"/>
        <w:ind w:left="0" w:firstLine="0"/>
        <w:rPr/>
      </w:pPr>
      <w:r w:rsidDel="00000000" w:rsidR="00000000" w:rsidRPr="00000000">
        <w:rPr>
          <w:rtl w:val="0"/>
        </w:rPr>
      </w:r>
    </w:p>
    <w:p w:rsidR="00000000" w:rsidDel="00000000" w:rsidP="00000000" w:rsidRDefault="00000000" w:rsidRPr="00000000" w14:paraId="0000034C">
      <w:pPr>
        <w:pBdr>
          <w:top w:space="0" w:sz="0" w:val="nil"/>
          <w:left w:space="0" w:sz="0" w:val="nil"/>
          <w:bottom w:space="0" w:sz="0" w:val="nil"/>
          <w:right w:space="0" w:sz="0" w:val="nil"/>
          <w:between w:space="0" w:sz="0" w:val="nil"/>
        </w:pBdr>
        <w:spacing w:before="75" w:lineRule="auto"/>
        <w:rPr/>
      </w:pPr>
      <w:r w:rsidDel="00000000" w:rsidR="00000000" w:rsidRPr="00000000">
        <w:rPr>
          <w:rtl w:val="0"/>
        </w:rPr>
      </w:r>
    </w:p>
    <w:p w:rsidR="00000000" w:rsidDel="00000000" w:rsidP="00000000" w:rsidRDefault="00000000" w:rsidRPr="00000000" w14:paraId="0000034D">
      <w:pPr>
        <w:pStyle w:val="Heading1"/>
        <w:numPr>
          <w:ilvl w:val="1"/>
          <w:numId w:val="4"/>
        </w:numPr>
        <w:tabs>
          <w:tab w:val="left" w:leader="none" w:pos="403"/>
        </w:tabs>
        <w:ind w:left="403" w:hanging="293"/>
        <w:jc w:val="both"/>
        <w:rPr/>
      </w:pPr>
      <w:r w:rsidDel="00000000" w:rsidR="00000000" w:rsidRPr="00000000">
        <w:rPr>
          <w:rtl w:val="0"/>
        </w:rPr>
        <w:t xml:space="preserve">TOPLUMSAL KATKI</w:t>
      </w:r>
    </w:p>
    <w:p w:rsidR="00000000" w:rsidDel="00000000" w:rsidP="00000000" w:rsidRDefault="00000000" w:rsidRPr="00000000" w14:paraId="0000034E">
      <w:pPr>
        <w:pBdr>
          <w:top w:space="0" w:sz="0" w:val="nil"/>
          <w:left w:space="0" w:sz="0" w:val="nil"/>
          <w:bottom w:space="0" w:sz="0" w:val="nil"/>
          <w:right w:space="0" w:sz="0" w:val="nil"/>
          <w:between w:space="0" w:sz="0" w:val="nil"/>
        </w:pBdr>
        <w:spacing w:before="110" w:lineRule="auto"/>
        <w:rPr>
          <w:b w:val="1"/>
          <w:bCs w:val="1"/>
          <w:sz w:val="24"/>
          <w:szCs w:val="24"/>
        </w:rPr>
      </w:pPr>
      <w:r w:rsidDel="00000000" w:rsidR="00000000" w:rsidRPr="00000000">
        <w:rPr>
          <w:rtl w:val="0"/>
        </w:rPr>
      </w:r>
    </w:p>
    <w:p w:rsidR="00000000" w:rsidDel="00000000" w:rsidP="00000000" w:rsidRDefault="00000000" w:rsidRPr="00000000" w14:paraId="0000034F">
      <w:pPr>
        <w:pStyle w:val="Heading2"/>
        <w:numPr>
          <w:ilvl w:val="2"/>
          <w:numId w:val="4"/>
        </w:numPr>
        <w:tabs>
          <w:tab w:val="left" w:leader="none" w:pos="539"/>
        </w:tabs>
        <w:spacing w:before="1" w:lineRule="auto"/>
        <w:ind w:left="539" w:hanging="429"/>
        <w:jc w:val="both"/>
        <w:rPr>
          <w:sz w:val="24"/>
          <w:szCs w:val="24"/>
        </w:rPr>
      </w:pPr>
      <w:r w:rsidDel="00000000" w:rsidR="00000000" w:rsidRPr="00000000">
        <w:rPr>
          <w:sz w:val="24"/>
          <w:szCs w:val="24"/>
          <w:rtl w:val="0"/>
        </w:rPr>
        <w:t xml:space="preserve">Toplumsal Katkı Süreçlerinin Yönetimi ve Toplumsal Katkı Kaynakları</w:t>
      </w:r>
    </w:p>
    <w:p w:rsidR="00000000" w:rsidDel="00000000" w:rsidP="00000000" w:rsidRDefault="00000000" w:rsidRPr="00000000" w14:paraId="00000350">
      <w:pPr>
        <w:pStyle w:val="Heading2"/>
        <w:numPr>
          <w:ilvl w:val="3"/>
          <w:numId w:val="4"/>
        </w:numPr>
        <w:tabs>
          <w:tab w:val="left" w:leader="none" w:pos="702"/>
        </w:tabs>
        <w:ind w:left="702" w:hanging="592"/>
        <w:jc w:val="both"/>
        <w:rPr>
          <w:sz w:val="24"/>
          <w:szCs w:val="24"/>
        </w:rPr>
      </w:pPr>
      <w:r w:rsidDel="00000000" w:rsidR="00000000" w:rsidRPr="00000000">
        <w:rPr>
          <w:sz w:val="24"/>
          <w:szCs w:val="24"/>
          <w:rtl w:val="0"/>
        </w:rPr>
        <w:t xml:space="preserve">Toplumsal katkı süreçlerinin yönetimi</w:t>
      </w:r>
    </w:p>
    <w:p w:rsidR="00000000" w:rsidDel="00000000" w:rsidP="00000000" w:rsidRDefault="00000000" w:rsidRPr="00000000" w14:paraId="00000351">
      <w:pPr>
        <w:pStyle w:val="Heading2"/>
        <w:numPr>
          <w:ilvl w:val="3"/>
          <w:numId w:val="4"/>
        </w:numPr>
        <w:tabs>
          <w:tab w:val="left" w:leader="none" w:pos="702"/>
        </w:tabs>
        <w:ind w:left="702" w:hanging="592"/>
        <w:jc w:val="both"/>
        <w:rPr>
          <w:sz w:val="24"/>
          <w:szCs w:val="24"/>
        </w:rPr>
      </w:pPr>
      <w:r w:rsidDel="00000000" w:rsidR="00000000" w:rsidRPr="00000000">
        <w:rPr>
          <w:sz w:val="24"/>
          <w:szCs w:val="24"/>
          <w:rtl w:val="0"/>
        </w:rPr>
        <w:t xml:space="preserve">Kaynaklar</w:t>
      </w:r>
      <w:r w:rsidDel="00000000" w:rsidR="00000000" w:rsidRPr="00000000">
        <w:rPr>
          <w:rtl w:val="0"/>
        </w:rPr>
      </w:r>
    </w:p>
    <w:p w:rsidR="00000000" w:rsidDel="00000000" w:rsidP="00000000" w:rsidRDefault="00000000" w:rsidRPr="00000000" w14:paraId="00000352">
      <w:pPr>
        <w:pStyle w:val="Heading2"/>
        <w:numPr>
          <w:ilvl w:val="2"/>
          <w:numId w:val="4"/>
        </w:numPr>
        <w:tabs>
          <w:tab w:val="left" w:leader="none" w:pos="539"/>
        </w:tabs>
        <w:ind w:left="539" w:hanging="429"/>
        <w:rPr>
          <w:sz w:val="24"/>
          <w:szCs w:val="24"/>
        </w:rPr>
      </w:pPr>
      <w:r w:rsidDel="00000000" w:rsidR="00000000" w:rsidRPr="00000000">
        <w:rPr>
          <w:sz w:val="24"/>
          <w:szCs w:val="24"/>
          <w:rtl w:val="0"/>
        </w:rPr>
        <w:t xml:space="preserve">Toplumsal Katkı Performansı</w:t>
      </w:r>
      <w:r w:rsidDel="00000000" w:rsidR="00000000" w:rsidRPr="00000000">
        <w:rPr>
          <w:rtl w:val="0"/>
        </w:rPr>
      </w:r>
    </w:p>
    <w:p w:rsidR="00000000" w:rsidDel="00000000" w:rsidP="00000000" w:rsidRDefault="00000000" w:rsidRPr="00000000" w14:paraId="00000353">
      <w:pPr>
        <w:pStyle w:val="Heading2"/>
        <w:numPr>
          <w:ilvl w:val="3"/>
          <w:numId w:val="4"/>
        </w:numPr>
        <w:tabs>
          <w:tab w:val="left" w:leader="none" w:pos="647"/>
        </w:tabs>
        <w:ind w:left="647" w:hanging="537"/>
        <w:jc w:val="both"/>
        <w:rPr>
          <w:sz w:val="24"/>
          <w:szCs w:val="24"/>
        </w:rPr>
      </w:pPr>
      <w:r w:rsidDel="00000000" w:rsidR="00000000" w:rsidRPr="00000000">
        <w:rPr>
          <w:sz w:val="24"/>
          <w:szCs w:val="24"/>
          <w:rtl w:val="0"/>
        </w:rPr>
        <w:t xml:space="preserve">Toplumsal katkı performansının izlenmesi ve değerlendirilmesi</w:t>
      </w:r>
    </w:p>
    <w:p w:rsidR="00000000" w:rsidDel="00000000" w:rsidP="00000000" w:rsidRDefault="00000000" w:rsidRPr="00000000" w14:paraId="00000354">
      <w:pPr>
        <w:pBdr>
          <w:top w:space="0" w:sz="0" w:val="nil"/>
          <w:left w:space="0" w:sz="0" w:val="nil"/>
          <w:bottom w:space="0" w:sz="0" w:val="nil"/>
          <w:right w:space="0" w:sz="0" w:val="nil"/>
          <w:between w:space="0" w:sz="0" w:val="nil"/>
        </w:pBdr>
        <w:spacing w:before="175" w:lineRule="auto"/>
        <w:rPr>
          <w:sz w:val="24"/>
          <w:szCs w:val="24"/>
        </w:rPr>
      </w:pPr>
      <w:r w:rsidDel="00000000" w:rsidR="00000000" w:rsidRPr="00000000">
        <w:rPr>
          <w:rtl w:val="0"/>
        </w:rPr>
      </w:r>
    </w:p>
    <w:p w:rsidR="00000000" w:rsidDel="00000000" w:rsidP="00000000" w:rsidRDefault="00000000" w:rsidRPr="00000000" w14:paraId="00000355">
      <w:pPr>
        <w:pStyle w:val="Heading1"/>
        <w:numPr>
          <w:ilvl w:val="0"/>
          <w:numId w:val="4"/>
        </w:numPr>
        <w:tabs>
          <w:tab w:val="left" w:leader="none" w:pos="350"/>
        </w:tabs>
        <w:ind w:left="350" w:hanging="240"/>
        <w:rPr/>
      </w:pPr>
      <w:r w:rsidDel="00000000" w:rsidR="00000000" w:rsidRPr="00000000">
        <w:rPr>
          <w:rtl w:val="0"/>
        </w:rPr>
        <w:t xml:space="preserve">SONUÇ VE DEĞERLENDİRME</w:t>
      </w:r>
    </w:p>
    <w:p w:rsidR="00000000" w:rsidDel="00000000" w:rsidP="00000000" w:rsidRDefault="00000000" w:rsidRPr="00000000" w14:paraId="00000356">
      <w:pPr>
        <w:tabs>
          <w:tab w:val="left" w:leader="none" w:pos="350"/>
        </w:tabs>
        <w:ind w:left="330" w:firstLine="0"/>
        <w:rPr/>
      </w:pPr>
      <w:r w:rsidDel="00000000" w:rsidR="00000000" w:rsidRPr="00000000">
        <w:rPr>
          <w:rtl w:val="0"/>
        </w:rPr>
      </w:r>
    </w:p>
    <w:p w:rsidR="00000000" w:rsidDel="00000000" w:rsidP="00000000" w:rsidRDefault="00000000" w:rsidRPr="00000000" w14:paraId="00000357">
      <w:pPr>
        <w:pStyle w:val="Heading1"/>
        <w:tabs>
          <w:tab w:val="left" w:leader="none" w:pos="350"/>
        </w:tabs>
        <w:ind w:left="0" w:firstLine="0"/>
        <w:rPr/>
      </w:pPr>
      <w:r w:rsidDel="00000000" w:rsidR="00000000" w:rsidRPr="00000000">
        <w:rPr>
          <w:rtl w:val="0"/>
        </w:rPr>
        <w:tab/>
        <w:tab/>
      </w:r>
    </w:p>
    <w:p w:rsidR="00000000" w:rsidDel="00000000" w:rsidP="00000000" w:rsidRDefault="00000000" w:rsidRPr="00000000" w14:paraId="00000358">
      <w:pPr>
        <w:tabs>
          <w:tab w:val="left" w:leader="none" w:pos="350"/>
        </w:tabs>
        <w:jc w:val="both"/>
        <w:rPr>
          <w:sz w:val="24"/>
          <w:szCs w:val="24"/>
        </w:rPr>
      </w:pPr>
      <w:r w:rsidDel="00000000" w:rsidR="00000000" w:rsidRPr="00000000">
        <w:rPr>
          <w:sz w:val="24"/>
          <w:szCs w:val="24"/>
          <w:rtl w:val="0"/>
        </w:rPr>
        <w:t xml:space="preserve">İstanbul Gelişim Üniversitesi Uçak Bakım ve Onarım Bölümü, havacılık sektörünün ihtiyaçlarını karşılamaya yönelik uzmanlık alanında eğitim, araştırma ve geliştirme faaliyetlerini misyon ve vizyonu doğrultusunda sürdüren bir birimdir. Bu rapor, Uygulamalı Bilimler Fakültesi'nin kalite güvence sistemi politikaları çerçevesinde, bölümün performansını detaylı bir şekilde analiz etmeyi amaçlamaktadır. Raporda, Akademik Personel Değerlendirme Süreci, Uluslararasılaşma Hedefleri Kapsamında Gerçekleştirilen Faaliyetler, Mezun İzleme Sistemi, Eğitim-Öğretim Faaliyetleri, Araştırma ve Geliştirme Çalışmaları, Akademik Başarı ve Ders Değerlendirme Sonuçları gibi başlıklar yer almaktadır.</w:t>
      </w:r>
      <w:r w:rsidDel="00000000" w:rsidR="00000000" w:rsidRPr="00000000">
        <w:rPr>
          <w:rtl w:val="0"/>
        </w:rPr>
        <w:t xml:space="preserve"> </w:t>
      </w:r>
      <w:r w:rsidDel="00000000" w:rsidR="00000000" w:rsidRPr="00000000">
        <w:rPr>
          <w:sz w:val="24"/>
          <w:szCs w:val="24"/>
          <w:rtl w:val="0"/>
        </w:rPr>
        <w:t xml:space="preserve">Bölümde görev yapan akademik personelin performansı, belirlenmiş kriterlere dayalı olarak değerlendirilmiştir. Öğretim üyelerinin ders planlamaları, öğrenci etkileşimi, araştırma faaliyetleri ve akademik katkıları titizlikle değerlendirilmiş, güçlü yönler ve geliştirilmesi gereken alanlar belirlenmiştir.</w:t>
      </w:r>
    </w:p>
    <w:p w:rsidR="00000000" w:rsidDel="00000000" w:rsidP="00000000" w:rsidRDefault="00000000" w:rsidRPr="00000000" w14:paraId="00000359">
      <w:pPr>
        <w:tabs>
          <w:tab w:val="left" w:leader="none" w:pos="350"/>
        </w:tabs>
        <w:jc w:val="both"/>
        <w:rPr>
          <w:sz w:val="24"/>
          <w:szCs w:val="24"/>
        </w:rPr>
      </w:pPr>
      <w:r w:rsidDel="00000000" w:rsidR="00000000" w:rsidRPr="00000000">
        <w:rPr>
          <w:rtl w:val="0"/>
        </w:rPr>
      </w:r>
    </w:p>
    <w:p w:rsidR="00000000" w:rsidDel="00000000" w:rsidP="00000000" w:rsidRDefault="00000000" w:rsidRPr="00000000" w14:paraId="0000035A">
      <w:pPr>
        <w:spacing w:before="1" w:lineRule="auto"/>
        <w:ind w:right="143"/>
        <w:jc w:val="both"/>
        <w:rPr>
          <w:sz w:val="24"/>
          <w:szCs w:val="24"/>
        </w:rPr>
      </w:pPr>
      <w:r w:rsidDel="00000000" w:rsidR="00000000" w:rsidRPr="00000000">
        <w:rPr>
          <w:sz w:val="24"/>
          <w:szCs w:val="24"/>
          <w:rtl w:val="0"/>
        </w:rPr>
        <w:t xml:space="preserve">Uçak Bakım ve Onarım Bölümü, uluslararasılaşma hedeflerine ulaşmak amacıyla çeşitli faaliyetlerde bulunmuştur. Öğrenci değişim programları, uluslararası konferanslara katılımlar ve uluslararası projeler, bölümün bu alandaki başarılarını yansıtmaktadır. Bölüm mezunları, izleme sistemi aracılığıyla takip edilmiş ve mezunların iş bulma oranları, sektöre adaptasyonları ve kariyer başarıları analiz edilmiştir. Elde edilen veriler, eğitim-öğretim faaliyetlerinin etkilerini değerlendirmede önemli bir kaynak olmuştur.</w:t>
      </w:r>
    </w:p>
    <w:p w:rsidR="00000000" w:rsidDel="00000000" w:rsidP="00000000" w:rsidRDefault="00000000" w:rsidRPr="00000000" w14:paraId="0000035B">
      <w:pPr>
        <w:spacing w:before="1" w:lineRule="auto"/>
        <w:ind w:right="143"/>
        <w:jc w:val="both"/>
        <w:rPr>
          <w:sz w:val="24"/>
          <w:szCs w:val="24"/>
        </w:rPr>
      </w:pPr>
      <w:r w:rsidDel="00000000" w:rsidR="00000000" w:rsidRPr="00000000">
        <w:rPr>
          <w:rtl w:val="0"/>
        </w:rPr>
      </w:r>
    </w:p>
    <w:p w:rsidR="00000000" w:rsidDel="00000000" w:rsidP="00000000" w:rsidRDefault="00000000" w:rsidRPr="00000000" w14:paraId="0000035C">
      <w:pPr>
        <w:ind w:right="144"/>
        <w:jc w:val="both"/>
        <w:rPr>
          <w:sz w:val="24"/>
          <w:szCs w:val="24"/>
        </w:rPr>
      </w:pPr>
      <w:r w:rsidDel="00000000" w:rsidR="00000000" w:rsidRPr="00000000">
        <w:rPr>
          <w:sz w:val="24"/>
          <w:szCs w:val="24"/>
          <w:rtl w:val="0"/>
        </w:rPr>
        <w:t xml:space="preserve">Ders içi etkileşim, öğrenci memnuniyeti, ders içi materyal kullanımı gibi faktörler bölüm içi eğitim-öğretim faaliyetlerinin bir parçasını oluşturmaktadır. Bu başlık altında, öğrenci başarıları, ders içi etkileşim düzeyi ve öğrenci geri bildirimleri detaylı olarak ele alınacaktır.</w:t>
      </w:r>
    </w:p>
    <w:p w:rsidR="00000000" w:rsidDel="00000000" w:rsidP="00000000" w:rsidRDefault="00000000" w:rsidRPr="00000000" w14:paraId="0000035D">
      <w:pPr>
        <w:ind w:right="144"/>
        <w:jc w:val="both"/>
        <w:rPr>
          <w:sz w:val="24"/>
          <w:szCs w:val="24"/>
        </w:rPr>
      </w:pPr>
      <w:r w:rsidDel="00000000" w:rsidR="00000000" w:rsidRPr="00000000">
        <w:rPr>
          <w:rtl w:val="0"/>
        </w:rPr>
      </w:r>
    </w:p>
    <w:p w:rsidR="00000000" w:rsidDel="00000000" w:rsidP="00000000" w:rsidRDefault="00000000" w:rsidRPr="00000000" w14:paraId="0000035E">
      <w:pPr>
        <w:ind w:right="144"/>
        <w:jc w:val="both"/>
        <w:rPr>
          <w:sz w:val="24"/>
          <w:szCs w:val="24"/>
        </w:rPr>
      </w:pPr>
      <w:r w:rsidDel="00000000" w:rsidR="00000000" w:rsidRPr="00000000">
        <w:rPr>
          <w:sz w:val="24"/>
          <w:szCs w:val="24"/>
          <w:rtl w:val="0"/>
        </w:rPr>
        <w:t xml:space="preserve">Bölüm, havacılık teknolojileri ve bakım uygulamaları alanında yenilikçi araştırmalara ve sektörel iş birliklerine öncelik vermektedir. Akademik personelin yürüttüğü bilimsel projeler, ulusal ve uluslararası yayınlar ile gerçekleştirilen çalışmalar, bölümün akademik düzeydeki başarısını ortaya koymaktadır.</w:t>
      </w:r>
    </w:p>
    <w:p w:rsidR="00000000" w:rsidDel="00000000" w:rsidP="00000000" w:rsidRDefault="00000000" w:rsidRPr="00000000" w14:paraId="0000035F">
      <w:pPr>
        <w:ind w:right="144"/>
        <w:jc w:val="both"/>
        <w:rPr>
          <w:sz w:val="24"/>
          <w:szCs w:val="24"/>
        </w:rPr>
      </w:pPr>
      <w:r w:rsidDel="00000000" w:rsidR="00000000" w:rsidRPr="00000000">
        <w:rPr>
          <w:rtl w:val="0"/>
        </w:rPr>
      </w:r>
    </w:p>
    <w:p w:rsidR="00000000" w:rsidDel="00000000" w:rsidP="00000000" w:rsidRDefault="00000000" w:rsidRPr="00000000" w14:paraId="00000360">
      <w:pPr>
        <w:spacing w:before="1" w:lineRule="auto"/>
        <w:ind w:right="144"/>
        <w:jc w:val="both"/>
        <w:rPr>
          <w:sz w:val="24"/>
          <w:szCs w:val="24"/>
        </w:rPr>
      </w:pPr>
      <w:r w:rsidDel="00000000" w:rsidR="00000000" w:rsidRPr="00000000">
        <w:rPr>
          <w:sz w:val="24"/>
          <w:szCs w:val="24"/>
          <w:rtl w:val="0"/>
        </w:rPr>
        <w:t xml:space="preserve">Öğrenci başarıları, sınav sonuçları ve ders değerlendirme sonuçları, bölüm içi performansın kritik bir parçasını oluşturur. Bu başlık altında, öğrencilerin başarılarına yönelik istatistiksel veriler ve ders değerlendirme analizleri detaylı bir şekilde sunulacaktır.</w:t>
      </w:r>
    </w:p>
    <w:p w:rsidR="00000000" w:rsidDel="00000000" w:rsidP="00000000" w:rsidRDefault="00000000" w:rsidRPr="00000000" w14:paraId="00000361">
      <w:pPr>
        <w:spacing w:before="1" w:lineRule="auto"/>
        <w:ind w:right="144"/>
        <w:jc w:val="both"/>
        <w:rPr>
          <w:sz w:val="24"/>
          <w:szCs w:val="24"/>
        </w:rPr>
      </w:pPr>
      <w:r w:rsidDel="00000000" w:rsidR="00000000" w:rsidRPr="00000000">
        <w:rPr>
          <w:rtl w:val="0"/>
        </w:rPr>
      </w:r>
    </w:p>
    <w:p w:rsidR="00000000" w:rsidDel="00000000" w:rsidP="00000000" w:rsidRDefault="00000000" w:rsidRPr="00000000" w14:paraId="00000362">
      <w:pPr>
        <w:ind w:right="149"/>
        <w:jc w:val="both"/>
        <w:rPr>
          <w:sz w:val="24"/>
          <w:szCs w:val="24"/>
        </w:rPr>
      </w:pPr>
      <w:r w:rsidDel="00000000" w:rsidR="00000000" w:rsidRPr="00000000">
        <w:rPr>
          <w:sz w:val="24"/>
          <w:szCs w:val="24"/>
          <w:rtl w:val="0"/>
        </w:rPr>
        <w:t xml:space="preserve">Uçak Bakım ve Onarım Bölümü, İstanbul Gelişim Üniversitesi'nin misyon ve vizyonuna uygun olarak, havacılık sektörüne nitelikli insan kaynağı kazandırma hedefine yönelik faaliyetlerini sürdürmektedir. Uluslararasılaşma hedefleri doğrultusunda gerçekleştirilen projeler ve iş birlikleri, rapor kapsamında ele alınmış ve geleceğe yönelik stratejik planlamalara ışık tutacak şekilde değerlendirilmiştir. Bu doğrultuda, gelecek dönemlerde atılacak adımlar, bölümün misyonunu güçlendirmeye ve vizyonunu gerçekleştirmeye yönelik stratejik planlamalara temel oluşturacaktır. Raporun sonuçları, iç ve dış paydaşlarla paylaşılacak ve bölümün sürekli iyileştirme çabalarına katkıda bulunacaktır. Öte yandan, mezun izleme sistemi aracılığıyla elde edilen veriler, bölüm mezunlarının başarıları ve sektöre uyumları konusunda önemli bilgiler sunacak ve eğitim-öğretim faaliyetlerinin etkisini değerlendirmeye yönelik ipuçları sağlayacaktır.</w:t>
      </w:r>
    </w:p>
    <w:p w:rsidR="00000000" w:rsidDel="00000000" w:rsidP="00000000" w:rsidRDefault="00000000" w:rsidRPr="00000000" w14:paraId="00000363">
      <w:pPr>
        <w:ind w:right="149"/>
        <w:jc w:val="both"/>
        <w:rPr>
          <w:sz w:val="24"/>
          <w:szCs w:val="24"/>
        </w:rPr>
      </w:pPr>
      <w:r w:rsidDel="00000000" w:rsidR="00000000" w:rsidRPr="00000000">
        <w:rPr>
          <w:rtl w:val="0"/>
        </w:rPr>
      </w:r>
    </w:p>
    <w:p w:rsidR="00000000" w:rsidDel="00000000" w:rsidP="00000000" w:rsidRDefault="00000000" w:rsidRPr="00000000" w14:paraId="00000364">
      <w:pPr>
        <w:ind w:right="148"/>
        <w:jc w:val="both"/>
        <w:rPr>
          <w:sz w:val="24"/>
          <w:szCs w:val="24"/>
        </w:rPr>
      </w:pPr>
      <w:r w:rsidDel="00000000" w:rsidR="00000000" w:rsidRPr="00000000">
        <w:rPr>
          <w:sz w:val="24"/>
          <w:szCs w:val="24"/>
          <w:rtl w:val="0"/>
        </w:rPr>
        <w:t xml:space="preserve">Sonuç olarak, bu rapor, Uçak Bakım ve Onarım Bölümü'nün geçmiş dönemdeki performansını analiz ederek, bölümün güçlü yönlerini korumasına ve zayıf noktalarını geliştirilmesine yönelik stratejik adımların belirlenmesine katkı sağlayacaktır.</w:t>
      </w:r>
    </w:p>
    <w:p w:rsidR="00000000" w:rsidDel="00000000" w:rsidP="00000000" w:rsidRDefault="00000000" w:rsidRPr="00000000" w14:paraId="00000365">
      <w:pPr>
        <w:spacing w:line="288" w:lineRule="auto"/>
        <w:ind w:right="148"/>
        <w:jc w:val="both"/>
        <w:rPr/>
      </w:pPr>
      <w:r w:rsidDel="00000000" w:rsidR="00000000" w:rsidRPr="00000000">
        <w:rPr>
          <w:rtl w:val="0"/>
        </w:rPr>
      </w:r>
    </w:p>
    <w:p w:rsidR="00000000" w:rsidDel="00000000" w:rsidP="00000000" w:rsidRDefault="00000000" w:rsidRPr="00000000" w14:paraId="00000366">
      <w:pPr>
        <w:spacing w:line="288" w:lineRule="auto"/>
        <w:ind w:right="148"/>
        <w:jc w:val="both"/>
        <w:rPr/>
      </w:pPr>
      <w:r w:rsidDel="00000000" w:rsidR="00000000" w:rsidRPr="00000000">
        <w:rPr>
          <w:rtl w:val="0"/>
        </w:rPr>
      </w:r>
    </w:p>
    <w:p w:rsidR="00000000" w:rsidDel="00000000" w:rsidP="00000000" w:rsidRDefault="00000000" w:rsidRPr="00000000" w14:paraId="00000367">
      <w:pPr>
        <w:spacing w:line="288" w:lineRule="auto"/>
        <w:ind w:right="148"/>
        <w:jc w:val="both"/>
        <w:rPr/>
      </w:pPr>
      <w:r w:rsidDel="00000000" w:rsidR="00000000" w:rsidRPr="00000000">
        <w:rPr>
          <w:b w:val="1"/>
          <w:bCs w:val="1"/>
          <w:sz w:val="24"/>
          <w:szCs w:val="24"/>
          <w:rtl w:val="0"/>
        </w:rPr>
        <w:t xml:space="preserve">4. </w:t>
      </w:r>
      <w:r w:rsidDel="00000000" w:rsidR="00000000" w:rsidRPr="00000000">
        <w:rPr>
          <w:b w:val="1"/>
          <w:bCs w:val="1"/>
          <w:sz w:val="24"/>
          <w:szCs w:val="24"/>
          <w:rtl w:val="0"/>
        </w:rPr>
        <w:t xml:space="preserve">PERFORMANS GÖSTERGELERİ</w:t>
        <w:br w:type="textWrapping"/>
      </w:r>
      <w:r w:rsidDel="00000000" w:rsidR="00000000" w:rsidRPr="00000000">
        <w:rPr>
          <w:highlight w:val="yellow"/>
          <w:rtl w:val="0"/>
        </w:rPr>
        <w:t xml:space="preserve">Performans Göstergeleri ve Hedefler Tablosu akademik birim bazında doldurularak gönderilmelidir.</w:t>
      </w:r>
      <w:r w:rsidDel="00000000" w:rsidR="00000000" w:rsidRPr="00000000">
        <w:rPr>
          <w:rtl w:val="0"/>
        </w:rPr>
      </w:r>
    </w:p>
    <w:sectPr>
      <w:type w:val="nextPage"/>
      <w:pgSz w:h="16840" w:w="11920" w:orient="portrait"/>
      <w:pgMar w:bottom="1120" w:top="780" w:left="740" w:right="720" w:header="0" w:footer="88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AoyagiKouzanFont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8">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46038</wp:posOffset>
              </wp:positionH>
              <wp:positionV relativeFrom="paragraph">
                <wp:posOffset>9939338</wp:posOffset>
              </wp:positionV>
              <wp:extent cx="6515735" cy="297180"/>
              <wp:effectExtent b="0" l="0" r="0" t="0"/>
              <wp:wrapNone/>
              <wp:docPr id="129" name=""/>
              <a:graphic>
                <a:graphicData uri="http://schemas.microsoft.com/office/word/2010/wordprocessingShape">
                  <wps:wsp>
                    <wps:cNvSpPr/>
                    <wps:cNvPr id="3" name="Shape 3"/>
                    <wps:spPr>
                      <a:xfrm>
                        <a:off x="2097658" y="3640935"/>
                        <a:ext cx="6496685" cy="278130"/>
                      </a:xfrm>
                      <a:prstGeom prst="rect">
                        <a:avLst/>
                      </a:prstGeom>
                      <a:noFill/>
                      <a:ln>
                        <a:noFill/>
                      </a:ln>
                    </wps:spPr>
                    <wps:txbx>
                      <w:txbxContent>
                        <w:p w:rsidR="00000000" w:rsidDel="00000000" w:rsidP="00000000" w:rsidRDefault="00000000" w:rsidRPr="00000000">
                          <w:pPr>
                            <w:spacing w:after="0" w:before="0" w:line="288.0000114440918"/>
                            <w:ind w:left="20" w:right="17.000000476837158" w:firstLine="40"/>
                            <w:jc w:val="left"/>
                            <w:textDirection w:val="btLr"/>
                          </w:pPr>
                          <w:r w:rsidDel="00000000" w:rsidR="00000000" w:rsidRPr="00000000">
                            <w:rPr>
                              <w:rFonts w:ascii="Times New Roman" w:cs="Times New Roman" w:eastAsia="Times New Roman" w:hAnsi="Times New Roman"/>
                              <w:b w:val="1"/>
                              <w:i w:val="1"/>
                              <w:smallCaps w:val="0"/>
                              <w:strike w:val="0"/>
                              <w:color w:val="1f284b"/>
                              <w:sz w:val="16"/>
                              <w:vertAlign w:val="baseline"/>
                            </w:rPr>
                            <w:t xml:space="preserve">Akademik Birim İç Değerlendirme Raporu (ABİDR) Hazırlama Şablonu; Yükseköğretim Kalite Kurulu Dereceli Değerlendirme Anahtarı (Sürüm 3.1) esas alınarak hazırlanmıştır.</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46038</wp:posOffset>
              </wp:positionH>
              <wp:positionV relativeFrom="paragraph">
                <wp:posOffset>9939338</wp:posOffset>
              </wp:positionV>
              <wp:extent cx="6515735" cy="297180"/>
              <wp:effectExtent b="0" l="0" r="0" t="0"/>
              <wp:wrapNone/>
              <wp:docPr id="12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515735" cy="29718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654" w:hanging="542.9999999999999"/>
      </w:pPr>
      <w:rPr/>
    </w:lvl>
    <w:lvl w:ilvl="1">
      <w:start w:val="4"/>
      <w:numFmt w:val="decimal"/>
      <w:lvlText w:val="%1.%2"/>
      <w:lvlJc w:val="left"/>
      <w:pPr>
        <w:ind w:left="654" w:hanging="542.9999999999999"/>
      </w:pPr>
      <w:rPr/>
    </w:lvl>
    <w:lvl w:ilvl="2">
      <w:start w:val="1"/>
      <w:numFmt w:val="decimal"/>
      <w:lvlText w:val="%1.%2.%3"/>
      <w:lvlJc w:val="left"/>
      <w:pPr>
        <w:ind w:left="654" w:hanging="542.9999999999999"/>
      </w:pPr>
      <w:rPr>
        <w:rFonts w:ascii="Times New Roman" w:cs="Times New Roman" w:eastAsia="Times New Roman" w:hAnsi="Times New Roman"/>
        <w:b w:val="1"/>
        <w:bCs w:val="1"/>
        <w:i w:val="0"/>
        <w:iCs w:val="0"/>
        <w:sz w:val="22"/>
        <w:szCs w:val="22"/>
      </w:rPr>
    </w:lvl>
    <w:lvl w:ilvl="3">
      <w:start w:val="0"/>
      <w:numFmt w:val="bullet"/>
      <w:lvlText w:val="●"/>
      <w:lvlJc w:val="left"/>
      <w:pPr>
        <w:ind w:left="831" w:hanging="360.00000000000006"/>
      </w:pPr>
      <w:rPr>
        <w:rFonts w:ascii="Arial" w:cs="Arial" w:eastAsia="Arial" w:hAnsi="Arial"/>
        <w:b w:val="1"/>
        <w:bCs w:val="1"/>
        <w:i w:val="0"/>
        <w:iCs w:val="0"/>
        <w:sz w:val="22"/>
        <w:szCs w:val="22"/>
      </w:rPr>
    </w:lvl>
    <w:lvl w:ilvl="4">
      <w:start w:val="0"/>
      <w:numFmt w:val="bullet"/>
      <w:lvlText w:val="•"/>
      <w:lvlJc w:val="left"/>
      <w:pPr>
        <w:ind w:left="4046" w:hanging="360"/>
      </w:pPr>
      <w:rPr/>
    </w:lvl>
    <w:lvl w:ilvl="5">
      <w:start w:val="0"/>
      <w:numFmt w:val="bullet"/>
      <w:lvlText w:val="•"/>
      <w:lvlJc w:val="left"/>
      <w:pPr>
        <w:ind w:left="5115" w:hanging="360"/>
      </w:pPr>
      <w:rPr/>
    </w:lvl>
    <w:lvl w:ilvl="6">
      <w:start w:val="0"/>
      <w:numFmt w:val="bullet"/>
      <w:lvlText w:val="•"/>
      <w:lvlJc w:val="left"/>
      <w:pPr>
        <w:ind w:left="6184" w:hanging="360"/>
      </w:pPr>
      <w:rPr/>
    </w:lvl>
    <w:lvl w:ilvl="7">
      <w:start w:val="0"/>
      <w:numFmt w:val="bullet"/>
      <w:lvlText w:val="•"/>
      <w:lvlJc w:val="left"/>
      <w:pPr>
        <w:ind w:left="7253" w:hanging="360"/>
      </w:pPr>
      <w:rPr/>
    </w:lvl>
    <w:lvl w:ilvl="8">
      <w:start w:val="0"/>
      <w:numFmt w:val="bullet"/>
      <w:lvlText w:val="•"/>
      <w:lvlJc w:val="left"/>
      <w:pPr>
        <w:ind w:left="8322" w:hanging="360"/>
      </w:pPr>
      <w:rPr/>
    </w:lvl>
  </w:abstractNum>
  <w:abstractNum w:abstractNumId="3">
    <w:lvl w:ilvl="0">
      <w:start w:val="0"/>
      <w:numFmt w:val="bullet"/>
      <w:lvlText w:val="●"/>
      <w:lvlJc w:val="left"/>
      <w:pPr>
        <w:ind w:left="831" w:hanging="360.00000000000006"/>
      </w:pPr>
      <w:rPr>
        <w:rFonts w:ascii="Arial" w:cs="Arial" w:eastAsia="Arial" w:hAnsi="Arial"/>
        <w:b w:val="0"/>
        <w:bCs w:val="0"/>
        <w:i w:val="0"/>
        <w:iCs w:val="0"/>
        <w:color w:val="202529"/>
        <w:sz w:val="22"/>
        <w:szCs w:val="22"/>
      </w:rPr>
    </w:lvl>
    <w:lvl w:ilvl="1">
      <w:start w:val="0"/>
      <w:numFmt w:val="bullet"/>
      <w:lvlText w:val="•"/>
      <w:lvlJc w:val="left"/>
      <w:pPr>
        <w:ind w:left="1802" w:hanging="360"/>
      </w:pPr>
      <w:rPr/>
    </w:lvl>
    <w:lvl w:ilvl="2">
      <w:start w:val="0"/>
      <w:numFmt w:val="bullet"/>
      <w:lvlText w:val="•"/>
      <w:lvlJc w:val="left"/>
      <w:pPr>
        <w:ind w:left="2764" w:hanging="360"/>
      </w:pPr>
      <w:rPr/>
    </w:lvl>
    <w:lvl w:ilvl="3">
      <w:start w:val="0"/>
      <w:numFmt w:val="bullet"/>
      <w:lvlText w:val="•"/>
      <w:lvlJc w:val="left"/>
      <w:pPr>
        <w:ind w:left="3726" w:hanging="360"/>
      </w:pPr>
      <w:rPr/>
    </w:lvl>
    <w:lvl w:ilvl="4">
      <w:start w:val="0"/>
      <w:numFmt w:val="bullet"/>
      <w:lvlText w:val="•"/>
      <w:lvlJc w:val="left"/>
      <w:pPr>
        <w:ind w:left="4688" w:hanging="360"/>
      </w:pPr>
      <w:rPr/>
    </w:lvl>
    <w:lvl w:ilvl="5">
      <w:start w:val="0"/>
      <w:numFmt w:val="bullet"/>
      <w:lvlText w:val="•"/>
      <w:lvlJc w:val="left"/>
      <w:pPr>
        <w:ind w:left="5650" w:hanging="360"/>
      </w:pPr>
      <w:rPr/>
    </w:lvl>
    <w:lvl w:ilvl="6">
      <w:start w:val="0"/>
      <w:numFmt w:val="bullet"/>
      <w:lvlText w:val="•"/>
      <w:lvlJc w:val="left"/>
      <w:pPr>
        <w:ind w:left="6612" w:hanging="360"/>
      </w:pPr>
      <w:rPr/>
    </w:lvl>
    <w:lvl w:ilvl="7">
      <w:start w:val="0"/>
      <w:numFmt w:val="bullet"/>
      <w:lvlText w:val="•"/>
      <w:lvlJc w:val="left"/>
      <w:pPr>
        <w:ind w:left="7574" w:hanging="360"/>
      </w:pPr>
      <w:rPr/>
    </w:lvl>
    <w:lvl w:ilvl="8">
      <w:start w:val="0"/>
      <w:numFmt w:val="bullet"/>
      <w:lvlText w:val="•"/>
      <w:lvlJc w:val="left"/>
      <w:pPr>
        <w:ind w:left="8536" w:hanging="360"/>
      </w:pPr>
      <w:rPr/>
    </w:lvl>
  </w:abstractNum>
  <w:abstractNum w:abstractNumId="4">
    <w:lvl w:ilvl="0">
      <w:start w:val="1"/>
      <w:numFmt w:val="decimal"/>
      <w:lvlText w:val="%1."/>
      <w:lvlJc w:val="left"/>
      <w:pPr>
        <w:ind w:left="330" w:hanging="220"/>
      </w:pPr>
      <w:rPr/>
    </w:lvl>
    <w:lvl w:ilvl="1">
      <w:start w:val="1"/>
      <w:numFmt w:val="upperLetter"/>
      <w:lvlText w:val="%2."/>
      <w:lvlJc w:val="left"/>
      <w:pPr>
        <w:ind w:left="379" w:hanging="269"/>
      </w:pPr>
      <w:rPr/>
    </w:lvl>
    <w:lvl w:ilvl="2">
      <w:start w:val="1"/>
      <w:numFmt w:val="decimal"/>
      <w:lvlText w:val="%2.%3."/>
      <w:lvlJc w:val="left"/>
      <w:pPr>
        <w:ind w:left="434" w:hanging="434"/>
      </w:pPr>
      <w:rPr>
        <w:rFonts w:ascii="Times New Roman" w:cs="Times New Roman" w:eastAsia="Times New Roman" w:hAnsi="Times New Roman"/>
        <w:b w:val="1"/>
        <w:bCs w:val="1"/>
        <w:i w:val="0"/>
        <w:iCs w:val="0"/>
        <w:sz w:val="22"/>
        <w:szCs w:val="22"/>
      </w:rPr>
    </w:lvl>
    <w:lvl w:ilvl="3">
      <w:start w:val="1"/>
      <w:numFmt w:val="decimal"/>
      <w:lvlText w:val="%2.%3.%4."/>
      <w:lvlJc w:val="left"/>
      <w:pPr>
        <w:ind w:left="1255" w:hanging="545"/>
      </w:pPr>
      <w:rPr>
        <w:color w:val="000000"/>
      </w:rPr>
    </w:lvl>
    <w:lvl w:ilvl="4">
      <w:start w:val="0"/>
      <w:numFmt w:val="bullet"/>
      <w:lvlText w:val="●"/>
      <w:lvlJc w:val="left"/>
      <w:pPr>
        <w:ind w:left="831" w:hanging="545"/>
      </w:pPr>
      <w:rPr>
        <w:rFonts w:ascii="Arial" w:cs="Arial" w:eastAsia="Arial" w:hAnsi="Arial"/>
        <w:b w:val="0"/>
        <w:bCs w:val="0"/>
        <w:i w:val="0"/>
        <w:iCs w:val="0"/>
        <w:sz w:val="22"/>
        <w:szCs w:val="22"/>
      </w:rPr>
    </w:lvl>
    <w:lvl w:ilvl="5">
      <w:start w:val="0"/>
      <w:numFmt w:val="bullet"/>
      <w:lvlText w:val="•"/>
      <w:lvlJc w:val="left"/>
      <w:pPr>
        <w:ind w:left="700" w:hanging="545"/>
      </w:pPr>
      <w:rPr/>
    </w:lvl>
    <w:lvl w:ilvl="6">
      <w:start w:val="0"/>
      <w:numFmt w:val="bullet"/>
      <w:lvlText w:val="•"/>
      <w:lvlJc w:val="left"/>
      <w:pPr>
        <w:ind w:left="840" w:hanging="545"/>
      </w:pPr>
      <w:rPr/>
    </w:lvl>
    <w:lvl w:ilvl="7">
      <w:start w:val="0"/>
      <w:numFmt w:val="bullet"/>
      <w:lvlText w:val="•"/>
      <w:lvlJc w:val="left"/>
      <w:pPr>
        <w:ind w:left="3245" w:hanging="545"/>
      </w:pPr>
      <w:rPr/>
    </w:lvl>
    <w:lvl w:ilvl="8">
      <w:start w:val="0"/>
      <w:numFmt w:val="bullet"/>
      <w:lvlText w:val="•"/>
      <w:lvlJc w:val="left"/>
      <w:pPr>
        <w:ind w:left="5650" w:hanging="545"/>
      </w:pPr>
      <w:rPr/>
    </w:lvl>
  </w:abstractNum>
  <w:abstractNum w:abstractNumId="5">
    <w:lvl w:ilvl="0">
      <w:start w:val="0"/>
      <w:numFmt w:val="bullet"/>
      <w:lvlText w:val="-"/>
      <w:lvlJc w:val="left"/>
      <w:pPr>
        <w:ind w:left="111" w:hanging="144"/>
      </w:pPr>
      <w:rPr>
        <w:rFonts w:ascii="Times New Roman" w:cs="Times New Roman" w:eastAsia="Times New Roman" w:hAnsi="Times New Roman"/>
        <w:b w:val="0"/>
        <w:bCs w:val="0"/>
        <w:i w:val="0"/>
        <w:iCs w:val="0"/>
        <w:color w:val="202529"/>
        <w:sz w:val="22"/>
        <w:szCs w:val="22"/>
      </w:rPr>
    </w:lvl>
    <w:lvl w:ilvl="1">
      <w:start w:val="0"/>
      <w:numFmt w:val="bullet"/>
      <w:lvlText w:val="•"/>
      <w:lvlJc w:val="left"/>
      <w:pPr>
        <w:ind w:left="1154" w:hanging="144"/>
      </w:pPr>
      <w:rPr/>
    </w:lvl>
    <w:lvl w:ilvl="2">
      <w:start w:val="0"/>
      <w:numFmt w:val="bullet"/>
      <w:lvlText w:val="•"/>
      <w:lvlJc w:val="left"/>
      <w:pPr>
        <w:ind w:left="2188" w:hanging="144"/>
      </w:pPr>
      <w:rPr/>
    </w:lvl>
    <w:lvl w:ilvl="3">
      <w:start w:val="0"/>
      <w:numFmt w:val="bullet"/>
      <w:lvlText w:val="•"/>
      <w:lvlJc w:val="left"/>
      <w:pPr>
        <w:ind w:left="3222" w:hanging="144"/>
      </w:pPr>
      <w:rPr/>
    </w:lvl>
    <w:lvl w:ilvl="4">
      <w:start w:val="0"/>
      <w:numFmt w:val="bullet"/>
      <w:lvlText w:val="•"/>
      <w:lvlJc w:val="left"/>
      <w:pPr>
        <w:ind w:left="4256" w:hanging="144"/>
      </w:pPr>
      <w:rPr/>
    </w:lvl>
    <w:lvl w:ilvl="5">
      <w:start w:val="0"/>
      <w:numFmt w:val="bullet"/>
      <w:lvlText w:val="•"/>
      <w:lvlJc w:val="left"/>
      <w:pPr>
        <w:ind w:left="5290" w:hanging="144"/>
      </w:pPr>
      <w:rPr/>
    </w:lvl>
    <w:lvl w:ilvl="6">
      <w:start w:val="0"/>
      <w:numFmt w:val="bullet"/>
      <w:lvlText w:val="•"/>
      <w:lvlJc w:val="left"/>
      <w:pPr>
        <w:ind w:left="6324" w:hanging="144"/>
      </w:pPr>
      <w:rPr/>
    </w:lvl>
    <w:lvl w:ilvl="7">
      <w:start w:val="0"/>
      <w:numFmt w:val="bullet"/>
      <w:lvlText w:val="•"/>
      <w:lvlJc w:val="left"/>
      <w:pPr>
        <w:ind w:left="7358" w:hanging="144"/>
      </w:pPr>
      <w:rPr/>
    </w:lvl>
    <w:lvl w:ilvl="8">
      <w:start w:val="0"/>
      <w:numFmt w:val="bullet"/>
      <w:lvlText w:val="•"/>
      <w:lvlJc w:val="left"/>
      <w:pPr>
        <w:ind w:left="8392" w:hanging="144"/>
      </w:pPr>
      <w:rPr/>
    </w:lvl>
  </w:abstractNum>
  <w:abstractNum w:abstractNumId="6">
    <w:lvl w:ilvl="0">
      <w:start w:val="0"/>
      <w:numFmt w:val="bullet"/>
      <w:lvlText w:val="●"/>
      <w:lvlJc w:val="left"/>
      <w:pPr>
        <w:ind w:left="831" w:hanging="360.00000000000006"/>
      </w:pPr>
      <w:rPr>
        <w:rFonts w:ascii="Arial" w:cs="Arial" w:eastAsia="Arial" w:hAnsi="Arial"/>
        <w:b w:val="0"/>
        <w:bCs w:val="0"/>
        <w:i w:val="0"/>
        <w:iCs w:val="0"/>
        <w:color w:val="000000"/>
        <w:sz w:val="22"/>
        <w:szCs w:val="22"/>
      </w:rPr>
    </w:lvl>
    <w:lvl w:ilvl="1">
      <w:start w:val="0"/>
      <w:numFmt w:val="bullet"/>
      <w:lvlText w:val="•"/>
      <w:lvlJc w:val="left"/>
      <w:pPr>
        <w:ind w:left="1802" w:hanging="360"/>
      </w:pPr>
      <w:rPr/>
    </w:lvl>
    <w:lvl w:ilvl="2">
      <w:start w:val="0"/>
      <w:numFmt w:val="bullet"/>
      <w:lvlText w:val="•"/>
      <w:lvlJc w:val="left"/>
      <w:pPr>
        <w:ind w:left="2764" w:hanging="360"/>
      </w:pPr>
      <w:rPr/>
    </w:lvl>
    <w:lvl w:ilvl="3">
      <w:start w:val="0"/>
      <w:numFmt w:val="bullet"/>
      <w:lvlText w:val="•"/>
      <w:lvlJc w:val="left"/>
      <w:pPr>
        <w:ind w:left="3726" w:hanging="360"/>
      </w:pPr>
      <w:rPr/>
    </w:lvl>
    <w:lvl w:ilvl="4">
      <w:start w:val="0"/>
      <w:numFmt w:val="bullet"/>
      <w:lvlText w:val="•"/>
      <w:lvlJc w:val="left"/>
      <w:pPr>
        <w:ind w:left="4688" w:hanging="360"/>
      </w:pPr>
      <w:rPr/>
    </w:lvl>
    <w:lvl w:ilvl="5">
      <w:start w:val="0"/>
      <w:numFmt w:val="bullet"/>
      <w:lvlText w:val="•"/>
      <w:lvlJc w:val="left"/>
      <w:pPr>
        <w:ind w:left="5650" w:hanging="360"/>
      </w:pPr>
      <w:rPr/>
    </w:lvl>
    <w:lvl w:ilvl="6">
      <w:start w:val="0"/>
      <w:numFmt w:val="bullet"/>
      <w:lvlText w:val="•"/>
      <w:lvlJc w:val="left"/>
      <w:pPr>
        <w:ind w:left="6612" w:hanging="360"/>
      </w:pPr>
      <w:rPr/>
    </w:lvl>
    <w:lvl w:ilvl="7">
      <w:start w:val="0"/>
      <w:numFmt w:val="bullet"/>
      <w:lvlText w:val="•"/>
      <w:lvlJc w:val="left"/>
      <w:pPr>
        <w:ind w:left="7574" w:hanging="360"/>
      </w:pPr>
      <w:rPr/>
    </w:lvl>
    <w:lvl w:ilvl="8">
      <w:start w:val="0"/>
      <w:numFmt w:val="bullet"/>
      <w:lvlText w:val="•"/>
      <w:lvlJc w:val="left"/>
      <w:pPr>
        <w:ind w:left="8536"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50" w:hanging="293"/>
    </w:pPr>
    <w:rPr>
      <w:b w:val="1"/>
      <w:bCs w:val="1"/>
      <w:sz w:val="24"/>
      <w:szCs w:val="24"/>
    </w:rPr>
  </w:style>
  <w:style w:type="paragraph" w:styleId="Heading2">
    <w:name w:val="heading 2"/>
    <w:basedOn w:val="Normal"/>
    <w:next w:val="Normal"/>
    <w:pPr>
      <w:ind w:left="110"/>
    </w:pPr>
    <w:rPr>
      <w:b w:val="1"/>
      <w:bCs w:val="1"/>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style>
  <w:style w:type="paragraph" w:styleId="ListeParagraf">
    <w:name w:val="List Paragraph"/>
    <w:basedOn w:val="Normal"/>
    <w:uiPriority w:val="1"/>
    <w:qFormat w:val="1"/>
    <w:pPr>
      <w:ind w:left="830" w:hanging="360"/>
    </w:pPr>
  </w:style>
  <w:style w:type="paragraph" w:styleId="TableParagraph" w:customStyle="1">
    <w:name w:val="Table Paragraph"/>
    <w:basedOn w:val="Normal"/>
    <w:uiPriority w:val="1"/>
    <w:qFormat w:val="1"/>
    <w:pPr>
      <w:ind w:left="100"/>
    </w:p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Pr>
  </w:style>
  <w:style w:type="table" w:styleId="a8" w:customStyle="1">
    <w:basedOn w:val="TableNormal0"/>
    <w:tblPr>
      <w:tblStyleRowBandSize w:val="1"/>
      <w:tblStyleColBandSize w:val="1"/>
    </w:tblPr>
  </w:style>
  <w:style w:type="table" w:styleId="a9" w:customStyle="1">
    <w:basedOn w:val="TableNormal0"/>
    <w:tblPr>
      <w:tblStyleRowBandSize w:val="1"/>
      <w:tblStyleColBandSize w:val="1"/>
    </w:tblPr>
  </w:style>
  <w:style w:type="table" w:styleId="aa" w:customStyle="1">
    <w:basedOn w:val="TableNormal0"/>
    <w:tblPr>
      <w:tblStyleRowBandSize w:val="1"/>
      <w:tblStyleColBandSize w:val="1"/>
    </w:tblPr>
  </w:style>
  <w:style w:type="table" w:styleId="ab" w:customStyle="1">
    <w:basedOn w:val="TableNormal0"/>
    <w:tblPr>
      <w:tblStyleRowBandSize w:val="1"/>
      <w:tblStyleColBandSize w:val="1"/>
    </w:tblPr>
  </w:style>
  <w:style w:type="table" w:styleId="ac" w:customStyle="1">
    <w:basedOn w:val="TableNormal0"/>
    <w:tblPr>
      <w:tblStyleRowBandSize w:val="1"/>
      <w:tblStyleColBandSize w:val="1"/>
    </w:tblPr>
  </w:style>
  <w:style w:type="table" w:styleId="ad" w:customStyle="1">
    <w:basedOn w:val="TableNormal0"/>
    <w:tblPr>
      <w:tblStyleRowBandSize w:val="1"/>
      <w:tblStyleColBandSize w:val="1"/>
    </w:tblPr>
  </w:style>
  <w:style w:type="table" w:styleId="ae" w:customStyle="1">
    <w:basedOn w:val="TableNormal0"/>
    <w:tblPr>
      <w:tblStyleRowBandSize w:val="1"/>
      <w:tblStyleColBandSize w:val="1"/>
    </w:tblPr>
  </w:style>
  <w:style w:type="table" w:styleId="af" w:customStyle="1">
    <w:basedOn w:val="TableNormal0"/>
    <w:tblPr>
      <w:tblStyleRowBandSize w:val="1"/>
      <w:tblStyleColBandSize w:val="1"/>
    </w:tblPr>
  </w:style>
  <w:style w:type="table" w:styleId="af0" w:customStyle="1">
    <w:basedOn w:val="TableNormal0"/>
    <w:tblPr>
      <w:tblStyleRowBandSize w:val="1"/>
      <w:tblStyleColBandSize w:val="1"/>
    </w:tblPr>
  </w:style>
  <w:style w:type="table" w:styleId="af1" w:customStyle="1">
    <w:basedOn w:val="TableNormal0"/>
    <w:tblPr>
      <w:tblStyleRowBandSize w:val="1"/>
      <w:tblStyleColBandSize w:val="1"/>
    </w:tblPr>
  </w:style>
  <w:style w:type="table" w:styleId="af2" w:customStyle="1">
    <w:basedOn w:val="TableNormal0"/>
    <w:tblPr>
      <w:tblStyleRowBandSize w:val="1"/>
      <w:tblStyleColBandSize w:val="1"/>
    </w:tblPr>
  </w:style>
  <w:style w:type="table" w:styleId="af3" w:customStyle="1">
    <w:basedOn w:val="TableNormal0"/>
    <w:tblPr>
      <w:tblStyleRowBandSize w:val="1"/>
      <w:tblStyleColBandSize w:val="1"/>
    </w:tblPr>
  </w:style>
  <w:style w:type="table" w:styleId="af4" w:customStyle="1">
    <w:basedOn w:val="TableNormal0"/>
    <w:tblPr>
      <w:tblStyleRowBandSize w:val="1"/>
      <w:tblStyleColBandSize w:val="1"/>
    </w:tblPr>
  </w:style>
  <w:style w:type="character" w:styleId="Kpr">
    <w:name w:val="Hyperlink"/>
    <w:basedOn w:val="VarsaylanParagrafYazTipi"/>
    <w:uiPriority w:val="99"/>
    <w:unhideWhenUsed w:val="1"/>
    <w:rsid w:val="00B33CCE"/>
    <w:rPr>
      <w:color w:val="0000ff" w:themeColor="hyperlink"/>
      <w:u w:val="single"/>
    </w:rPr>
  </w:style>
  <w:style w:type="character" w:styleId="zlenenKpr">
    <w:name w:val="FollowedHyperlink"/>
    <w:basedOn w:val="VarsaylanParagrafYazTipi"/>
    <w:uiPriority w:val="99"/>
    <w:semiHidden w:val="1"/>
    <w:unhideWhenUsed w:val="1"/>
    <w:rsid w:val="005B3ABC"/>
    <w:rPr>
      <w:color w:val="800080" w:themeColor="followedHyperlink"/>
      <w:u w:val="single"/>
    </w:rPr>
  </w:style>
  <w:style w:type="paragraph" w:styleId="NormalWeb">
    <w:name w:val="Normal (Web)"/>
    <w:basedOn w:val="Normal"/>
    <w:uiPriority w:val="99"/>
    <w:semiHidden w:val="1"/>
    <w:unhideWhenUsed w:val="1"/>
    <w:rsid w:val="008055C7"/>
    <w:pPr>
      <w:widowControl w:val="1"/>
      <w:spacing w:after="100" w:afterAutospacing="1" w:before="100" w:beforeAutospacing="1"/>
    </w:pPr>
    <w:rPr>
      <w:sz w:val="24"/>
      <w:szCs w:val="24"/>
      <w:lang w:eastAsia="tr-T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rive.google.com/file/d/1ldCGMU9Q5lRjBffH7y6QnO27wQZO9low/view?usp=sharing" TargetMode="External"/><Relationship Id="rId42" Type="http://schemas.openxmlformats.org/officeDocument/2006/relationships/hyperlink" Target="https://drive.google.com/file/d/1BxIYTplzsqTm5kKVgfFPYNUjsGFm-gnN/view?usp=sharing" TargetMode="External"/><Relationship Id="rId41" Type="http://schemas.openxmlformats.org/officeDocument/2006/relationships/hyperlink" Target="https://drive.google.com/file/d/18f58ch1hQ9K_Z5ScVDxDfaF_J5nTf6Qj/view?usp=sharing" TargetMode="External"/><Relationship Id="rId44" Type="http://schemas.openxmlformats.org/officeDocument/2006/relationships/hyperlink" Target="https://ubf.gelisim.edu.tr/tr/akademik-bolum-ucak-bakim-ve-onarim-icerik-ucak-yapisalmekanik-atolyesi" TargetMode="External"/><Relationship Id="rId43" Type="http://schemas.openxmlformats.org/officeDocument/2006/relationships/hyperlink" Target="https://drive.google.com/file/d/1rOXhfLISFXToikPeOYnk9-cDsGjrX2pX/view?usp=sharing" TargetMode="External"/><Relationship Id="rId46" Type="http://schemas.openxmlformats.org/officeDocument/2006/relationships/hyperlink" Target="https://lms.gelisim.edu.tr/Account/LoginBefore" TargetMode="External"/><Relationship Id="rId45" Type="http://schemas.openxmlformats.org/officeDocument/2006/relationships/hyperlink" Target="https://ubf.gelisim.edu.tr/tr/akademik-bolum-ucak-bakim-ve-onarim-icerik-ucak-yapisalmekanik-atolyes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kus@gelisim.edu.tr" TargetMode="External"/><Relationship Id="rId48" Type="http://schemas.openxmlformats.org/officeDocument/2006/relationships/hyperlink" Target="https://drive.google.com/file/d/1KD6EMMnurLuHEH8WEi7-9VsAJ8thP8KR/view?usp=sharing" TargetMode="External"/><Relationship Id="rId47" Type="http://schemas.openxmlformats.org/officeDocument/2006/relationships/hyperlink" Target="https://drive.google.com/file/d/1tgSfKEMvbD3qjwfkO5-HCOrDrNdAk10_/view?usp=sharing" TargetMode="External"/><Relationship Id="rId49" Type="http://schemas.openxmlformats.org/officeDocument/2006/relationships/hyperlink" Target="https://gbs.gelisim.edu.tr/ders-plani-18-358-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 Id="rId31" Type="http://schemas.openxmlformats.org/officeDocument/2006/relationships/hyperlink" Target="https://drive.google.com/file/d/1plnx5fdMp83JPfBPh9f9znjKqGJJlGd2/view?usp=sharing" TargetMode="External"/><Relationship Id="rId30" Type="http://schemas.openxmlformats.org/officeDocument/2006/relationships/hyperlink" Target="https://drive.google.com/drive/folders/14irp1uJJfMXB5Hrj2Mtghq1BVreT2Atg?usp=sharing" TargetMode="External"/><Relationship Id="rId33" Type="http://schemas.openxmlformats.org/officeDocument/2006/relationships/hyperlink" Target="https://mezun.gelisim.edu.tr/mezun-kayit" TargetMode="External"/><Relationship Id="rId32" Type="http://schemas.openxmlformats.org/officeDocument/2006/relationships/hyperlink" Target="https://drive.google.com/file/d/1K2qKRYTrjRRxsNFIYX0SRil-nx49Jwy8/view?usp=sharing" TargetMode="External"/><Relationship Id="rId35" Type="http://schemas.openxmlformats.org/officeDocument/2006/relationships/hyperlink" Target="https://mezun.gelisim.edu.tr/tr/idari-icerik-mezun-karti-avantajlari" TargetMode="External"/><Relationship Id="rId34" Type="http://schemas.openxmlformats.org/officeDocument/2006/relationships/hyperlink" Target="https://mezun.gelisim.edu.tr/mezun-kayit" TargetMode="External"/><Relationship Id="rId37" Type="http://schemas.openxmlformats.org/officeDocument/2006/relationships/hyperlink" Target="https://avesis.gelisim.edu.tr/" TargetMode="External"/><Relationship Id="rId36" Type="http://schemas.openxmlformats.org/officeDocument/2006/relationships/hyperlink" Target="https://drive.google.com/file/d/1oHODJmNq95KNyXVig8R7rcA2Er0HncRU/view?usp=sharing" TargetMode="External"/><Relationship Id="rId39" Type="http://schemas.openxmlformats.org/officeDocument/2006/relationships/hyperlink" Target="https://gbs.gelisim.edu.tr/ders-plani-18-358-1" TargetMode="External"/><Relationship Id="rId38" Type="http://schemas.openxmlformats.org/officeDocument/2006/relationships/hyperlink" Target="https://drive.google.com/file/d/18wlYNmriacjDzwWLpW8yYROOvluHOvLU/view?usp=sharing" TargetMode="External"/><Relationship Id="rId20" Type="http://schemas.openxmlformats.org/officeDocument/2006/relationships/hyperlink" Target="https://drive.google.com/file/d/18f58ch1hQ9K_Z5ScVDxDfaF_J5nTf6Qj/view?usp=sharing" TargetMode="External"/><Relationship Id="rId22" Type="http://schemas.openxmlformats.org/officeDocument/2006/relationships/hyperlink" Target="https://ubf.gelisim.edu.tr/tr/akademik-bolum-ucak-bakim-ve-onarim" TargetMode="External"/><Relationship Id="rId21" Type="http://schemas.openxmlformats.org/officeDocument/2006/relationships/hyperlink" Target="https://ubf.gelisim.edu.tr/tr/akademik-bolum-ucak-bakim-ve-onarim-mufredat" TargetMode="External"/><Relationship Id="rId24" Type="http://schemas.openxmlformats.org/officeDocument/2006/relationships/hyperlink" Target="https://ubf.gelisim.edu.tr/tr/akademik-bolum-ucak-bakim-ve-onarim-icerik-bolum-tanitimi" TargetMode="External"/><Relationship Id="rId23" Type="http://schemas.openxmlformats.org/officeDocument/2006/relationships/hyperlink" Target="https://ubf.gelisim.edu.tr/tr/akademik-bolum-ucak-bakim-ve-onarim" TargetMode="External"/><Relationship Id="rId26" Type="http://schemas.openxmlformats.org/officeDocument/2006/relationships/image" Target="media/image3.png"/><Relationship Id="rId25" Type="http://schemas.openxmlformats.org/officeDocument/2006/relationships/hyperlink" Target="https://ubf.gelisim.edu.tr/tr/akademik-bolum-ucak-bakim-ve-onarim-icerik-bolum-tanitimi" TargetMode="External"/><Relationship Id="rId28" Type="http://schemas.openxmlformats.org/officeDocument/2006/relationships/hyperlink" Target="https://drive.google.com/drive/folders/1yxj_U71NKMMsEPbalLvf7P9eVXC-GEe9?usp=sharing" TargetMode="External"/><Relationship Id="rId27" Type="http://schemas.openxmlformats.org/officeDocument/2006/relationships/hyperlink" Target="https://drive.google.com/file/d/1aX2Kiw5ISNEFhlZbdKsd5rTpzu70a7H9/view?usp=sharing" TargetMode="External"/><Relationship Id="rId29" Type="http://schemas.openxmlformats.org/officeDocument/2006/relationships/hyperlink" Target="https://drive.google.com/drive/folders/1y75F-zdlx9aYvjRv3H7h-ksznqKfSGcQ?usp=sharing" TargetMode="External"/><Relationship Id="rId51" Type="http://schemas.openxmlformats.org/officeDocument/2006/relationships/hyperlink" Target="https://drive.google.com/file/d/1wUHEBj3p6iZJ61YrnqTtAWIupwvodel9/view?usp=sharing" TargetMode="External"/><Relationship Id="rId50" Type="http://schemas.openxmlformats.org/officeDocument/2006/relationships/hyperlink" Target="https://drive.google.com/file/d/1qHore926LKgF4TN5VPz0L6CeohZ7n1Lv/view?usp=sharing" TargetMode="External"/><Relationship Id="rId53" Type="http://schemas.openxmlformats.org/officeDocument/2006/relationships/hyperlink" Target="https://drive.google.com/drive/folders/1y75F-zdlx9aYvjRv3H7h-ksznqKfSGcQ?usp=sharing" TargetMode="External"/><Relationship Id="rId52" Type="http://schemas.openxmlformats.org/officeDocument/2006/relationships/hyperlink" Target="https://oidb.gelisim.edu.tr/tr/idari-icerik-mezuniyet" TargetMode="External"/><Relationship Id="rId11" Type="http://schemas.openxmlformats.org/officeDocument/2006/relationships/hyperlink" Target="mailto:bsonal@gelisim.edu.tr" TargetMode="External"/><Relationship Id="rId55" Type="http://schemas.openxmlformats.org/officeDocument/2006/relationships/hyperlink" Target="https://drive.google.com/drive/folders/1yxj_U71NKMMsEPbalLvf7P9eVXC-GEe9?usp=sharing" TargetMode="External"/><Relationship Id="rId10" Type="http://schemas.openxmlformats.org/officeDocument/2006/relationships/hyperlink" Target="mailto:ecagla@gelisim.edu.tr" TargetMode="External"/><Relationship Id="rId54" Type="http://schemas.openxmlformats.org/officeDocument/2006/relationships/hyperlink" Target="https://drive.google.com/file/d/1DYBAbBFv8aKHYEm35QaUHDB2toM3PMkX/view?usp=sharing" TargetMode="External"/><Relationship Id="rId13" Type="http://schemas.openxmlformats.org/officeDocument/2006/relationships/hyperlink" Target="mailto:aozel@gelisim.edu.tr" TargetMode="External"/><Relationship Id="rId12" Type="http://schemas.openxmlformats.org/officeDocument/2006/relationships/hyperlink" Target="mailto:icavusoglu@gelisim.edu.tr" TargetMode="External"/><Relationship Id="rId15" Type="http://schemas.openxmlformats.org/officeDocument/2006/relationships/hyperlink" Target="mailto:gbedenli@gelisim.edu.tr" TargetMode="External"/><Relationship Id="rId14" Type="http://schemas.openxmlformats.org/officeDocument/2006/relationships/hyperlink" Target="mailto:gaytep@gelisim.edu.tr" TargetMode="External"/><Relationship Id="rId17" Type="http://schemas.openxmlformats.org/officeDocument/2006/relationships/hyperlink" Target="mailto:gelisimuniversitesi@hs03.kep.tr" TargetMode="External"/><Relationship Id="rId16" Type="http://schemas.openxmlformats.org/officeDocument/2006/relationships/hyperlink" Target="mailto:bilgi@gelisim.edu.tr" TargetMode="External"/><Relationship Id="rId19" Type="http://schemas.openxmlformats.org/officeDocument/2006/relationships/hyperlink" Target="https://drive.google.com/file/d/1ldCGMU9Q5lRjBffH7y6QnO27wQZO9low/view?usp=sharing" TargetMode="External"/><Relationship Id="rId18" Type="http://schemas.openxmlformats.org/officeDocument/2006/relationships/hyperlink" Target="https://drive.google.com/drive/folders/1yxj_U71NKMMsEPbalLvf7P9eVXC-GEe9?usp=shar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QAUJxkLzMOrajogSDX/Av+jQHA==">CgMxLjAaHwoBMBIaChgICVIUChJ0YWJsZS5tdGsycWpjNnQ4dXoyDWgucGJ3d2V0bTE1amQyDmgudm1sOG1hdGF6YjhkMg5oLnFxZHV3eG96cDY5bDINaC43ZzJqMTN1cjZrMDIOaC53emx2bjZkdWl1aDg4AHIhMU1yZ3FDQ3ZMZlN5ZHVXdS02UTlzNzV2bG9IU29wcmoz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2025-01-07T00:00:00Z</vt:filetime>
  </property>
  <property fmtid="{D5CDD505-2E9C-101B-9397-08002B2CF9AE}" pid="3" name="Producer">
    <vt:lpwstr>3-Heights(TM) PDF Security Shell 4.8.25.2 (http://www.pdf-tools.com)</vt:lpwstr>
  </property>
</Properties>
</file>