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5E6494">
        <w:t xml:space="preserve"> 04</w:t>
      </w:r>
      <w:proofErr w:type="gramEnd"/>
      <w:r w:rsidR="005E6494">
        <w:t>/12/2025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5E6494">
        <w:t>2025 / 09</w:t>
      </w:r>
      <w:r w:rsidR="00BE69A6">
        <w:t xml:space="preserve"> 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5E6494">
        <w:t>E</w:t>
      </w:r>
      <w:proofErr w:type="gramEnd"/>
      <w:r w:rsidR="005E6494">
        <w:t xml:space="preserve"> Blok Toplantı Salonu</w:t>
      </w:r>
      <w:r w:rsidR="00BE69A6">
        <w:tab/>
      </w:r>
      <w:r>
        <w:rPr>
          <w:b/>
        </w:rPr>
        <w:t xml:space="preserve">TOPLANTI SAATİ   :  </w:t>
      </w:r>
      <w:r w:rsidR="005E6494">
        <w:t>12 : 45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C86EFA" w:rsidRPr="004D6C7A" w:rsidRDefault="00644F77" w:rsidP="00AA5F24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4962"/>
          <w:tab w:val="left" w:pos="5245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Üyesi Şahin GÖK                          Müdür</w:t>
      </w:r>
    </w:p>
    <w:p w:rsidR="005E6494" w:rsidRPr="00B33365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5E6494" w:rsidRPr="00B128E1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Pr="00201DA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Bölüm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Buse AKSOY                             İngilizce Hazırlık Programı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2222B">
        <w:rPr>
          <w:rFonts w:ascii="Times New Roman" w:hAnsi="Times New Roman"/>
          <w:sz w:val="24"/>
          <w:szCs w:val="24"/>
        </w:rPr>
        <w:t>Öğr</w:t>
      </w:r>
      <w:proofErr w:type="spellEnd"/>
      <w:r w:rsidRPr="00E2222B">
        <w:rPr>
          <w:rFonts w:ascii="Times New Roman" w:hAnsi="Times New Roman"/>
          <w:sz w:val="24"/>
          <w:szCs w:val="24"/>
        </w:rPr>
        <w:t>. Gör. Sercan Doğan ARISOY</w:t>
      </w:r>
      <w:r>
        <w:rPr>
          <w:rFonts w:ascii="Times New Roman" w:hAnsi="Times New Roman"/>
          <w:sz w:val="24"/>
          <w:szCs w:val="24"/>
        </w:rPr>
        <w:t xml:space="preserve">             E-Öğrenme Komisyonu Başkanı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Simge Sultan </w:t>
      </w:r>
      <w:proofErr w:type="gramStart"/>
      <w:r w:rsidRPr="007A51F2">
        <w:rPr>
          <w:rFonts w:ascii="Times New Roman" w:hAnsi="Times New Roman"/>
          <w:sz w:val="24"/>
          <w:szCs w:val="24"/>
        </w:rPr>
        <w:t>ÖZYÜREK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93D27">
        <w:rPr>
          <w:rFonts w:ascii="Times New Roman" w:hAnsi="Times New Roman"/>
          <w:sz w:val="24"/>
          <w:szCs w:val="24"/>
        </w:rPr>
        <w:t>Planlama</w:t>
      </w:r>
      <w:proofErr w:type="gramEnd"/>
      <w:r w:rsidRPr="00F93D27">
        <w:rPr>
          <w:rFonts w:ascii="Times New Roman" w:hAnsi="Times New Roman"/>
          <w:sz w:val="24"/>
          <w:szCs w:val="24"/>
        </w:rPr>
        <w:t xml:space="preserve"> ve Materyal Geliştirme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</w:t>
      </w:r>
      <w:proofErr w:type="spellStart"/>
      <w:r w:rsidRPr="007A51F2">
        <w:rPr>
          <w:rFonts w:ascii="Times New Roman" w:hAnsi="Times New Roman"/>
          <w:sz w:val="24"/>
          <w:szCs w:val="24"/>
        </w:rPr>
        <w:t>Farnaz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Pınar ASLAN                              Eğitim-Öğretim Komisyonu Başkanı</w:t>
      </w:r>
    </w:p>
    <w:p w:rsidR="008D2A96" w:rsidRPr="005E6494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BE41E6" w:rsidRPr="00F91AE2" w:rsidRDefault="00644F77" w:rsidP="00BE41E6">
      <w:r>
        <w:tab/>
      </w:r>
      <w:r>
        <w:tab/>
        <w:t xml:space="preserve"> </w:t>
      </w:r>
    </w:p>
    <w:p w:rsidR="00C86EFA" w:rsidRPr="00053200" w:rsidRDefault="00644F77" w:rsidP="00C86EFA">
      <w:r>
        <w:tab/>
      </w:r>
      <w:r>
        <w:tab/>
        <w:t xml:space="preserve"> </w:t>
      </w:r>
    </w:p>
    <w:p w:rsidR="00C86EFA" w:rsidRPr="00053200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BE41E6" w:rsidRPr="00053200" w:rsidRDefault="00BE41E6" w:rsidP="00C86EFA"/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5E6494" w:rsidRDefault="005E6494" w:rsidP="005E6494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2025/09 Sayılı Yüksekokul Birim Kalite Kurulu Gündemin Kabulü </w:t>
      </w:r>
      <w:proofErr w:type="spellStart"/>
      <w:r>
        <w:rPr>
          <w:rFonts w:ascii="Times New Roman" w:hAnsi="Times New Roman"/>
          <w:sz w:val="24"/>
          <w:szCs w:val="24"/>
        </w:rPr>
        <w:t>Hk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6494" w:rsidRDefault="005E6494" w:rsidP="005E6494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ABIDR Çalışma Gruplarının O</w:t>
      </w:r>
      <w:r w:rsidRPr="004F2CA1">
        <w:rPr>
          <w:rFonts w:ascii="Times New Roman" w:hAnsi="Times New Roman"/>
          <w:sz w:val="24"/>
          <w:szCs w:val="24"/>
        </w:rPr>
        <w:t>luşt</w:t>
      </w:r>
      <w:r>
        <w:rPr>
          <w:rFonts w:ascii="Times New Roman" w:hAnsi="Times New Roman"/>
          <w:sz w:val="24"/>
          <w:szCs w:val="24"/>
        </w:rPr>
        <w:t xml:space="preserve">urulması </w:t>
      </w:r>
      <w:proofErr w:type="spellStart"/>
      <w:r>
        <w:rPr>
          <w:rFonts w:ascii="Times New Roman" w:hAnsi="Times New Roman"/>
          <w:sz w:val="24"/>
          <w:szCs w:val="24"/>
        </w:rPr>
        <w:t>Hk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86EFA" w:rsidRPr="005E6494" w:rsidRDefault="005E6494" w:rsidP="005E6494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F2CA1">
        <w:rPr>
          <w:rFonts w:ascii="Times New Roman" w:hAnsi="Times New Roman"/>
          <w:sz w:val="24"/>
          <w:szCs w:val="24"/>
        </w:rPr>
        <w:t>Dış</w:t>
      </w:r>
      <w:r>
        <w:rPr>
          <w:rFonts w:ascii="Times New Roman" w:hAnsi="Times New Roman"/>
          <w:sz w:val="24"/>
          <w:szCs w:val="24"/>
        </w:rPr>
        <w:t xml:space="preserve"> Paydaş (Fakülte) Dönüt Anketi P</w:t>
      </w:r>
      <w:r w:rsidRPr="004F2CA1">
        <w:rPr>
          <w:rFonts w:ascii="Times New Roman" w:hAnsi="Times New Roman"/>
          <w:sz w:val="24"/>
          <w:szCs w:val="24"/>
        </w:rPr>
        <w:t xml:space="preserve">lanlaması ve </w:t>
      </w:r>
      <w:r>
        <w:rPr>
          <w:rFonts w:ascii="Times New Roman" w:hAnsi="Times New Roman"/>
          <w:sz w:val="24"/>
          <w:szCs w:val="24"/>
        </w:rPr>
        <w:t xml:space="preserve">Uygulaması </w:t>
      </w:r>
      <w:proofErr w:type="spellStart"/>
      <w:r w:rsidRPr="004F2CA1">
        <w:rPr>
          <w:rFonts w:ascii="Times New Roman" w:hAnsi="Times New Roman"/>
          <w:sz w:val="24"/>
          <w:szCs w:val="24"/>
        </w:rPr>
        <w:t>Hk</w:t>
      </w:r>
      <w:proofErr w:type="spellEnd"/>
      <w:r w:rsidRPr="004F2CA1">
        <w:rPr>
          <w:rFonts w:ascii="Times New Roman" w:hAnsi="Times New Roman"/>
          <w:sz w:val="24"/>
          <w:szCs w:val="24"/>
        </w:rPr>
        <w:t xml:space="preserve">. </w:t>
      </w:r>
    </w:p>
    <w:p w:rsidR="00C86EFA" w:rsidRDefault="00C86EFA" w:rsidP="00C86EFA">
      <w:pPr>
        <w:tabs>
          <w:tab w:val="left" w:pos="4035"/>
        </w:tabs>
        <w:rPr>
          <w:b/>
          <w:u w:val="single"/>
        </w:rPr>
      </w:pP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5E6494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2025-09</w:t>
      </w:r>
      <w:r w:rsidR="00644F77" w:rsidRPr="00A01FE5">
        <w:rPr>
          <w:b/>
        </w:rPr>
        <w:t>-1:</w:t>
      </w:r>
      <w:r>
        <w:t xml:space="preserve"> Dr. </w:t>
      </w:r>
      <w:proofErr w:type="spellStart"/>
      <w:r>
        <w:t>Öğr</w:t>
      </w:r>
      <w:proofErr w:type="spellEnd"/>
      <w:r>
        <w:t>. Üyesi Şahin GÖK</w:t>
      </w:r>
      <w:r w:rsidR="00644F77">
        <w:t xml:space="preserve"> başkanlığında toplanıldı v</w:t>
      </w:r>
      <w:r w:rsidR="00644F77">
        <w:t xml:space="preserve">e gündem oy birliği ile onaylandı. </w:t>
      </w:r>
    </w:p>
    <w:p w:rsidR="00C86EFA" w:rsidRDefault="00C86EFA" w:rsidP="00C86EFA">
      <w:pPr>
        <w:ind w:firstLine="708"/>
        <w:jc w:val="both"/>
      </w:pPr>
    </w:p>
    <w:p w:rsidR="008D2A96" w:rsidRDefault="005E6494" w:rsidP="00A06FE0">
      <w:pPr>
        <w:ind w:firstLine="426"/>
        <w:jc w:val="both"/>
        <w:rPr>
          <w:rFonts w:eastAsia="Calibri"/>
        </w:rPr>
      </w:pPr>
      <w:r>
        <w:rPr>
          <w:b/>
        </w:rPr>
        <w:t>KARAR NO:2025-09</w:t>
      </w:r>
      <w:r w:rsidR="00644F77">
        <w:rPr>
          <w:b/>
        </w:rPr>
        <w:t>-2</w:t>
      </w:r>
      <w:r w:rsidR="00644F77">
        <w:t>:</w:t>
      </w:r>
      <w:r>
        <w:rPr>
          <w:rFonts w:eastAsia="Calibri"/>
        </w:rPr>
        <w:t xml:space="preserve"> </w:t>
      </w:r>
      <w:r w:rsidRPr="004F2CA1">
        <w:t xml:space="preserve">Yabancı Diller Yüksekokulu İngilizce Hazırlık Programı 2025 yılı Akademik Birim İç Değerlendirme Raporunun </w:t>
      </w:r>
      <w:r w:rsidR="00A06FE0">
        <w:t xml:space="preserve">hazırlanmasına yönelik olarak, rapor başlıklarının Kalite </w:t>
      </w:r>
      <w:r w:rsidR="00A06FE0">
        <w:lastRenderedPageBreak/>
        <w:t>Kurulu üyeleri arasında</w:t>
      </w:r>
      <w:r w:rsidR="00A06FE0">
        <w:t xml:space="preserve"> </w:t>
      </w:r>
      <w:r w:rsidR="00A06FE0">
        <w:t>paylaştırılmasına</w:t>
      </w:r>
      <w:r w:rsidR="00A06FE0">
        <w:t xml:space="preserve"> ve bir hafta sonra toplanan </w:t>
      </w:r>
      <w:r w:rsidR="00A06FE0">
        <w:t>verilerin görüşülmesi amacıyla k</w:t>
      </w:r>
      <w:bookmarkStart w:id="0" w:name="_GoBack"/>
      <w:bookmarkEnd w:id="0"/>
      <w:r w:rsidR="00A06FE0">
        <w:t>urulun yeniden bir araya gelmesine oy birliğiyle karar verilmiştir.</w:t>
      </w:r>
    </w:p>
    <w:p w:rsidR="008D2A96" w:rsidRPr="00627F50" w:rsidRDefault="008D2A96" w:rsidP="008740A9">
      <w:pPr>
        <w:ind w:firstLine="426"/>
        <w:jc w:val="both"/>
        <w:rPr>
          <w:rFonts w:eastAsia="Calibri"/>
          <w:lang w:eastAsia="en-US"/>
        </w:rPr>
      </w:pPr>
    </w:p>
    <w:p w:rsidR="005E6494" w:rsidRDefault="005E6494" w:rsidP="005E6494">
      <w:pPr>
        <w:spacing w:line="360" w:lineRule="auto"/>
        <w:ind w:firstLine="708"/>
        <w:jc w:val="both"/>
      </w:pPr>
      <w:r>
        <w:rPr>
          <w:b/>
        </w:rPr>
        <w:t>KARAR NO: 2025-09</w:t>
      </w:r>
      <w:r w:rsidR="00644F77" w:rsidRPr="002B6A7F">
        <w:rPr>
          <w:b/>
        </w:rPr>
        <w:t>-3:</w:t>
      </w:r>
      <w:r w:rsidRPr="005E6494">
        <w:t xml:space="preserve"> </w:t>
      </w:r>
      <w:r>
        <w:t>Dış paydaş dönüt anketinin oluşturularak uygulanmasına ve dış paydaşlar</w:t>
      </w:r>
      <w:r w:rsidRPr="007D77FC">
        <w:t xml:space="preserve"> ile toplantı yapılmasına </w:t>
      </w:r>
      <w:r>
        <w:t>oy birliğiyle karar verilmiştir.</w:t>
      </w:r>
    </w:p>
    <w:p w:rsidR="007114C9" w:rsidRDefault="00644F77" w:rsidP="008740A9">
      <w:pPr>
        <w:ind w:firstLine="426"/>
        <w:jc w:val="both"/>
      </w:pPr>
      <w:r w:rsidRPr="00320B45">
        <w:t xml:space="preserve"> </w:t>
      </w:r>
    </w:p>
    <w:p w:rsidR="00890CEE" w:rsidRDefault="00890CEE" w:rsidP="005E6494">
      <w:pPr>
        <w:jc w:val="both"/>
      </w:pPr>
    </w:p>
    <w:p w:rsidR="00C86EFA" w:rsidRDefault="00C86EFA" w:rsidP="00C86EFA">
      <w:pPr>
        <w:shd w:val="clear" w:color="auto" w:fill="FFFFFF"/>
        <w:ind w:firstLine="708"/>
        <w:jc w:val="both"/>
      </w:pPr>
    </w:p>
    <w:p w:rsidR="00C86EFA" w:rsidRDefault="00644F77" w:rsidP="00C86EFA">
      <w:pPr>
        <w:tabs>
          <w:tab w:val="left" w:pos="1134"/>
        </w:tabs>
        <w:jc w:val="both"/>
      </w:pPr>
      <w:r w:rsidRPr="00CC7DE5">
        <w:tab/>
        <w:t xml:space="preserve">Gelen </w:t>
      </w:r>
      <w:r w:rsidRPr="00CC7DE5">
        <w:t>evrak ve temenni olmadığından toplantıya son verildi.</w:t>
      </w:r>
    </w:p>
    <w:p w:rsidR="00951B4C" w:rsidRDefault="00951B4C" w:rsidP="00C86EFA">
      <w:pPr>
        <w:tabs>
          <w:tab w:val="left" w:pos="1134"/>
        </w:tabs>
        <w:jc w:val="both"/>
      </w:pPr>
    </w:p>
    <w:p w:rsidR="004F79A6" w:rsidRDefault="004F79A6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Dr.Öğr</w:t>
            </w:r>
            <w:proofErr w:type="spellEnd"/>
            <w:r>
              <w:rPr>
                <w:color w:val="000000"/>
              </w:rPr>
              <w:t xml:space="preserve">. Üyesi Şahin GÖK   </w:t>
            </w:r>
          </w:p>
          <w:p w:rsidR="004F79A6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(Müdür)</w:t>
            </w:r>
            <w:r>
              <w:rPr>
                <w:color w:val="000000"/>
              </w:rPr>
              <w:t xml:space="preserve">                      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Naime</w:t>
            </w:r>
            <w:proofErr w:type="spellEnd"/>
            <w:r>
              <w:t xml:space="preserve">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Amir </w:t>
            </w:r>
            <w:proofErr w:type="spellStart"/>
            <w:r>
              <w:t>Attari</w:t>
            </w:r>
            <w:proofErr w:type="spellEnd"/>
            <w:r>
              <w:t xml:space="preserve"> KHAMENEH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</w:p>
        </w:tc>
      </w:tr>
      <w:tr w:rsidR="00E66FC1" w:rsidTr="00A06FE0">
        <w:trPr>
          <w:trHeight w:val="2231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5E6494"/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Buse AKSOY  </w:t>
            </w:r>
          </w:p>
          <w:p w:rsidR="005E6494" w:rsidRDefault="005E6494" w:rsidP="00D95966">
            <w:pPr>
              <w:jc w:val="center"/>
            </w:pPr>
            <w:r>
              <w:t>(</w:t>
            </w:r>
            <w:r>
              <w:t>İngilizce Hazırlık Programı Başkanı</w:t>
            </w:r>
            <w:r>
              <w:t>)</w:t>
            </w:r>
            <w:r>
              <w:t xml:space="preserve">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5E6494"/>
          <w:p w:rsidR="005E6494" w:rsidRDefault="005E6494" w:rsidP="00D95966">
            <w:pPr>
              <w:jc w:val="center"/>
            </w:pPr>
          </w:p>
          <w:p w:rsidR="004F79A6" w:rsidRPr="004D6C7A" w:rsidRDefault="005E6494" w:rsidP="00D95966">
            <w:pPr>
              <w:jc w:val="center"/>
              <w:rPr>
                <w:highlight w:val="yellow"/>
              </w:rPr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proofErr w:type="spellStart"/>
            <w:r w:rsidRPr="00E2222B">
              <w:t>Öğr</w:t>
            </w:r>
            <w:proofErr w:type="spellEnd"/>
            <w:r w:rsidRPr="00E2222B">
              <w:t>. Gör. Sercan Doğan ARISOY</w:t>
            </w:r>
          </w:p>
          <w:p w:rsidR="005E6494" w:rsidRDefault="005E6494" w:rsidP="005E6494">
            <w:pPr>
              <w:jc w:val="center"/>
            </w:pPr>
            <w:r>
              <w:t>(</w:t>
            </w:r>
            <w:r>
              <w:t>E-Öğrenme Komisyonu Başkanı</w:t>
            </w:r>
            <w:r>
              <w:t>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66FC1" w:rsidTr="00A06FE0">
        <w:trPr>
          <w:trHeight w:val="1315"/>
          <w:jc w:val="center"/>
        </w:trPr>
        <w:tc>
          <w:tcPr>
            <w:tcW w:w="3402" w:type="dxa"/>
            <w:vAlign w:val="bottom"/>
          </w:tcPr>
          <w:p w:rsidR="004F79A6" w:rsidRDefault="005E6494" w:rsidP="00D95966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Simge Sultan ÖZYÜREK</w:t>
            </w:r>
          </w:p>
          <w:p w:rsidR="005E6494" w:rsidRDefault="005E6494" w:rsidP="00D95966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  <w:proofErr w:type="spellStart"/>
            <w:r w:rsidRPr="007A51F2">
              <w:lastRenderedPageBreak/>
              <w:t>Öğr</w:t>
            </w:r>
            <w:proofErr w:type="spellEnd"/>
            <w:r w:rsidRPr="007A51F2">
              <w:t>. Gör. Gökhan ALYAN</w:t>
            </w:r>
          </w:p>
          <w:p w:rsidR="00A06FE0" w:rsidRDefault="00A06FE0" w:rsidP="00D95966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</w:t>
            </w:r>
            <w:r>
              <w:t>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4F79A6" w:rsidRDefault="005E6494" w:rsidP="00D95966">
            <w:pPr>
              <w:jc w:val="center"/>
            </w:pPr>
            <w:proofErr w:type="spellStart"/>
            <w:r w:rsidRPr="007A51F2">
              <w:lastRenderedPageBreak/>
              <w:t>Öğr</w:t>
            </w:r>
            <w:proofErr w:type="spellEnd"/>
            <w:r w:rsidRPr="007A51F2">
              <w:t>. Gör. Elçin ÇİLİNGİR</w:t>
            </w:r>
          </w:p>
          <w:p w:rsidR="005E6494" w:rsidRDefault="005E6494" w:rsidP="00D95966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</w:t>
            </w:r>
            <w:r>
              <w:t>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Default="00A06FE0" w:rsidP="00A06FE0">
            <w:pPr>
              <w:jc w:val="center"/>
            </w:pPr>
            <w:proofErr w:type="spellStart"/>
            <w:r w:rsidRPr="007A51F2">
              <w:lastRenderedPageBreak/>
              <w:t>Öğr</w:t>
            </w:r>
            <w:proofErr w:type="spellEnd"/>
            <w:r w:rsidRPr="007A51F2">
              <w:t xml:space="preserve">. Gör. </w:t>
            </w:r>
            <w:proofErr w:type="spellStart"/>
            <w:r w:rsidRPr="007A51F2">
              <w:t>Farnaz</w:t>
            </w:r>
            <w:proofErr w:type="spellEnd"/>
            <w:r w:rsidRPr="007A51F2">
              <w:t xml:space="preserve"> SABETİ</w:t>
            </w:r>
          </w:p>
          <w:p w:rsidR="00A06FE0" w:rsidRDefault="00A06FE0" w:rsidP="00A06FE0">
            <w:pPr>
              <w:jc w:val="center"/>
            </w:pPr>
            <w:r>
              <w:t>(</w:t>
            </w:r>
            <w:r>
              <w:t>Eğitim-Öğretim Komisyonu Üyesi</w:t>
            </w:r>
            <w:r>
              <w:t>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4F79A6" w:rsidRDefault="005E6494" w:rsidP="00A06FE0">
            <w:pPr>
              <w:jc w:val="center"/>
            </w:pPr>
            <w:proofErr w:type="spellStart"/>
            <w:r w:rsidRPr="007A51F2">
              <w:lastRenderedPageBreak/>
              <w:t>Öğr</w:t>
            </w:r>
            <w:proofErr w:type="spellEnd"/>
            <w:r w:rsidRPr="007A51F2">
              <w:t>. Gör. Neslihan KARA</w:t>
            </w:r>
          </w:p>
          <w:p w:rsidR="005E6494" w:rsidRPr="00A06FE0" w:rsidRDefault="00A06FE0" w:rsidP="00A06FE0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="005E6494" w:rsidRPr="00A06FE0">
              <w:t>Eğitim-Öğretim Komisyonu Üyesi</w:t>
            </w:r>
            <w:r>
              <w:t>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A06FE0" w:rsidP="00A06FE0">
            <w:pPr>
              <w:jc w:val="center"/>
            </w:pPr>
            <w:proofErr w:type="spellStart"/>
            <w:r>
              <w:lastRenderedPageBreak/>
              <w:t>Öğr</w:t>
            </w:r>
            <w:proofErr w:type="spellEnd"/>
            <w:r>
              <w:t>. Gör. Pınar ASLAN</w:t>
            </w:r>
          </w:p>
          <w:p w:rsidR="00A06FE0" w:rsidRDefault="00A06FE0" w:rsidP="00A06FE0">
            <w:pPr>
              <w:jc w:val="center"/>
            </w:pPr>
            <w:r>
              <w:t>(</w:t>
            </w:r>
            <w:r>
              <w:t>Eğitim-Öğretim Komisyonu Başkanı</w:t>
            </w:r>
            <w:r>
              <w:t>)</w:t>
            </w: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E66FC1" w:rsidTr="00D95966">
        <w:trPr>
          <w:trHeight w:val="1701"/>
          <w:jc w:val="center"/>
        </w:trPr>
        <w:tc>
          <w:tcPr>
            <w:tcW w:w="3402" w:type="dxa"/>
            <w:vAlign w:val="bottom"/>
          </w:tcPr>
          <w:p w:rsidR="004F79A6" w:rsidRPr="004D6C7A" w:rsidRDefault="004F79A6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4F79A6" w:rsidRDefault="00A06FE0" w:rsidP="00D95966">
            <w:pPr>
              <w:jc w:val="center"/>
            </w:pPr>
            <w:r w:rsidRPr="00A06FE0">
              <w:t>Elif EKŞİ</w:t>
            </w:r>
          </w:p>
          <w:p w:rsidR="00A06FE0" w:rsidRDefault="00A06FE0" w:rsidP="00D95966">
            <w:pPr>
              <w:jc w:val="center"/>
            </w:pPr>
            <w:r>
              <w:t>(Yabancı Diller Yüksekokulu Sekreteri)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Pr="004D6C7A" w:rsidRDefault="00A06FE0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4F79A6" w:rsidRPr="004D6C7A" w:rsidRDefault="004F79A6" w:rsidP="00D9596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77" w:rsidRDefault="00644F77">
      <w:r>
        <w:separator/>
      </w:r>
    </w:p>
  </w:endnote>
  <w:endnote w:type="continuationSeparator" w:id="0">
    <w:p w:rsidR="00644F77" w:rsidRDefault="0064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No:1  34310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644F77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KY.FR.008          Yayın Tarihi: 18.01.2019         Revizyon Tarihi: 1.12.2025          Revizyon Numarası:  2        </w:t>
            </w:r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A06FE0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A06FE0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77" w:rsidRDefault="00644F77">
      <w:r>
        <w:separator/>
      </w:r>
    </w:p>
  </w:footnote>
  <w:footnote w:type="continuationSeparator" w:id="0">
    <w:p w:rsidR="00644F77" w:rsidRDefault="0064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515F3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F7A46"/>
    <w:rsid w:val="002010BC"/>
    <w:rsid w:val="00211B9D"/>
    <w:rsid w:val="00217793"/>
    <w:rsid w:val="00217BF1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C2326"/>
    <w:rsid w:val="002C74CE"/>
    <w:rsid w:val="002C7FAB"/>
    <w:rsid w:val="002D4B10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6F2C"/>
    <w:rsid w:val="00395807"/>
    <w:rsid w:val="003A0FA7"/>
    <w:rsid w:val="003A5557"/>
    <w:rsid w:val="003A60D2"/>
    <w:rsid w:val="003A61A1"/>
    <w:rsid w:val="003A6DE8"/>
    <w:rsid w:val="003B5259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7A6B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32267"/>
    <w:rsid w:val="00A417E8"/>
    <w:rsid w:val="00A41B61"/>
    <w:rsid w:val="00A8096A"/>
    <w:rsid w:val="00A82651"/>
    <w:rsid w:val="00A84FD0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E4E"/>
    <w:rsid w:val="00B313B5"/>
    <w:rsid w:val="00B400A0"/>
    <w:rsid w:val="00B4047A"/>
    <w:rsid w:val="00B4356D"/>
    <w:rsid w:val="00B704AD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4286"/>
    <w:rsid w:val="00D5149A"/>
    <w:rsid w:val="00D72E3E"/>
    <w:rsid w:val="00D92FF8"/>
    <w:rsid w:val="00D95966"/>
    <w:rsid w:val="00DB4811"/>
    <w:rsid w:val="00DB52AB"/>
    <w:rsid w:val="00DC1F13"/>
    <w:rsid w:val="00DC7865"/>
    <w:rsid w:val="00DE7F2F"/>
    <w:rsid w:val="00E041BC"/>
    <w:rsid w:val="00E04422"/>
    <w:rsid w:val="00E066FE"/>
    <w:rsid w:val="00E23430"/>
    <w:rsid w:val="00E50D5E"/>
    <w:rsid w:val="00E546C7"/>
    <w:rsid w:val="00E54FD6"/>
    <w:rsid w:val="00E66FC1"/>
    <w:rsid w:val="00E73242"/>
    <w:rsid w:val="00E766B8"/>
    <w:rsid w:val="00E80F07"/>
    <w:rsid w:val="00E94273"/>
    <w:rsid w:val="00E946FF"/>
    <w:rsid w:val="00E9642C"/>
    <w:rsid w:val="00EA02FD"/>
    <w:rsid w:val="00EB410A"/>
    <w:rsid w:val="00EC0FCF"/>
    <w:rsid w:val="00ED68B7"/>
    <w:rsid w:val="00ED78B5"/>
    <w:rsid w:val="00EE646B"/>
    <w:rsid w:val="00F00B3B"/>
    <w:rsid w:val="00F03E68"/>
    <w:rsid w:val="00F051B6"/>
    <w:rsid w:val="00F260EF"/>
    <w:rsid w:val="00F31105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59A3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7</cp:revision>
  <cp:lastPrinted>2014-04-17T05:01:00Z</cp:lastPrinted>
  <dcterms:created xsi:type="dcterms:W3CDTF">2025-12-01T11:14:00Z</dcterms:created>
  <dcterms:modified xsi:type="dcterms:W3CDTF">2025-12-08T11:48:00Z</dcterms:modified>
</cp:coreProperties>
</file>