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59" w:rsidRDefault="00A60959">
      <w:pPr>
        <w:pStyle w:val="GvdeMetni"/>
        <w:spacing w:after="1"/>
        <w:rPr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1894"/>
        <w:gridCol w:w="2208"/>
        <w:gridCol w:w="1630"/>
      </w:tblGrid>
      <w:tr w:rsidR="00A60959">
        <w:trPr>
          <w:trHeight w:val="652"/>
        </w:trPr>
        <w:tc>
          <w:tcPr>
            <w:tcW w:w="3555" w:type="dxa"/>
          </w:tcPr>
          <w:p w:rsidR="00A60959" w:rsidRDefault="00E70DC8">
            <w:pPr>
              <w:pStyle w:val="TableParagraph"/>
              <w:spacing w:before="73"/>
              <w:ind w:left="107" w:right="2336"/>
              <w:rPr>
                <w:b/>
              </w:rPr>
            </w:pPr>
            <w:r>
              <w:rPr>
                <w:b/>
              </w:rPr>
              <w:t>Öğrenci 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700"/>
        </w:trPr>
        <w:tc>
          <w:tcPr>
            <w:tcW w:w="3555" w:type="dxa"/>
          </w:tcPr>
          <w:p w:rsidR="00A60959" w:rsidRDefault="00E70DC8">
            <w:pPr>
              <w:pStyle w:val="TableParagraph"/>
              <w:spacing w:before="97"/>
              <w:ind w:left="107" w:right="1513"/>
              <w:rPr>
                <w:b/>
              </w:rPr>
            </w:pPr>
            <w:r>
              <w:rPr>
                <w:b/>
              </w:rPr>
              <w:t>T.C. Kimlik 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RT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556"/>
        </w:trPr>
        <w:tc>
          <w:tcPr>
            <w:tcW w:w="3555" w:type="dxa"/>
          </w:tcPr>
          <w:p w:rsidR="00A60959" w:rsidRDefault="00E70DC8">
            <w:pPr>
              <w:pStyle w:val="TableParagraph"/>
              <w:spacing w:before="1"/>
              <w:ind w:left="107" w:right="282"/>
              <w:rPr>
                <w:b/>
              </w:rPr>
            </w:pPr>
            <w:r>
              <w:rPr>
                <w:b/>
              </w:rPr>
              <w:t>Pasaport No (Yabancı Kontenjan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İçin)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690"/>
        </w:trPr>
        <w:tc>
          <w:tcPr>
            <w:tcW w:w="3555" w:type="dxa"/>
          </w:tcPr>
          <w:p w:rsidR="00A60959" w:rsidRDefault="00E70DC8">
            <w:pPr>
              <w:pStyle w:val="TableParagraph"/>
              <w:spacing w:before="92" w:line="252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  <w:p w:rsidR="00A60959" w:rsidRDefault="00E70DC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559"/>
        </w:trPr>
        <w:tc>
          <w:tcPr>
            <w:tcW w:w="3555" w:type="dxa"/>
          </w:tcPr>
          <w:p w:rsidR="00A60959" w:rsidRDefault="00E70DC8">
            <w:pPr>
              <w:pStyle w:val="TableParagraph"/>
              <w:spacing w:line="242" w:lineRule="auto"/>
              <w:ind w:left="107" w:right="740"/>
              <w:rPr>
                <w:b/>
              </w:rPr>
            </w:pPr>
            <w:r>
              <w:rPr>
                <w:b/>
              </w:rPr>
              <w:t>Fakülte/ Yüksekokul/ MYO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Vocational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566"/>
        </w:trPr>
        <w:tc>
          <w:tcPr>
            <w:tcW w:w="3555" w:type="dxa"/>
          </w:tcPr>
          <w:p w:rsidR="00A60959" w:rsidRDefault="00E70DC8">
            <w:pPr>
              <w:pStyle w:val="TableParagraph"/>
              <w:ind w:left="107" w:right="1281"/>
              <w:rPr>
                <w:b/>
              </w:rPr>
            </w:pPr>
            <w:r>
              <w:rPr>
                <w:b/>
              </w:rPr>
              <w:t>Bölümü / Programı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705"/>
        </w:trPr>
        <w:tc>
          <w:tcPr>
            <w:tcW w:w="3555" w:type="dxa"/>
            <w:vMerge w:val="restart"/>
            <w:tcBorders>
              <w:bottom w:val="nil"/>
            </w:tcBorders>
          </w:tcPr>
          <w:p w:rsidR="00A60959" w:rsidRDefault="00A60959">
            <w:pPr>
              <w:pStyle w:val="TableParagraph"/>
              <w:spacing w:before="11"/>
              <w:rPr>
                <w:sz w:val="21"/>
              </w:rPr>
            </w:pPr>
          </w:p>
          <w:p w:rsidR="00A60959" w:rsidRDefault="00E70DC8">
            <w:pPr>
              <w:pStyle w:val="TableParagraph"/>
              <w:ind w:left="107" w:right="1814"/>
              <w:rPr>
                <w:b/>
              </w:rPr>
            </w:pPr>
            <w:r>
              <w:rPr>
                <w:b/>
              </w:rPr>
              <w:t>Kayıt Türü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894" w:type="dxa"/>
          </w:tcPr>
          <w:p w:rsidR="00A60959" w:rsidRDefault="00E70DC8">
            <w:pPr>
              <w:pStyle w:val="TableParagraph"/>
              <w:tabs>
                <w:tab w:val="left" w:pos="394"/>
              </w:tabs>
              <w:spacing w:before="14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ÖSYM</w:t>
            </w:r>
          </w:p>
          <w:p w:rsidR="00A60959" w:rsidRDefault="00E70DC8">
            <w:pPr>
              <w:pStyle w:val="TableParagraph"/>
              <w:tabs>
                <w:tab w:val="left" w:pos="394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SSPC</w:t>
            </w:r>
          </w:p>
        </w:tc>
        <w:tc>
          <w:tcPr>
            <w:tcW w:w="2208" w:type="dxa"/>
          </w:tcPr>
          <w:p w:rsidR="00A60959" w:rsidRDefault="00E70DC8">
            <w:pPr>
              <w:pStyle w:val="TableParagraph"/>
              <w:tabs>
                <w:tab w:val="left" w:pos="394"/>
              </w:tabs>
              <w:spacing w:before="14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DGS</w:t>
            </w:r>
          </w:p>
          <w:p w:rsidR="00A60959" w:rsidRDefault="00E70DC8">
            <w:pPr>
              <w:pStyle w:val="TableParagraph"/>
              <w:tabs>
                <w:tab w:val="left" w:pos="395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VTE</w:t>
            </w:r>
          </w:p>
        </w:tc>
        <w:tc>
          <w:tcPr>
            <w:tcW w:w="1630" w:type="dxa"/>
          </w:tcPr>
          <w:p w:rsidR="00A60959" w:rsidRDefault="00E70DC8">
            <w:pPr>
              <w:pStyle w:val="TableParagraph"/>
              <w:ind w:left="105" w:right="194"/>
              <w:rPr>
                <w:sz w:val="18"/>
              </w:rPr>
            </w:pPr>
            <w:r>
              <w:rPr>
                <w:sz w:val="18"/>
              </w:rPr>
              <w:t xml:space="preserve">(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</w:tr>
      <w:tr w:rsidR="00A60959">
        <w:trPr>
          <w:trHeight w:val="685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A60959" w:rsidRDefault="00E70DC8">
            <w:pPr>
              <w:pStyle w:val="TableParagraph"/>
              <w:tabs>
                <w:tab w:val="left" w:pos="394"/>
              </w:tabs>
              <w:spacing w:before="129"/>
              <w:ind w:left="107" w:right="23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  <w:tc>
          <w:tcPr>
            <w:tcW w:w="2208" w:type="dxa"/>
          </w:tcPr>
          <w:p w:rsidR="00A60959" w:rsidRDefault="00E70DC8">
            <w:pPr>
              <w:pStyle w:val="TableParagraph"/>
              <w:tabs>
                <w:tab w:val="left" w:pos="394"/>
              </w:tabs>
              <w:spacing w:before="26"/>
              <w:ind w:left="107" w:right="2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Yabancı Kontenjan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Foreign 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Contingent</w:t>
            </w:r>
          </w:p>
        </w:tc>
        <w:tc>
          <w:tcPr>
            <w:tcW w:w="1630" w:type="dxa"/>
          </w:tcPr>
          <w:p w:rsidR="00A60959" w:rsidRDefault="00E70DC8">
            <w:pPr>
              <w:pStyle w:val="TableParagraph"/>
              <w:tabs>
                <w:tab w:val="left" w:pos="392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ÇAP</w:t>
            </w:r>
          </w:p>
          <w:p w:rsidR="00A60959" w:rsidRDefault="00E70DC8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DMP</w:t>
            </w:r>
          </w:p>
        </w:tc>
      </w:tr>
      <w:tr w:rsidR="00A60959">
        <w:trPr>
          <w:trHeight w:val="205"/>
        </w:trPr>
        <w:tc>
          <w:tcPr>
            <w:tcW w:w="3555" w:type="dxa"/>
            <w:tcBorders>
              <w:top w:val="nil"/>
              <w:bottom w:val="nil"/>
            </w:tcBorders>
          </w:tcPr>
          <w:p w:rsidR="00A60959" w:rsidRDefault="00A60959">
            <w:pPr>
              <w:pStyle w:val="TableParagraph"/>
              <w:rPr>
                <w:sz w:val="14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A60959" w:rsidRDefault="00A60959">
            <w:pPr>
              <w:pStyle w:val="TableParagraph"/>
              <w:rPr>
                <w:sz w:val="14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A60959" w:rsidRDefault="00A60959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A60959" w:rsidRDefault="00E70DC8">
            <w:pPr>
              <w:pStyle w:val="TableParagraph"/>
              <w:tabs>
                <w:tab w:val="left" w:pos="392"/>
              </w:tabs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</w:p>
        </w:tc>
      </w:tr>
      <w:tr w:rsidR="00A60959">
        <w:trPr>
          <w:trHeight w:val="216"/>
        </w:trPr>
        <w:tc>
          <w:tcPr>
            <w:tcW w:w="3555" w:type="dxa"/>
            <w:tcBorders>
              <w:top w:val="nil"/>
              <w:bottom w:val="nil"/>
            </w:tcBorders>
          </w:tcPr>
          <w:p w:rsidR="00A60959" w:rsidRDefault="00A60959">
            <w:pPr>
              <w:pStyle w:val="TableParagraph"/>
              <w:rPr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A60959" w:rsidRDefault="00E70DC8">
            <w:pPr>
              <w:pStyle w:val="TableParagraph"/>
              <w:tabs>
                <w:tab w:val="left" w:pos="394"/>
              </w:tabs>
              <w:spacing w:before="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Erasmus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60959" w:rsidRDefault="00E70DC8">
            <w:pPr>
              <w:pStyle w:val="TableParagraph"/>
              <w:tabs>
                <w:tab w:val="left" w:pos="394"/>
              </w:tabs>
              <w:spacing w:before="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0959" w:rsidRDefault="00E70DC8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</w:tr>
      <w:tr w:rsidR="00A60959">
        <w:trPr>
          <w:trHeight w:val="425"/>
        </w:trPr>
        <w:tc>
          <w:tcPr>
            <w:tcW w:w="3555" w:type="dxa"/>
            <w:tcBorders>
              <w:top w:val="nil"/>
            </w:tcBorders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A60959" w:rsidRDefault="00E70DC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Erasmus</w:t>
            </w:r>
          </w:p>
        </w:tc>
        <w:tc>
          <w:tcPr>
            <w:tcW w:w="2208" w:type="dxa"/>
            <w:tcBorders>
              <w:top w:val="nil"/>
            </w:tcBorders>
          </w:tcPr>
          <w:p w:rsidR="00A60959" w:rsidRDefault="00E70DC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1630" w:type="dxa"/>
            <w:tcBorders>
              <w:top w:val="nil"/>
            </w:tcBorders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549"/>
        </w:trPr>
        <w:tc>
          <w:tcPr>
            <w:tcW w:w="3555" w:type="dxa"/>
          </w:tcPr>
          <w:p w:rsidR="00A60959" w:rsidRDefault="00E70DC8">
            <w:pPr>
              <w:pStyle w:val="TableParagraph"/>
              <w:ind w:left="107" w:right="264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703"/>
        </w:trPr>
        <w:tc>
          <w:tcPr>
            <w:tcW w:w="3555" w:type="dxa"/>
          </w:tcPr>
          <w:p w:rsidR="00A60959" w:rsidRDefault="00E70DC8">
            <w:pPr>
              <w:pStyle w:val="TableParagraph"/>
              <w:spacing w:before="1"/>
              <w:ind w:left="107" w:right="1480"/>
              <w:rPr>
                <w:b/>
              </w:rPr>
            </w:pPr>
            <w:r>
              <w:rPr>
                <w:b/>
              </w:rPr>
              <w:t>Telefon No / E-Posta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E-mail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554"/>
        </w:trPr>
        <w:tc>
          <w:tcPr>
            <w:tcW w:w="9287" w:type="dxa"/>
            <w:gridSpan w:val="4"/>
            <w:shd w:val="clear" w:color="auto" w:fill="D4DCE3"/>
          </w:tcPr>
          <w:p w:rsidR="00A60959" w:rsidRDefault="00E70DC8">
            <w:pPr>
              <w:pStyle w:val="TableParagraph"/>
              <w:spacing w:line="228" w:lineRule="exact"/>
              <w:ind w:left="1036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ÖNCEKİ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YÜKSEKÖĞRETİM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KURUMUNA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  <w:p w:rsidR="00A60959" w:rsidRDefault="00E70DC8">
            <w:pPr>
              <w:pStyle w:val="TableParagraph"/>
              <w:ind w:left="1035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</w:tr>
      <w:tr w:rsidR="00A60959">
        <w:trPr>
          <w:trHeight w:val="566"/>
        </w:trPr>
        <w:tc>
          <w:tcPr>
            <w:tcW w:w="3555" w:type="dxa"/>
          </w:tcPr>
          <w:p w:rsidR="00A60959" w:rsidRDefault="00E70DC8">
            <w:pPr>
              <w:pStyle w:val="TableParagraph"/>
              <w:spacing w:before="1"/>
              <w:ind w:left="107" w:right="2055"/>
              <w:rPr>
                <w:b/>
              </w:rPr>
            </w:pPr>
            <w:r>
              <w:rPr>
                <w:b/>
              </w:rPr>
              <w:t>Üniversite Adı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839"/>
        </w:trPr>
        <w:tc>
          <w:tcPr>
            <w:tcW w:w="3555" w:type="dxa"/>
          </w:tcPr>
          <w:p w:rsidR="00A60959" w:rsidRDefault="00E70DC8">
            <w:pPr>
              <w:pStyle w:val="TableParagraph"/>
              <w:ind w:left="107" w:right="545"/>
              <w:rPr>
                <w:b/>
              </w:rPr>
            </w:pPr>
            <w:r>
              <w:rPr>
                <w:b/>
              </w:rPr>
              <w:t>Fakültesi / Yüksekokul / MYO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Faculty / School / Vocational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553"/>
        </w:trPr>
        <w:tc>
          <w:tcPr>
            <w:tcW w:w="3555" w:type="dxa"/>
          </w:tcPr>
          <w:p w:rsidR="00A60959" w:rsidRDefault="00E70DC8">
            <w:pPr>
              <w:pStyle w:val="TableParagraph"/>
              <w:ind w:left="107" w:right="1281"/>
              <w:rPr>
                <w:b/>
              </w:rPr>
            </w:pPr>
            <w:r>
              <w:rPr>
                <w:b/>
              </w:rPr>
              <w:t>Bölümü / Programı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5732" w:type="dxa"/>
            <w:gridSpan w:val="3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</w:tbl>
    <w:p w:rsidR="00A60959" w:rsidRDefault="00A60959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874"/>
        <w:gridCol w:w="358"/>
        <w:gridCol w:w="360"/>
        <w:gridCol w:w="358"/>
        <w:gridCol w:w="360"/>
        <w:gridCol w:w="553"/>
        <w:gridCol w:w="284"/>
        <w:gridCol w:w="787"/>
        <w:gridCol w:w="2822"/>
        <w:gridCol w:w="359"/>
        <w:gridCol w:w="359"/>
        <w:gridCol w:w="383"/>
        <w:gridCol w:w="387"/>
      </w:tblGrid>
      <w:tr w:rsidR="00A60959">
        <w:trPr>
          <w:trHeight w:val="1013"/>
        </w:trPr>
        <w:tc>
          <w:tcPr>
            <w:tcW w:w="5701" w:type="dxa"/>
            <w:gridSpan w:val="7"/>
            <w:shd w:val="clear" w:color="auto" w:fill="D4DCE3"/>
          </w:tcPr>
          <w:p w:rsidR="00A60959" w:rsidRDefault="00E70DC8">
            <w:pPr>
              <w:pStyle w:val="TableParagraph"/>
              <w:spacing w:before="126"/>
              <w:ind w:left="407" w:right="399"/>
              <w:jc w:val="center"/>
              <w:rPr>
                <w:b/>
              </w:rPr>
            </w:pPr>
            <w:r>
              <w:rPr>
                <w:b/>
              </w:rPr>
              <w:t>Daha Önce Öğrenim Gördüğü Üniversitede Başarılı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Dersin</w:t>
            </w:r>
          </w:p>
          <w:p w:rsidR="00A60959" w:rsidRDefault="00E70DC8">
            <w:pPr>
              <w:pStyle w:val="TableParagraph"/>
              <w:ind w:left="404" w:right="399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achieved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 his/her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previous university</w:t>
            </w:r>
          </w:p>
        </w:tc>
        <w:tc>
          <w:tcPr>
            <w:tcW w:w="284" w:type="dxa"/>
            <w:vMerge w:val="restart"/>
            <w:shd w:val="clear" w:color="auto" w:fill="D9D9D9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5097" w:type="dxa"/>
            <w:gridSpan w:val="6"/>
            <w:shd w:val="clear" w:color="auto" w:fill="D4DCE3"/>
          </w:tcPr>
          <w:p w:rsidR="00A60959" w:rsidRDefault="00E70DC8">
            <w:pPr>
              <w:pStyle w:val="TableParagraph"/>
              <w:spacing w:before="1"/>
              <w:ind w:left="342" w:right="329"/>
              <w:jc w:val="center"/>
              <w:rPr>
                <w:b/>
              </w:rPr>
            </w:pPr>
            <w:r>
              <w:rPr>
                <w:b/>
              </w:rPr>
              <w:t>İstanbul Gelişim Üniversitesi’nde Muaf Olmak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İstediği Dersin</w:t>
            </w:r>
          </w:p>
          <w:p w:rsidR="00A60959" w:rsidRDefault="00E70DC8">
            <w:pPr>
              <w:pStyle w:val="TableParagraph"/>
              <w:spacing w:line="254" w:lineRule="exact"/>
              <w:ind w:left="341" w:right="329"/>
              <w:jc w:val="center"/>
              <w:rPr>
                <w:b/>
              </w:rPr>
            </w:pPr>
            <w:r>
              <w:rPr>
                <w:b/>
              </w:rPr>
              <w:t>Class s/he wants to be exempted of in Istanbul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Gelisim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University</w:t>
            </w:r>
          </w:p>
        </w:tc>
      </w:tr>
      <w:tr w:rsidR="00A60959">
        <w:trPr>
          <w:trHeight w:val="504"/>
        </w:trPr>
        <w:tc>
          <w:tcPr>
            <w:tcW w:w="838" w:type="dxa"/>
            <w:vMerge w:val="restart"/>
            <w:shd w:val="clear" w:color="auto" w:fill="D9D9D9"/>
          </w:tcPr>
          <w:p w:rsidR="00A60959" w:rsidRDefault="00E70DC8">
            <w:pPr>
              <w:pStyle w:val="TableParagraph"/>
              <w:spacing w:before="140"/>
              <w:ind w:left="175" w:right="127" w:hanging="20"/>
              <w:rPr>
                <w:b/>
              </w:rPr>
            </w:pPr>
            <w:r>
              <w:rPr>
                <w:b/>
              </w:rPr>
              <w:t>Kodu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874" w:type="dxa"/>
            <w:vMerge w:val="restart"/>
            <w:shd w:val="clear" w:color="auto" w:fill="D9D9D9"/>
          </w:tcPr>
          <w:p w:rsidR="00A60959" w:rsidRDefault="00E70DC8">
            <w:pPr>
              <w:pStyle w:val="TableParagraph"/>
              <w:spacing w:before="140"/>
              <w:ind w:left="1307" w:right="1051" w:firstLine="2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436" w:type="dxa"/>
            <w:gridSpan w:val="4"/>
            <w:shd w:val="clear" w:color="auto" w:fill="D9D9D9"/>
          </w:tcPr>
          <w:p w:rsidR="00A60959" w:rsidRDefault="00E70DC8">
            <w:pPr>
              <w:pStyle w:val="TableParagraph"/>
              <w:spacing w:line="249" w:lineRule="exact"/>
              <w:ind w:right="344"/>
              <w:jc w:val="right"/>
              <w:rPr>
                <w:b/>
              </w:rPr>
            </w:pPr>
            <w:r>
              <w:rPr>
                <w:b/>
              </w:rPr>
              <w:t>Kredisi</w:t>
            </w:r>
          </w:p>
          <w:p w:rsidR="00A60959" w:rsidRDefault="00E70DC8">
            <w:pPr>
              <w:pStyle w:val="TableParagraph"/>
              <w:spacing w:before="1" w:line="233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553" w:type="dxa"/>
            <w:vMerge w:val="restart"/>
            <w:shd w:val="clear" w:color="auto" w:fill="D9D9D9"/>
          </w:tcPr>
          <w:p w:rsidR="00A60959" w:rsidRDefault="00E70DC8">
            <w:pPr>
              <w:pStyle w:val="TableParagraph"/>
              <w:spacing w:before="140"/>
              <w:ind w:left="-26" w:right="29" w:firstLine="55"/>
              <w:rPr>
                <w:b/>
              </w:rPr>
            </w:pPr>
            <w:r>
              <w:rPr>
                <w:b/>
              </w:rPr>
              <w:t>Notu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Point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  <w:shd w:val="clear" w:color="auto" w:fill="D9D9D9"/>
          </w:tcPr>
          <w:p w:rsidR="00A60959" w:rsidRDefault="00E70DC8">
            <w:pPr>
              <w:pStyle w:val="TableParagraph"/>
              <w:spacing w:before="140"/>
              <w:ind w:left="145" w:right="103" w:hanging="17"/>
              <w:rPr>
                <w:b/>
              </w:rPr>
            </w:pPr>
            <w:r>
              <w:rPr>
                <w:b/>
              </w:rPr>
              <w:t>Kodu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822" w:type="dxa"/>
            <w:vMerge w:val="restart"/>
            <w:shd w:val="clear" w:color="auto" w:fill="D9D9D9"/>
          </w:tcPr>
          <w:p w:rsidR="00A60959" w:rsidRDefault="00E70DC8">
            <w:pPr>
              <w:pStyle w:val="TableParagraph"/>
              <w:spacing w:before="140"/>
              <w:ind w:left="1283" w:right="1023" w:hanging="2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488" w:type="dxa"/>
            <w:gridSpan w:val="4"/>
            <w:shd w:val="clear" w:color="auto" w:fill="D9D9D9"/>
          </w:tcPr>
          <w:p w:rsidR="00A60959" w:rsidRDefault="00E70DC8">
            <w:pPr>
              <w:pStyle w:val="TableParagraph"/>
              <w:spacing w:line="249" w:lineRule="exact"/>
              <w:ind w:right="394"/>
              <w:jc w:val="right"/>
              <w:rPr>
                <w:b/>
              </w:rPr>
            </w:pPr>
            <w:r>
              <w:rPr>
                <w:b/>
              </w:rPr>
              <w:t>Kredisi</w:t>
            </w:r>
          </w:p>
          <w:p w:rsidR="00A60959" w:rsidRDefault="00E70DC8">
            <w:pPr>
              <w:pStyle w:val="TableParagraph"/>
              <w:spacing w:before="1" w:line="233" w:lineRule="exact"/>
              <w:ind w:right="296"/>
              <w:jc w:val="right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A60959">
        <w:trPr>
          <w:trHeight w:val="275"/>
        </w:trPr>
        <w:tc>
          <w:tcPr>
            <w:tcW w:w="838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shd w:val="clear" w:color="auto" w:fill="D9D9D9"/>
          </w:tcPr>
          <w:p w:rsidR="00A60959" w:rsidRDefault="00E70D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  <w:shd w:val="clear" w:color="auto" w:fill="D9D9D9"/>
          </w:tcPr>
          <w:p w:rsidR="00A60959" w:rsidRDefault="00E70DC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58" w:type="dxa"/>
            <w:shd w:val="clear" w:color="auto" w:fill="D0CECE"/>
          </w:tcPr>
          <w:p w:rsidR="00A60959" w:rsidRDefault="00E70DC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60" w:type="dxa"/>
            <w:shd w:val="clear" w:color="auto" w:fill="D0CECE"/>
          </w:tcPr>
          <w:p w:rsidR="00A60959" w:rsidRDefault="00E70DC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shd w:val="clear" w:color="auto" w:fill="D9D9D9"/>
          </w:tcPr>
          <w:p w:rsidR="00A60959" w:rsidRDefault="00E70DC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59" w:type="dxa"/>
            <w:shd w:val="clear" w:color="auto" w:fill="D9D9D9"/>
          </w:tcPr>
          <w:p w:rsidR="00A60959" w:rsidRDefault="00E70DC8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83" w:type="dxa"/>
            <w:shd w:val="clear" w:color="auto" w:fill="D9D9D9"/>
          </w:tcPr>
          <w:p w:rsidR="00A60959" w:rsidRDefault="00E70D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87" w:type="dxa"/>
            <w:shd w:val="clear" w:color="auto" w:fill="D0CECE"/>
          </w:tcPr>
          <w:p w:rsidR="00A60959" w:rsidRDefault="00E70DC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A60959">
        <w:trPr>
          <w:trHeight w:val="277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A60959" w:rsidRDefault="00A60959">
            <w:pPr>
              <w:pStyle w:val="TableParagraph"/>
              <w:rPr>
                <w:sz w:val="20"/>
              </w:rPr>
            </w:pPr>
          </w:p>
        </w:tc>
      </w:tr>
    </w:tbl>
    <w:p w:rsidR="00A60959" w:rsidRDefault="00A60959">
      <w:pPr>
        <w:rPr>
          <w:sz w:val="20"/>
        </w:rPr>
        <w:sectPr w:rsidR="00A60959">
          <w:headerReference w:type="default" r:id="rId6"/>
          <w:footerReference w:type="default" r:id="rId7"/>
          <w:type w:val="continuous"/>
          <w:pgSz w:w="11910" w:h="16840"/>
          <w:pgMar w:top="2360" w:right="300" w:bottom="440" w:left="300" w:header="298" w:footer="248" w:gutter="0"/>
          <w:pgNumType w:start="1"/>
          <w:cols w:space="708"/>
        </w:sectPr>
      </w:pPr>
    </w:p>
    <w:p w:rsidR="00A60959" w:rsidRDefault="00A60959">
      <w:pPr>
        <w:pStyle w:val="GvdeMetni"/>
        <w:spacing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874"/>
        <w:gridCol w:w="358"/>
        <w:gridCol w:w="360"/>
        <w:gridCol w:w="358"/>
        <w:gridCol w:w="360"/>
        <w:gridCol w:w="554"/>
        <w:gridCol w:w="283"/>
        <w:gridCol w:w="787"/>
        <w:gridCol w:w="2822"/>
        <w:gridCol w:w="359"/>
        <w:gridCol w:w="359"/>
        <w:gridCol w:w="383"/>
        <w:gridCol w:w="381"/>
      </w:tblGrid>
      <w:tr w:rsidR="00A60959">
        <w:trPr>
          <w:trHeight w:val="277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 w:val="restart"/>
            <w:shd w:val="clear" w:color="auto" w:fill="D9D9D9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7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  <w:tr w:rsidR="00A60959">
        <w:trPr>
          <w:trHeight w:val="275"/>
        </w:trPr>
        <w:tc>
          <w:tcPr>
            <w:tcW w:w="83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</w:tcPr>
          <w:p w:rsidR="00A60959" w:rsidRDefault="00A6095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A60959" w:rsidRDefault="00A60959">
            <w:pPr>
              <w:pStyle w:val="TableParagraph"/>
              <w:rPr>
                <w:sz w:val="16"/>
              </w:rPr>
            </w:pPr>
          </w:p>
        </w:tc>
      </w:tr>
    </w:tbl>
    <w:p w:rsidR="00A60959" w:rsidRDefault="00A60959">
      <w:pPr>
        <w:pStyle w:val="GvdeMetni"/>
        <w:spacing w:before="5"/>
        <w:rPr>
          <w:sz w:val="12"/>
        </w:rPr>
      </w:pPr>
    </w:p>
    <w:p w:rsidR="00A60959" w:rsidRDefault="00E70DC8">
      <w:pPr>
        <w:pStyle w:val="GvdeMetni"/>
        <w:spacing w:before="94" w:line="276" w:lineRule="auto"/>
        <w:ind w:left="124" w:right="121"/>
        <w:jc w:val="both"/>
      </w:pPr>
      <w:r>
        <w:t>İGÜ ÖNLİSANS VE LİSANS EĞİTİM-ÖĞRETİM VE SINAV YÖNETMELİĞİ-MADDE 20 – (Değişik:RG-13/6/2018-30450) (1) Merkezi yerleştirme sınavı ile yerleştirilen öğrenciler, ders</w:t>
      </w:r>
      <w:r>
        <w:rPr>
          <w:spacing w:val="1"/>
        </w:rPr>
        <w:t xml:space="preserve"> </w:t>
      </w:r>
      <w:r>
        <w:t>kaydı yaptırdıkları ilk</w:t>
      </w:r>
      <w:r>
        <w:rPr>
          <w:spacing w:val="1"/>
        </w:rPr>
        <w:t xml:space="preserve"> </w:t>
      </w:r>
      <w:r>
        <w:t>yarıyıl başında,</w:t>
      </w:r>
      <w:r>
        <w:rPr>
          <w:spacing w:val="1"/>
        </w:rPr>
        <w:t xml:space="preserve"> </w:t>
      </w:r>
      <w:r>
        <w:t>en geç ders ekleme bırakma dönemi sonuna kadar,</w:t>
      </w:r>
      <w:r>
        <w:rPr>
          <w:spacing w:val="35"/>
        </w:rPr>
        <w:t xml:space="preserve"> </w:t>
      </w:r>
      <w:r>
        <w:t>ön</w:t>
      </w:r>
      <w:r>
        <w:t>ceki yükseköğrenimi sırasında aldığı başarılı veya koşullu başarılı olduğu dersleri gösteren bir belge</w:t>
      </w:r>
      <w:r>
        <w:rPr>
          <w:spacing w:val="1"/>
        </w:rPr>
        <w:t xml:space="preserve"> </w:t>
      </w:r>
      <w:r>
        <w:t>ibraz etmek koşulu ile bazı derslerden bir defa muafiyet talebinde bulunabilir. Eş zamanlı olarak ikinci bir yükseköğrenime devam eden öğrenciler ise baş</w:t>
      </w:r>
      <w:r>
        <w:t>arılı oldukları ve muafiyet istedikleri</w:t>
      </w:r>
      <w:r>
        <w:rPr>
          <w:spacing w:val="1"/>
        </w:rPr>
        <w:t xml:space="preserve"> </w:t>
      </w:r>
      <w:r>
        <w:t>derslerden en geç ders ekleme bırakma dönemi sonuna kadar muafiyet talebi için başvurabilir. Muafiyet talebinde bulunulmayan ve ders kaydı yaptırıp başarısız olunan dersler için öğrenci yeni bir</w:t>
      </w:r>
      <w:r>
        <w:rPr>
          <w:spacing w:val="1"/>
        </w:rPr>
        <w:t xml:space="preserve"> </w:t>
      </w:r>
      <w:r>
        <w:t>muafiyet</w:t>
      </w:r>
      <w:r>
        <w:rPr>
          <w:spacing w:val="-1"/>
        </w:rPr>
        <w:t xml:space="preserve"> </w:t>
      </w:r>
      <w:r>
        <w:t>talebinde</w:t>
      </w:r>
      <w:r>
        <w:rPr>
          <w:spacing w:val="1"/>
        </w:rPr>
        <w:t xml:space="preserve"> </w:t>
      </w:r>
      <w:r>
        <w:t>bu</w:t>
      </w:r>
      <w:r>
        <w:t>lunamaz.</w:t>
      </w:r>
    </w:p>
    <w:p w:rsidR="00A60959" w:rsidRDefault="00E70DC8">
      <w:pPr>
        <w:pStyle w:val="GvdeMetni"/>
        <w:spacing w:before="101"/>
        <w:ind w:left="124"/>
        <w:jc w:val="both"/>
      </w:pPr>
      <w:r>
        <w:t>DIRECTIVE</w:t>
      </w:r>
      <w:r>
        <w:rPr>
          <w:spacing w:val="1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ASSOCIATE</w:t>
      </w:r>
      <w:r>
        <w:rPr>
          <w:spacing w:val="18"/>
        </w:rPr>
        <w:t xml:space="preserve"> </w:t>
      </w:r>
      <w:r>
        <w:t>DEGREE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UNDERGRADUATE</w:t>
      </w:r>
      <w:r>
        <w:rPr>
          <w:spacing w:val="18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EXAM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IGU</w:t>
      </w:r>
      <w:r>
        <w:rPr>
          <w:spacing w:val="2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(AMENDED</w:t>
      </w:r>
      <w:r>
        <w:rPr>
          <w:spacing w:val="19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OG-13/6/2018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30450)</w:t>
      </w:r>
      <w:r>
        <w:rPr>
          <w:spacing w:val="18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are</w:t>
      </w:r>
    </w:p>
    <w:p w:rsidR="00A60959" w:rsidRDefault="00E70DC8">
      <w:pPr>
        <w:pStyle w:val="GvdeMetni"/>
        <w:spacing w:before="24" w:line="273" w:lineRule="auto"/>
        <w:ind w:left="124" w:right="123"/>
        <w:jc w:val="both"/>
      </w:pPr>
      <w:r>
        <w:t>enrolled through Central Placement Exam, may place a request for being exempted of some classes for once at the beginning of the first semester they are enrolled, latest till the end of the add and</w:t>
      </w:r>
      <w:r>
        <w:rPr>
          <w:spacing w:val="1"/>
        </w:rPr>
        <w:t xml:space="preserve"> </w:t>
      </w:r>
      <w:r>
        <w:t>drop period, provided that s/he presents a document provin</w:t>
      </w:r>
      <w:r>
        <w:t>g the classes</w:t>
      </w:r>
      <w:r>
        <w:rPr>
          <w:spacing w:val="1"/>
        </w:rPr>
        <w:t xml:space="preserve"> </w:t>
      </w:r>
      <w:r>
        <w:t>s/he achieved or conditionally achieved during his/her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higher education.</w:t>
      </w:r>
      <w:r>
        <w:rPr>
          <w:spacing w:val="35"/>
        </w:rPr>
        <w:t xml:space="preserve"> </w:t>
      </w:r>
      <w:r>
        <w:t>Students who</w:t>
      </w:r>
      <w:r>
        <w:rPr>
          <w:spacing w:val="35"/>
        </w:rPr>
        <w:t xml:space="preserve"> </w:t>
      </w:r>
      <w:r>
        <w:t>are attending a second</w:t>
      </w:r>
      <w:r>
        <w:rPr>
          <w:spacing w:val="1"/>
        </w:rPr>
        <w:t xml:space="preserve"> </w:t>
      </w:r>
      <w:r>
        <w:t>higher education simultaneously, may place a request for being exempted of the classes they have achieved, latest till the e</w:t>
      </w:r>
      <w:r>
        <w:t>nd of add and drop period. For classes not being subject of an exemption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not achieved</w:t>
      </w:r>
      <w:r>
        <w:rPr>
          <w:spacing w:val="-1"/>
        </w:rPr>
        <w:t xml:space="preserve"> </w:t>
      </w:r>
      <w:r>
        <w:t>after being</w:t>
      </w:r>
      <w:r>
        <w:rPr>
          <w:spacing w:val="-2"/>
        </w:rPr>
        <w:t xml:space="preserve"> </w:t>
      </w:r>
      <w:r>
        <w:t>enrolled,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 place a</w:t>
      </w:r>
      <w:r>
        <w:rPr>
          <w:spacing w:val="1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 being</w:t>
      </w:r>
      <w:r>
        <w:rPr>
          <w:spacing w:val="-1"/>
        </w:rPr>
        <w:t xml:space="preserve"> </w:t>
      </w:r>
      <w:r>
        <w:t>exempted.</w:t>
      </w:r>
    </w:p>
    <w:p w:rsidR="00A60959" w:rsidRDefault="00E70DC8">
      <w:pPr>
        <w:spacing w:before="108"/>
        <w:ind w:left="124" w:right="4192"/>
        <w:rPr>
          <w:b/>
        </w:rPr>
      </w:pPr>
      <w:r>
        <w:rPr>
          <w:b/>
        </w:rPr>
        <w:t>Yukarıda kodu, adı ve kredisi belirtilen derslerden muaf olmak istiyorum.</w:t>
      </w:r>
      <w:r>
        <w:rPr>
          <w:b/>
          <w:spacing w:val="-5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want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exempted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above</w:t>
      </w:r>
      <w:r>
        <w:rPr>
          <w:b/>
          <w:spacing w:val="-1"/>
        </w:rPr>
        <w:t xml:space="preserve"> </w:t>
      </w:r>
      <w:r>
        <w:rPr>
          <w:b/>
        </w:rPr>
        <w:t>code,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credits.</w:t>
      </w:r>
    </w:p>
    <w:p w:rsidR="00A60959" w:rsidRDefault="00A60959">
      <w:pPr>
        <w:pStyle w:val="GvdeMetni"/>
        <w:rPr>
          <w:b/>
        </w:rPr>
      </w:pPr>
    </w:p>
    <w:p w:rsidR="00A60959" w:rsidRDefault="00A60959">
      <w:pPr>
        <w:sectPr w:rsidR="00A60959">
          <w:pgSz w:w="11910" w:h="16840"/>
          <w:pgMar w:top="2360" w:right="300" w:bottom="440" w:left="300" w:header="298" w:footer="248" w:gutter="0"/>
          <w:cols w:space="708"/>
        </w:sectPr>
      </w:pPr>
    </w:p>
    <w:p w:rsidR="00A60959" w:rsidRDefault="00E70DC8">
      <w:pPr>
        <w:spacing w:before="92"/>
        <w:ind w:left="124"/>
        <w:rPr>
          <w:b/>
        </w:rPr>
      </w:pPr>
      <w:r>
        <w:rPr>
          <w:b/>
        </w:rPr>
        <w:lastRenderedPageBreak/>
        <w:t>Gereğini</w:t>
      </w:r>
      <w:r>
        <w:rPr>
          <w:b/>
          <w:spacing w:val="-1"/>
        </w:rPr>
        <w:t xml:space="preserve"> </w:t>
      </w:r>
      <w:r>
        <w:rPr>
          <w:b/>
        </w:rPr>
        <w:t>bilgilerinize</w:t>
      </w:r>
      <w:r>
        <w:rPr>
          <w:b/>
          <w:spacing w:val="-2"/>
        </w:rPr>
        <w:t xml:space="preserve"> </w:t>
      </w:r>
      <w:r>
        <w:rPr>
          <w:b/>
        </w:rPr>
        <w:t>arz</w:t>
      </w:r>
      <w:r>
        <w:rPr>
          <w:b/>
          <w:spacing w:val="-7"/>
        </w:rPr>
        <w:t xml:space="preserve"> </w:t>
      </w:r>
      <w:r>
        <w:rPr>
          <w:b/>
        </w:rPr>
        <w:t>ederim.</w:t>
      </w:r>
    </w:p>
    <w:p w:rsidR="00A60959" w:rsidRDefault="00E70DC8">
      <w:pPr>
        <w:spacing w:before="2"/>
        <w:ind w:left="124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accordingly</w:t>
      </w: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rPr>
          <w:b/>
          <w:sz w:val="20"/>
        </w:rPr>
      </w:pPr>
    </w:p>
    <w:p w:rsidR="00A60959" w:rsidRDefault="00A60959">
      <w:pPr>
        <w:pStyle w:val="GvdeMetni"/>
        <w:spacing w:before="6"/>
        <w:rPr>
          <w:b/>
          <w:sz w:val="22"/>
        </w:rPr>
      </w:pPr>
    </w:p>
    <w:p w:rsidR="00A60959" w:rsidRDefault="00E70DC8">
      <w:pPr>
        <w:ind w:left="124"/>
        <w:rPr>
          <w:b/>
        </w:rPr>
      </w:pPr>
      <w:r>
        <w:rPr>
          <w:b/>
          <w:u w:val="thick"/>
        </w:rPr>
        <w:t>Ekler:</w:t>
      </w:r>
    </w:p>
    <w:p w:rsidR="00A60959" w:rsidRDefault="00E70DC8">
      <w:pPr>
        <w:spacing w:before="39"/>
        <w:ind w:left="124"/>
        <w:rPr>
          <w:b/>
          <w:sz w:val="18"/>
        </w:rPr>
      </w:pPr>
      <w:r>
        <w:rPr>
          <w:b/>
          <w:sz w:val="18"/>
        </w:rPr>
        <w:t>Annexes:</w:t>
      </w:r>
    </w:p>
    <w:p w:rsidR="00A60959" w:rsidRDefault="00E70DC8">
      <w:pPr>
        <w:spacing w:before="24"/>
        <w:ind w:left="124"/>
      </w:pPr>
      <w:r>
        <w:rPr>
          <w:b/>
        </w:rPr>
        <w:t>Ek-1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Transcript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Güncel</w:t>
      </w:r>
      <w:r>
        <w:rPr>
          <w:spacing w:val="-4"/>
        </w:rPr>
        <w:t xml:space="preserve"> </w:t>
      </w:r>
      <w:r>
        <w:t>Tarihli,</w:t>
      </w:r>
      <w:r>
        <w:rPr>
          <w:spacing w:val="-1"/>
        </w:rPr>
        <w:t xml:space="preserve"> </w:t>
      </w:r>
      <w:r>
        <w:t>Islak</w:t>
      </w:r>
      <w:r>
        <w:rPr>
          <w:spacing w:val="-2"/>
        </w:rPr>
        <w:t xml:space="preserve"> </w:t>
      </w:r>
      <w:r>
        <w:t>İmza/ E-imza)</w:t>
      </w:r>
    </w:p>
    <w:p w:rsidR="00A60959" w:rsidRDefault="00E70DC8">
      <w:pPr>
        <w:spacing w:before="11" w:line="235" w:lineRule="auto"/>
        <w:ind w:left="124"/>
      </w:pPr>
      <w:r>
        <w:rPr>
          <w:b/>
        </w:rPr>
        <w:t>Annexe – 1: Transcript (Updated, bearing wet signature / e-signature)</w:t>
      </w:r>
      <w:r>
        <w:rPr>
          <w:b/>
          <w:spacing w:val="-53"/>
        </w:rPr>
        <w:t xml:space="preserve"> </w:t>
      </w:r>
      <w:r>
        <w:rPr>
          <w:b/>
        </w:rPr>
        <w:t>Ek-2</w:t>
      </w:r>
      <w:r>
        <w:rPr>
          <w:b/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Ders İçerikleri</w:t>
      </w:r>
      <w:r>
        <w:rPr>
          <w:spacing w:val="-2"/>
        </w:rPr>
        <w:t xml:space="preserve"> </w:t>
      </w:r>
      <w:r>
        <w:t>(Islak</w:t>
      </w:r>
      <w:r>
        <w:rPr>
          <w:spacing w:val="-3"/>
        </w:rPr>
        <w:t xml:space="preserve"> </w:t>
      </w:r>
      <w:r>
        <w:t>İmza/</w:t>
      </w:r>
      <w:r>
        <w:rPr>
          <w:spacing w:val="1"/>
        </w:rPr>
        <w:t xml:space="preserve"> </w:t>
      </w:r>
      <w:r>
        <w:t>E-imza)</w:t>
      </w:r>
    </w:p>
    <w:p w:rsidR="00A60959" w:rsidRDefault="00E70DC8">
      <w:pPr>
        <w:spacing w:line="252" w:lineRule="exact"/>
        <w:ind w:left="124"/>
      </w:pPr>
      <w:r>
        <w:rPr>
          <w:b/>
        </w:rPr>
        <w:t xml:space="preserve">Annexe </w:t>
      </w:r>
      <w:r>
        <w:t>-2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(wet</w:t>
      </w:r>
      <w:r>
        <w:rPr>
          <w:spacing w:val="-3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e-signature)</w:t>
      </w:r>
    </w:p>
    <w:p w:rsidR="00A60959" w:rsidRDefault="00E70DC8">
      <w:pPr>
        <w:pStyle w:val="GvdeMetni"/>
        <w:rPr>
          <w:sz w:val="24"/>
        </w:rPr>
      </w:pPr>
      <w:r>
        <w:br w:type="column"/>
      </w:r>
    </w:p>
    <w:p w:rsidR="00A60959" w:rsidRDefault="00A60959">
      <w:pPr>
        <w:pStyle w:val="GvdeMetni"/>
        <w:rPr>
          <w:sz w:val="24"/>
        </w:rPr>
      </w:pPr>
    </w:p>
    <w:p w:rsidR="00A60959" w:rsidRDefault="00E70DC8">
      <w:pPr>
        <w:tabs>
          <w:tab w:val="left" w:pos="1310"/>
        </w:tabs>
        <w:ind w:left="55"/>
        <w:rPr>
          <w:b/>
        </w:rPr>
      </w:pPr>
      <w:r>
        <w:rPr>
          <w:b/>
        </w:rPr>
        <w:t>Tarih</w:t>
      </w:r>
      <w:r>
        <w:rPr>
          <w:b/>
        </w:rPr>
        <w:tab/>
        <w:t>:</w:t>
      </w:r>
    </w:p>
    <w:p w:rsidR="00A60959" w:rsidRDefault="00E70DC8">
      <w:pPr>
        <w:tabs>
          <w:tab w:val="left" w:pos="1470"/>
        </w:tabs>
        <w:spacing w:before="127"/>
        <w:ind w:left="55"/>
        <w:rPr>
          <w:b/>
        </w:rPr>
      </w:pPr>
      <w:r>
        <w:rPr>
          <w:b/>
        </w:rPr>
        <w:t>Date</w:t>
      </w:r>
      <w:r>
        <w:rPr>
          <w:b/>
        </w:rPr>
        <w:tab/>
        <w:t>:</w:t>
      </w:r>
    </w:p>
    <w:p w:rsidR="00A60959" w:rsidRDefault="00E70DC8">
      <w:pPr>
        <w:tabs>
          <w:tab w:val="left" w:pos="1302"/>
        </w:tabs>
        <w:spacing w:before="126"/>
        <w:ind w:left="5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:rsidR="00A60959" w:rsidRDefault="00E70DC8">
      <w:pPr>
        <w:tabs>
          <w:tab w:val="left" w:pos="1470"/>
        </w:tabs>
        <w:spacing w:before="127"/>
        <w:ind w:left="55"/>
        <w:rPr>
          <w:b/>
        </w:rPr>
      </w:pPr>
      <w:r>
        <w:rPr>
          <w:b/>
        </w:rPr>
        <w:t>Signature</w:t>
      </w:r>
      <w:r>
        <w:rPr>
          <w:b/>
        </w:rPr>
        <w:tab/>
        <w:t>:</w:t>
      </w:r>
    </w:p>
    <w:p w:rsidR="00A60959" w:rsidRDefault="00E70DC8">
      <w:pPr>
        <w:tabs>
          <w:tab w:val="left" w:pos="1298"/>
        </w:tabs>
        <w:spacing w:before="126"/>
        <w:ind w:left="55"/>
        <w:rPr>
          <w:b/>
        </w:rPr>
      </w:pPr>
      <w:r>
        <w:rPr>
          <w:b/>
        </w:rPr>
        <w:t>Ad Soyad</w:t>
      </w:r>
      <w:r>
        <w:rPr>
          <w:b/>
        </w:rPr>
        <w:tab/>
        <w:t>:</w:t>
      </w:r>
    </w:p>
    <w:p w:rsidR="00A60959" w:rsidRDefault="00E70DC8">
      <w:pPr>
        <w:spacing w:before="40"/>
        <w:ind w:left="55"/>
        <w:rPr>
          <w:b/>
        </w:rPr>
      </w:pPr>
      <w:r>
        <w:rPr>
          <w:b/>
        </w:rPr>
        <w:t>First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Family</w:t>
      </w:r>
      <w:r>
        <w:rPr>
          <w:b/>
          <w:spacing w:val="-1"/>
        </w:rPr>
        <w:t xml:space="preserve"> </w:t>
      </w:r>
      <w:r>
        <w:rPr>
          <w:b/>
        </w:rPr>
        <w:t>Name:</w:t>
      </w:r>
    </w:p>
    <w:sectPr w:rsidR="00A60959">
      <w:type w:val="continuous"/>
      <w:pgSz w:w="11910" w:h="16840"/>
      <w:pgMar w:top="2360" w:right="300" w:bottom="440" w:left="300" w:header="708" w:footer="708" w:gutter="0"/>
      <w:cols w:num="2" w:space="708" w:equalWidth="0">
        <w:col w:w="6689" w:space="40"/>
        <w:col w:w="4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C8" w:rsidRDefault="00E70DC8">
      <w:r>
        <w:separator/>
      </w:r>
    </w:p>
  </w:endnote>
  <w:endnote w:type="continuationSeparator" w:id="0">
    <w:p w:rsidR="00E70DC8" w:rsidRDefault="00E7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59" w:rsidRDefault="00E70DC8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5pt;margin-top:814.5pt;width:11pt;height:13.05pt;z-index:-16270848;mso-position-horizontal-relative:page;mso-position-vertical-relative:page" filled="f" stroked="f">
          <v:textbox inset="0,0,0,0">
            <w:txbxContent>
              <w:p w:rsidR="00A60959" w:rsidRDefault="00E70DC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609E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C8" w:rsidRDefault="00E70DC8">
      <w:r>
        <w:separator/>
      </w:r>
    </w:p>
  </w:footnote>
  <w:footnote w:type="continuationSeparator" w:id="0">
    <w:p w:rsidR="00E70DC8" w:rsidRDefault="00E7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59" w:rsidRDefault="00E70DC8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pt;margin-top:14.65pt;width:553.8pt;height:104.4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30"/>
                  <w:gridCol w:w="5701"/>
                  <w:gridCol w:w="1431"/>
                  <w:gridCol w:w="1699"/>
                </w:tblGrid>
                <w:tr w:rsidR="00A60959">
                  <w:trPr>
                    <w:trHeight w:val="195"/>
                  </w:trPr>
                  <w:tc>
                    <w:tcPr>
                      <w:tcW w:w="2230" w:type="dxa"/>
                      <w:vMerge w:val="restart"/>
                    </w:tcPr>
                    <w:p w:rsidR="00A60959" w:rsidRDefault="0030609E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8" type="#_x0000_t75" style="width:104.4pt;height:104.4pt">
                            <v:imagedata r:id="rId1" o:title="GELISIM-UNIVERSITESI-LOGO (3)-10"/>
                          </v:shape>
                        </w:pict>
                      </w:r>
                    </w:p>
                  </w:tc>
                  <w:tc>
                    <w:tcPr>
                      <w:tcW w:w="5701" w:type="dxa"/>
                      <w:vMerge w:val="restart"/>
                      <w:tcBorders>
                        <w:bottom w:val="nil"/>
                      </w:tcBorders>
                    </w:tcPr>
                    <w:p w:rsidR="00A60959" w:rsidRDefault="00E70DC8">
                      <w:pPr>
                        <w:pStyle w:val="TableParagraph"/>
                        <w:spacing w:before="194" w:line="221" w:lineRule="exact"/>
                        <w:ind w:left="965" w:right="95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T.C.</w:t>
                      </w:r>
                    </w:p>
                  </w:tc>
                  <w:tc>
                    <w:tcPr>
                      <w:tcW w:w="1431" w:type="dxa"/>
                      <w:tcBorders>
                        <w:bottom w:val="nil"/>
                        <w:righ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before="1" w:line="174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Doküman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699" w:type="dxa"/>
                      <w:vMerge w:val="restart"/>
                      <w:tcBorders>
                        <w:left w:val="single" w:sz="4" w:space="0" w:color="000000"/>
                        <w:bottom w:val="nil"/>
                      </w:tcBorders>
                    </w:tcPr>
                    <w:p w:rsidR="00A60959" w:rsidRDefault="00E70DC8">
                      <w:pPr>
                        <w:pStyle w:val="TableParagraph"/>
                        <w:spacing w:before="1" w:line="178" w:lineRule="exact"/>
                        <w:ind w:left="10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ÖD.FR.60</w:t>
                      </w:r>
                    </w:p>
                  </w:tc>
                </w:tr>
                <w:tr w:rsidR="00A60959">
                  <w:trPr>
                    <w:trHeight w:val="23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vMerge w:val="restart"/>
                      <w:tcBorders>
                        <w:top w:val="nil"/>
                        <w:righ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190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Document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699" w:type="dxa"/>
                      <w:vMerge/>
                      <w:tcBorders>
                        <w:top w:val="nil"/>
                        <w:left w:val="single" w:sz="4" w:space="0" w:color="000000"/>
                        <w:bottom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60959">
                  <w:trPr>
                    <w:trHeight w:val="205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vMerge/>
                      <w:tcBorders>
                        <w:top w:val="nil"/>
                        <w:right w:val="single" w:sz="4" w:space="0" w:color="000000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699" w:type="dxa"/>
                      <w:tcBorders>
                        <w:top w:val="nil"/>
                        <w:left w:val="single" w:sz="4" w:space="0" w:color="000000"/>
                      </w:tcBorders>
                    </w:tcPr>
                    <w:p w:rsidR="00A60959" w:rsidRDefault="00A60959">
                      <w:pPr>
                        <w:pStyle w:val="TableParagraph"/>
                        <w:rPr>
                          <w:sz w:val="14"/>
                        </w:rPr>
                      </w:pPr>
                    </w:p>
                  </w:tc>
                </w:tr>
                <w:tr w:rsidR="00A60959">
                  <w:trPr>
                    <w:trHeight w:val="651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tcBorders>
                        <w:top w:val="nil"/>
                        <w:bottom w:val="nil"/>
                      </w:tcBorders>
                    </w:tcPr>
                    <w:p w:rsidR="00A60959" w:rsidRPr="0030609E" w:rsidRDefault="00E70DC8" w:rsidP="0030609E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30609E">
                        <w:rPr>
                          <w:b/>
                        </w:rPr>
                        <w:t>İSTANBUL</w:t>
                      </w:r>
                      <w:r w:rsidRPr="0030609E">
                        <w:rPr>
                          <w:b/>
                        </w:rPr>
                        <w:t xml:space="preserve"> </w:t>
                      </w:r>
                      <w:r w:rsidRPr="0030609E">
                        <w:rPr>
                          <w:b/>
                        </w:rPr>
                        <w:t>GELİŞİM</w:t>
                      </w:r>
                      <w:r w:rsidRPr="0030609E">
                        <w:rPr>
                          <w:b/>
                        </w:rPr>
                        <w:t xml:space="preserve"> </w:t>
                      </w:r>
                      <w:r w:rsidRPr="0030609E">
                        <w:rPr>
                          <w:b/>
                        </w:rPr>
                        <w:t>ÜNİVERSİTESİ</w:t>
                      </w:r>
                    </w:p>
                    <w:p w:rsidR="00A60959" w:rsidRDefault="00E70DC8">
                      <w:pPr>
                        <w:pStyle w:val="TableParagraph"/>
                        <w:spacing w:before="1"/>
                        <w:ind w:left="965" w:right="95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Ders Muafiyeti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Başvuru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431" w:type="dxa"/>
                      <w:tcBorders>
                        <w:righ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217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Yayın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Tarihi</w:t>
                      </w:r>
                    </w:p>
                    <w:p w:rsidR="00A60959" w:rsidRDefault="00E70DC8">
                      <w:pPr>
                        <w:pStyle w:val="TableParagraph"/>
                        <w:spacing w:line="216" w:lineRule="exact"/>
                        <w:ind w:left="97" w:right="49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Publishing</w:t>
                      </w:r>
                      <w:r>
                        <w:rPr>
                          <w:rFonts w:ascii="Tahoma"/>
                          <w:spacing w:val="-5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699" w:type="dxa"/>
                      <w:tcBorders>
                        <w:lef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217" w:lineRule="exact"/>
                        <w:ind w:left="10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10.06.2019</w:t>
                      </w:r>
                    </w:p>
                  </w:tc>
                </w:tr>
                <w:tr w:rsidR="00A60959">
                  <w:trPr>
                    <w:trHeight w:val="204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tcBorders>
                        <w:top w:val="nil"/>
                        <w:bottom w:val="nil"/>
                      </w:tcBorders>
                    </w:tcPr>
                    <w:p w:rsidR="00A60959" w:rsidRDefault="00E70DC8">
                      <w:pPr>
                        <w:pStyle w:val="TableParagraph"/>
                        <w:spacing w:line="184" w:lineRule="exact"/>
                        <w:ind w:left="963" w:right="9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REPUBLIC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TURKEY</w:t>
                      </w:r>
                    </w:p>
                  </w:tc>
                  <w:tc>
                    <w:tcPr>
                      <w:tcW w:w="1431" w:type="dxa"/>
                      <w:tcBorders>
                        <w:bottom w:val="nil"/>
                        <w:righ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184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Revizyon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Tarihi</w:t>
                      </w:r>
                    </w:p>
                  </w:tc>
                  <w:tc>
                    <w:tcPr>
                      <w:tcW w:w="1699" w:type="dxa"/>
                      <w:tcBorders>
                        <w:left w:val="single" w:sz="4" w:space="0" w:color="000000"/>
                        <w:bottom w:val="nil"/>
                      </w:tcBorders>
                    </w:tcPr>
                    <w:p w:rsidR="00A60959" w:rsidRDefault="00E70DC8">
                      <w:pPr>
                        <w:pStyle w:val="TableParagraph"/>
                        <w:spacing w:line="184" w:lineRule="exact"/>
                        <w:ind w:left="10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-</w:t>
                      </w:r>
                    </w:p>
                  </w:tc>
                </w:tr>
                <w:tr w:rsidR="00A60959">
                  <w:trPr>
                    <w:trHeight w:val="201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tcBorders>
                        <w:top w:val="nil"/>
                        <w:bottom w:val="nil"/>
                      </w:tcBorders>
                    </w:tcPr>
                    <w:p w:rsidR="00A60959" w:rsidRDefault="00E70DC8">
                      <w:pPr>
                        <w:pStyle w:val="TableParagraph"/>
                        <w:spacing w:line="182" w:lineRule="exact"/>
                        <w:ind w:left="964" w:right="9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ISTANBUL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GELISIM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UNIVERSITY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righ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18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699" w:type="dxa"/>
                      <w:tcBorders>
                        <w:top w:val="nil"/>
                        <w:left w:val="single" w:sz="4" w:space="0" w:color="000000"/>
                      </w:tcBorders>
                    </w:tcPr>
                    <w:p w:rsidR="00A60959" w:rsidRDefault="00A60959">
                      <w:pPr>
                        <w:pStyle w:val="TableParagraph"/>
                        <w:rPr>
                          <w:sz w:val="14"/>
                        </w:rPr>
                      </w:pPr>
                    </w:p>
                  </w:tc>
                </w:tr>
                <w:tr w:rsidR="00A60959">
                  <w:trPr>
                    <w:trHeight w:val="435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60959" w:rsidRDefault="00A6095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tcBorders>
                        <w:top w:val="nil"/>
                      </w:tcBorders>
                    </w:tcPr>
                    <w:p w:rsidR="00A60959" w:rsidRDefault="00E70DC8">
                      <w:pPr>
                        <w:pStyle w:val="TableParagraph"/>
                        <w:spacing w:line="239" w:lineRule="exact"/>
                        <w:ind w:left="965" w:right="9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Class Exemption</w:t>
                      </w:r>
                    </w:p>
                  </w:tc>
                  <w:tc>
                    <w:tcPr>
                      <w:tcW w:w="1431" w:type="dxa"/>
                      <w:tcBorders>
                        <w:righ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218" w:lineRule="exact"/>
                        <w:ind w:left="97" w:right="323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Revizyon </w:t>
                      </w:r>
                      <w:r>
                        <w:rPr>
                          <w:rFonts w:ascii="Tahoma"/>
                          <w:sz w:val="18"/>
                        </w:rPr>
                        <w:t>No</w:t>
                      </w:r>
                      <w:r>
                        <w:rPr>
                          <w:rFonts w:asci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699" w:type="dxa"/>
                      <w:tcBorders>
                        <w:left w:val="single" w:sz="4" w:space="0" w:color="000000"/>
                      </w:tcBorders>
                    </w:tcPr>
                    <w:p w:rsidR="00A60959" w:rsidRDefault="00E70DC8">
                      <w:pPr>
                        <w:pStyle w:val="TableParagraph"/>
                        <w:spacing w:line="217" w:lineRule="exact"/>
                        <w:ind w:left="10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00</w:t>
                      </w:r>
                    </w:p>
                  </w:tc>
                </w:tr>
              </w:tbl>
              <w:p w:rsidR="00A60959" w:rsidRDefault="00A60959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0959"/>
    <w:rsid w:val="0030609E"/>
    <w:rsid w:val="00A60959"/>
    <w:rsid w:val="00E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070205"/>
  <w15:docId w15:val="{7F18A73E-F889-4FAA-8A82-25771D7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060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609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060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60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2</cp:revision>
  <dcterms:created xsi:type="dcterms:W3CDTF">2024-06-26T09:36:00Z</dcterms:created>
  <dcterms:modified xsi:type="dcterms:W3CDTF">2024-06-26T09:37:00Z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