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8A" w:rsidRPr="00351687" w:rsidRDefault="0059198A" w:rsidP="0059198A">
      <w:pPr>
        <w:pStyle w:val="Balk1"/>
        <w:spacing w:before="59"/>
        <w:ind w:left="0" w:firstLine="0"/>
        <w:jc w:val="center"/>
        <w:rPr>
          <w:rFonts w:eastAsia="Arial"/>
          <w:b/>
          <w:spacing w:val="-3"/>
          <w:w w:val="140"/>
          <w:sz w:val="18"/>
          <w:szCs w:val="18"/>
        </w:rPr>
      </w:pPr>
      <w:bookmarkStart w:id="0" w:name="_GoBack"/>
      <w:bookmarkEnd w:id="0"/>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20…/20… Eğitim Öğretim Yılı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r w:rsidRPr="00351687">
        <w:rPr>
          <w:rFonts w:ascii="Times New Roman" w:hAnsi="Times New Roman" w:cs="Times New Roman"/>
          <w:b/>
          <w:w w:val="145"/>
          <w:sz w:val="18"/>
          <w:szCs w:val="18"/>
          <w:u w:val="single"/>
        </w:rPr>
        <w:t>Öğrenci Staj Dosyası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lastRenderedPageBreak/>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r w:rsidRPr="00351687">
        <w:rPr>
          <w:sz w:val="18"/>
          <w:szCs w:val="18"/>
        </w:rPr>
        <w:t>Öğrenci Staj Defterini doldururken Türkçe sözcük</w:t>
      </w:r>
      <w:r w:rsidRPr="00351687">
        <w:rPr>
          <w:spacing w:val="-13"/>
          <w:sz w:val="18"/>
          <w:szCs w:val="18"/>
        </w:rPr>
        <w:t xml:space="preserve"> </w:t>
      </w:r>
      <w:r w:rsidRPr="00351687">
        <w:rPr>
          <w:sz w:val="18"/>
          <w:szCs w:val="18"/>
        </w:rPr>
        <w:t>kullanmalıdır.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yazdığından</w:t>
      </w:r>
      <w:r w:rsidRPr="00351687">
        <w:rPr>
          <w:spacing w:val="-1"/>
          <w:sz w:val="18"/>
          <w:szCs w:val="18"/>
        </w:rPr>
        <w:t xml:space="preserve"> </w:t>
      </w:r>
      <w:r w:rsidRPr="00351687">
        <w:rPr>
          <w:spacing w:val="-3"/>
          <w:sz w:val="18"/>
          <w:szCs w:val="18"/>
        </w:rPr>
        <w:t>sorumludur.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Staj Dosyasının ( Çalışma Raporunun )</w:t>
      </w:r>
      <w:r w:rsidRPr="00351687">
        <w:rPr>
          <w:spacing w:val="-7"/>
          <w:sz w:val="18"/>
          <w:szCs w:val="18"/>
        </w:rPr>
        <w:t xml:space="preserve"> </w:t>
      </w:r>
      <w:r w:rsidRPr="00351687">
        <w:rPr>
          <w:sz w:val="18"/>
          <w:szCs w:val="18"/>
        </w:rPr>
        <w:t>Hazırlanması</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a-) İlk olarak;</w:t>
      </w:r>
    </w:p>
    <w:p w:rsidR="0059198A" w:rsidRPr="00351687" w:rsidRDefault="0059198A" w:rsidP="00E00EEF">
      <w:pPr>
        <w:pStyle w:val="ListeParagraf"/>
        <w:numPr>
          <w:ilvl w:val="1"/>
          <w:numId w:val="1"/>
        </w:numPr>
        <w:tabs>
          <w:tab w:val="left" w:pos="1270"/>
          <w:tab w:val="left" w:pos="1271"/>
        </w:tabs>
        <w:spacing w:before="191"/>
        <w:rPr>
          <w:sz w:val="18"/>
          <w:szCs w:val="18"/>
        </w:rPr>
      </w:pPr>
      <w:r w:rsidRPr="00351687">
        <w:rPr>
          <w:sz w:val="18"/>
          <w:szCs w:val="18"/>
        </w:rPr>
        <w:t>İş yerinin adı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Kuruluş</w:t>
      </w:r>
      <w:r w:rsidRPr="00351687">
        <w:rPr>
          <w:spacing w:val="-7"/>
          <w:sz w:val="18"/>
          <w:szCs w:val="18"/>
        </w:rPr>
        <w:t xml:space="preserve"> </w:t>
      </w:r>
      <w:r w:rsidRPr="00351687">
        <w:rPr>
          <w:sz w:val="18"/>
          <w:szCs w:val="18"/>
        </w:rPr>
        <w:t>tarihi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Kaç kişi</w:t>
      </w:r>
      <w:r w:rsidRPr="00351687">
        <w:rPr>
          <w:spacing w:val="-2"/>
          <w:sz w:val="18"/>
          <w:szCs w:val="18"/>
        </w:rPr>
        <w:t xml:space="preserve"> </w:t>
      </w:r>
      <w:r w:rsidRPr="00351687">
        <w:rPr>
          <w:sz w:val="18"/>
          <w:szCs w:val="18"/>
        </w:rPr>
        <w:t>çalıştığı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Kapasitesi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Kurumun çalışma</w:t>
      </w:r>
      <w:r w:rsidRPr="00351687">
        <w:rPr>
          <w:spacing w:val="-2"/>
          <w:sz w:val="18"/>
          <w:szCs w:val="18"/>
        </w:rPr>
        <w:t xml:space="preserve"> </w:t>
      </w:r>
      <w:r w:rsidRPr="00351687">
        <w:rPr>
          <w:sz w:val="18"/>
          <w:szCs w:val="18"/>
        </w:rPr>
        <w:t>alanı</w:t>
      </w:r>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b-) Öğrencinin stajında kişisel katılımıyla ( bizzat ) yaptığı işler günlük olarak yazılacak.</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c-) Öğrencinin iş yerinde öğrendikleri günlük yazılacak.</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r w:rsidRPr="00351687">
        <w:rPr>
          <w:sz w:val="18"/>
          <w:szCs w:val="18"/>
        </w:rPr>
        <w:t>Öğrenci Çalışma raporu her gün düzenli olarak öğrenci tarafından doldurularak, Kurum yetkilisine</w:t>
      </w:r>
      <w:r w:rsidRPr="00351687">
        <w:rPr>
          <w:spacing w:val="-2"/>
          <w:sz w:val="18"/>
          <w:szCs w:val="18"/>
        </w:rPr>
        <w:t xml:space="preserve"> </w:t>
      </w:r>
      <w:r w:rsidR="00550B97" w:rsidRPr="00351687">
        <w:rPr>
          <w:spacing w:val="-2"/>
          <w:sz w:val="18"/>
          <w:szCs w:val="18"/>
        </w:rPr>
        <w:t>o</w:t>
      </w:r>
      <w:r w:rsidRPr="00351687">
        <w:rPr>
          <w:sz w:val="18"/>
          <w:szCs w:val="18"/>
        </w:rPr>
        <w:t>naylatılacaktır.</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İSTANBUL GELİŞİM ÜNİVERSİTESİ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YÖNERGESİ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i/>
          <w:iCs/>
          <w:sz w:val="18"/>
          <w:szCs w:val="18"/>
          <w:lang w:val="tr-TR" w:eastAsia="tr-TR"/>
        </w:rPr>
        <w:t>(Yönerge Kabulü:21.03.2018 tarih ve 2018-6 sayılı Senato Kararı)</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 </w:t>
      </w:r>
      <w:r w:rsidRPr="00351687">
        <w:rPr>
          <w:rFonts w:ascii="Times New Roman" w:eastAsia="Times New Roman" w:hAnsi="Times New Roman" w:cs="Times New Roman"/>
          <w:sz w:val="18"/>
          <w:szCs w:val="18"/>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351687">
        <w:rPr>
          <w:rFonts w:ascii="Times New Roman" w:eastAsia="Times New Roman" w:hAnsi="Times New Roman" w:cs="Times New Roman"/>
          <w:sz w:val="18"/>
          <w:szCs w:val="18"/>
          <w:lang w:val="tr-TR" w:eastAsia="tr-TR"/>
        </w:rPr>
        <w:br/>
        <w:t>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sz w:val="18"/>
          <w:szCs w:val="18"/>
          <w:lang w:val="tr-TR" w:eastAsia="tr-TR"/>
        </w:rPr>
        <w:t>MADDE  2 -</w:t>
      </w:r>
      <w:r w:rsidRPr="00351687">
        <w:rPr>
          <w:rFonts w:ascii="Times New Roman" w:eastAsia="Times New Roman" w:hAnsi="Times New Roman" w:cs="Times New Roman"/>
          <w:sz w:val="18"/>
          <w:szCs w:val="18"/>
          <w:lang w:val="tr-TR" w:eastAsia="tr-TR"/>
        </w:rPr>
        <w:t xml:space="preserve"> (1) İstanbul Gelişim Üniversitesi Ön Lisans ve Lisans Eğitim-Öğretim ve Sınav Yönetmeliği /Lisansüstü Eğitim-Öğretim Sınav Yönetmeliği hükümleri esas alınmıştır.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3 </w:t>
      </w:r>
      <w:r w:rsidRPr="00351687">
        <w:rPr>
          <w:rFonts w:ascii="Times New Roman" w:eastAsia="Times New Roman" w:hAnsi="Times New Roman" w:cs="Times New Roman"/>
          <w:sz w:val="18"/>
          <w:szCs w:val="18"/>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Lisansüstü Programların Öğretim Planlarında yer alan zorunlu veya seçmeli dersler için Enstitü Kurulu Kararı ile staj veya mesleki uygulama temel ilke ve kuralları ayrıca belirlenebilir.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4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lastRenderedPageBreak/>
        <w:t>MADDE  5 -</w:t>
      </w:r>
      <w:r w:rsidRPr="00351687">
        <w:rPr>
          <w:rFonts w:ascii="Times New Roman" w:eastAsia="Times New Roman" w:hAnsi="Times New Roman" w:cs="Times New Roman"/>
          <w:sz w:val="18"/>
          <w:szCs w:val="18"/>
          <w:lang w:val="tr-TR" w:eastAsia="tr-TR"/>
        </w:rPr>
        <w:t> (1)  Bu yönerge hükümleri doğrultusunda öğrencilerin stajlarını yapmalarını sağlamak amacıyla bilgilendirme toplantıları düzenler.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ilgili birimlerle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Komisyonu gerekli gördüğü hallerde staj koordinatör ile birlikte staja gönderilen öğrencilerin takibini ve denetlenmesini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r w:rsidRPr="00351687">
        <w:rPr>
          <w:rFonts w:ascii="Times New Roman" w:eastAsia="Times New Roman" w:hAnsi="Times New Roman" w:cs="Times New Roman"/>
          <w:b/>
          <w:bCs/>
          <w:sz w:val="18"/>
          <w:szCs w:val="18"/>
          <w:lang w:val="tr-TR" w:eastAsia="tr-TR"/>
        </w:rPr>
        <w:t>MADDE  6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7 -</w:t>
      </w:r>
      <w:r w:rsidRPr="00351687">
        <w:rPr>
          <w:rFonts w:ascii="Times New Roman" w:eastAsia="Times New Roman" w:hAnsi="Times New Roman" w:cs="Times New Roman"/>
          <w:sz w:val="18"/>
          <w:szCs w:val="18"/>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staj komisyonu ile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listesinde kayıtlı olan öğrencilere yönerge ve staj esasları ile ilgili bilgilendirme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(4) Staj çalışması dönemi içinde öğrencilerin karşılaştıkları sorunlar ile ilgilenir.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(5) Stajlarını tamamlayan öğrencilerin staj defterlerini yönergede belirtilen esaslara uygun olarak doldurulmasını sağlar.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Toplanan staj defterlerini öğrenci listesi ile birlikte imza karşılığında staj komisyonu başkanına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(7) Staj koordinatörü onaylanan veya reddedilen staj defterleri ile ilgili değerlendirme formlarını staj dosyasında saklar.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8 </w:t>
      </w:r>
      <w:r w:rsidRPr="00351687">
        <w:rPr>
          <w:rFonts w:ascii="Times New Roman" w:eastAsia="Times New Roman" w:hAnsi="Times New Roman" w:cs="Times New Roman"/>
          <w:sz w:val="18"/>
          <w:szCs w:val="18"/>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Mühendislik ve Mimarlık Fakültesinde stajlar en erken dördüncü yarıyılı ve altıncı yarıyılı izleyen yaz aylarında her biri 30 iş günü olmak üzere toplam 60 iş günü olarak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Sağlık Bilimleri Yüksekokulunda stajlar en erken dördüncü yarıyılı izleyen yaz aylarında 30 iş günü olarak bölünmeden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Uygulamalı Bilimler Yüksekokulunda stajlar Gastronomi, Restorasyon ve Konservasyon Bölümü hariç en erken dördüncü yarıyılı izleyen yaz aylarında 30 iş günü olarak bölünmeden yapılır. Gastronomi Bölümünde ise stajlar ikinci yarıyılı izleyen yaz aylarında en az 20 </w:t>
      </w:r>
      <w:r w:rsidRPr="00351687">
        <w:rPr>
          <w:rFonts w:ascii="Times New Roman" w:eastAsia="Times New Roman" w:hAnsi="Times New Roman" w:cs="Times New Roman"/>
          <w:sz w:val="18"/>
          <w:szCs w:val="18"/>
          <w:lang w:val="tr-TR" w:eastAsia="tr-TR"/>
        </w:rPr>
        <w:lastRenderedPageBreak/>
        <w:t>iş günü olarak iki veya üç eşit parçaya bölünerek toplam 60 iş günü olarak yapılır.  Restorasyon ve Konservasyon Bölümünde ise stajlar dördüncü yarıyılı izleyen yaz aylarında 20 iş günü olarak iki eşit parçaya bölünerek toplam 40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Bu yönergede belirtilmeyen lisans programlarının stajları en erken dördüncü yarıyılı izleyen yaz aylarında 30 iş günü olarak bölünmeden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Kayıtlı oldukları derslere devam zorunluluğu olmayan normal öğretim öğrencileri stajlarını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eğitim-öğretim yarıyılları içinde de yapabilirler.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Programlarında bir hafta beş iş günü olarak kabul edilir. Cumartesi günü çalışılan işyerlerinde cumartesi günü de iş günü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(9) Resmi ve dini bayram tatilleri iş günü olarak kabul edilmez.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(10) Yaz dönemi stajları bahar yarıyıl sonu final sınavlarının son gününden itibaren başlar.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(12) Stajlar belirlenen süreler için kesintisiz olarak tamamlanır.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(13) Beş iş gününe kadar olan hastalık raporları ve işyeri staj yetkilisince uygun görülen üç iş gününe kadar olan devamsızlıkları mazeret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(14) Stajına mazeretli/mazeretsiz olarak en az dokuz iş günü devam etmeyen öğrenci hiç staj yapmamış sayılır.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(16)</w:t>
      </w:r>
      <w:r w:rsidRPr="00351687">
        <w:rPr>
          <w:rFonts w:ascii="Times New Roman" w:eastAsia="Times New Roman" w:hAnsi="Times New Roman" w:cs="Times New Roman"/>
          <w:sz w:val="18"/>
          <w:szCs w:val="18"/>
          <w:shd w:val="clear" w:color="auto" w:fill="FFFFFF"/>
          <w:lang w:val="tr-TR" w:eastAsia="tr-TR"/>
        </w:rPr>
        <w:t> Belirlenen staj süresini isteğe bağlı olarak uzatan öğrenci için ek sigorta işlemi yapılmaz.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(17) Öğretim planlarında staj zorunluluğu bulunmayan öğrenciler isteğe bağlı staj yapmak için başvuruda bulunamaz.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9 </w:t>
      </w:r>
      <w:r w:rsidRPr="00351687">
        <w:rPr>
          <w:rFonts w:ascii="Times New Roman" w:eastAsia="Times New Roman" w:hAnsi="Times New Roman" w:cs="Times New Roman"/>
          <w:sz w:val="18"/>
          <w:szCs w:val="18"/>
          <w:lang w:val="tr-TR" w:eastAsia="tr-TR"/>
        </w:rPr>
        <w:t>– (1) Staj yeri bulma sorumluluğu öğrenciye aittir. Öğrencilerin bulup önerdiği staj yerinin uygun olup olmadığına, ilgili Bölüm / Program Başkanlığı veya staj koordinatörü karar verir.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Yurt içi ve yurt dışındaki kamu veya özel kurum ve kuruluşların İstanbul Gelişim Üniversitesi için tahsis ettikleri staj yerleri ve öğrenci kontenjanları Bölüm / Program Başkanlığı tarafından ilan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stajlarını ilgili birimlerin onay vermesi halinde Üniversite içinde 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10 – </w:t>
      </w:r>
      <w:r w:rsidRPr="00351687">
        <w:rPr>
          <w:rFonts w:ascii="Times New Roman" w:eastAsia="Times New Roman" w:hAnsi="Times New Roman" w:cs="Times New Roman"/>
          <w:sz w:val="18"/>
          <w:szCs w:val="18"/>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lastRenderedPageBreak/>
        <w:t xml:space="preserve"> (2) Yurt dışından staj kabulü alan ve staj süresince özel sağlık sigortası yaptırdığını belgeleyen öğrenciler ile Erasmus Staj Hareketliliğinden yararlanarak staj yapmalarına ilgili yönetim kurullarca  izin verilen öğrenciler için Üniversite tarafından bir sigorta işlemi yapılmamaktadır.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11 </w:t>
      </w:r>
      <w:r w:rsidRPr="00351687">
        <w:rPr>
          <w:rFonts w:ascii="Times New Roman" w:eastAsia="Times New Roman" w:hAnsi="Times New Roman" w:cs="Times New Roman"/>
          <w:sz w:val="18"/>
          <w:szCs w:val="18"/>
          <w:lang w:val="tr-TR" w:eastAsia="tr-TR"/>
        </w:rPr>
        <w:t>– (1) Staj Komisyonu kendisine teslim edilen staj defterleri ile ilgili tüm belgeleri inceler, değerlendirir ve değerlendirme sonuçlarını staj değerlendirme formuna işler.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Değerlendirme sonucunda öğrencinin staj defterinin en geç bir ay içerisinde düzeltme yapılmasını isteyebilir veya reddedebilir.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Reddedilen ve onaylanmayan staj defterleri ile ilgili değerlendirme formunun bir kopyası staj koordinatörü tarafından öğrenciye imza karşılığında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Uygun bulunan ve onaylanan staj defterleri ve değerlendirme formları bir tutanak ile staj koordinatörüne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Yurt dışında staj yapmasına ilgili yönetim kurulunca izin verilen öğrencilerin staj ile ilgili belgeleri staj değerlendirme komisyonu tarafından incelenip sonucu staj değerlendirme formu ile bielikte ilgili staj koordinatörü aracılığı ile dekanlık veya müdürlüğe bildirilir.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YEDİNCİ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12 </w:t>
      </w:r>
      <w:r w:rsidRPr="00351687">
        <w:rPr>
          <w:rFonts w:ascii="Times New Roman" w:eastAsia="Times New Roman" w:hAnsi="Times New Roman" w:cs="Times New Roman"/>
          <w:sz w:val="18"/>
          <w:szCs w:val="18"/>
          <w:lang w:val="tr-TR" w:eastAsia="tr-TR"/>
        </w:rPr>
        <w:t>– (1) Haklı ve geçerli bir mazereti olsun veya olmasın staj çalışmalarını, 2547 sayılı Yükseköğretim Kanunu’nun öngördüğü öğretim süresi içinde tamamlamayan öğrencilere diploma verilmez.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Öğrenciler staj yaptıkları kurum ve kuruluşların çalışma, iş koşulları ile disiplin ve iş emniyetine ilişkin kural ve talimatlarını yerine getirmek zorundadır.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(8) Bölüm kurulları ilgili yönetim kurulunun onayı ile staj uygulama esasları tespit edebilir. </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lastRenderedPageBreak/>
        <w:t>YÜRÜRLÜK HÜKÜMLERİ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13 – </w:t>
      </w:r>
      <w:r w:rsidRPr="00351687">
        <w:rPr>
          <w:rFonts w:ascii="Times New Roman" w:eastAsia="Times New Roman" w:hAnsi="Times New Roman" w:cs="Times New Roman"/>
          <w:sz w:val="18"/>
          <w:szCs w:val="18"/>
          <w:lang w:val="tr-TR" w:eastAsia="tr-TR"/>
        </w:rPr>
        <w:t xml:space="preserve">(1) Bu Staj Yönergesi 2018-2019 Eğitim Öğretim yılından itibaren İstanbul Gelişim Üniversitesine kayıtlı olan ve staj zorunluluğu olan tüm birinci ve ikinci sınıf öğrencilerine uygulanacaktır.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Bu Staj Yönergesi İstanbul Gelişim Üniversitesi Rektörü tarafından yürütülür.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3E26FB" w:rsidRPr="00351687" w:rsidRDefault="003E26FB" w:rsidP="00E83BDE">
      <w:pPr>
        <w:pStyle w:val="Balk2"/>
        <w:spacing w:before="160" w:line="482" w:lineRule="auto"/>
        <w:ind w:left="284" w:right="582" w:firstLine="153"/>
        <w:jc w:val="center"/>
        <w:rPr>
          <w:sz w:val="24"/>
          <w:szCs w:val="18"/>
        </w:rPr>
      </w:pPr>
      <w:r w:rsidRPr="00351687">
        <w:rPr>
          <w:sz w:val="24"/>
          <w:szCs w:val="18"/>
        </w:rPr>
        <w:lastRenderedPageBreak/>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Adı - Soyadı</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Kimlik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Fakülte/YO/MYO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Bölümü/Programı</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Süresi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İş Günü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1.Grup Staj</w:t>
            </w:r>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 Grup Staj</w:t>
            </w:r>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351687">
        <w:rPr>
          <w:sz w:val="18"/>
          <w:szCs w:val="18"/>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Staja Başladığı Tarih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Stajın Bittiği Tarih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İşe Devamı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Çalıştığı Gün Sayısı</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Çalışkanlığı</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Çalışmadığı Gün Sayısı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Amirlerine ve çalışanşanlarına karşı davranışı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Genel Başarı Durumu</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A-Pekiyi; B-İyi; C-Orta; D-Geçer; E-Geçmez</w:t>
            </w:r>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r w:rsidRPr="00351687">
              <w:rPr>
                <w:rFonts w:ascii="Times New Roman" w:hAnsi="Times New Roman" w:cs="Times New Roman"/>
                <w:spacing w:val="1"/>
                <w:w w:val="89"/>
                <w:sz w:val="18"/>
                <w:szCs w:val="18"/>
              </w:rPr>
              <w:t>Kurum Adı</w:t>
            </w:r>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Adresi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Belgeyi Onaylayanın</w:t>
            </w: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Adı Soyadı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Onay / Kaşe</w:t>
            </w:r>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Görevi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Tarih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İmza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Kurum Yetkilisi Değerlendirmesi</w:t>
            </w:r>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Stajda ki Genel Başarı Durumu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 Değerlendirmesi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Defterin Düzenlenmesi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Konuların İncelenmesi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Sonuç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A-Pekiyi; B-İyi; C-Orta; D-Geçer; E-Geçmez</w:t>
            </w:r>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r w:rsidRPr="00351687">
              <w:rPr>
                <w:rFonts w:ascii="Times New Roman" w:hAnsi="Times New Roman" w:cs="Times New Roman"/>
                <w:sz w:val="18"/>
                <w:szCs w:val="18"/>
              </w:rPr>
              <w:t>Komisyon Üyeleri</w:t>
            </w:r>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r w:rsidRPr="00351687">
              <w:rPr>
                <w:rFonts w:ascii="Times New Roman" w:hAnsi="Times New Roman" w:cs="Times New Roman"/>
                <w:sz w:val="18"/>
                <w:szCs w:val="18"/>
              </w:rPr>
              <w:t>İmza</w:t>
            </w:r>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i</w:t>
            </w:r>
            <w:r w:rsidR="009C7C2D" w:rsidRPr="00351687">
              <w:rPr>
                <w:rFonts w:ascii="Times New Roman" w:hAnsi="Times New Roman" w:cs="Times New Roman"/>
                <w:sz w:val="18"/>
                <w:szCs w:val="18"/>
              </w:rPr>
              <w:t xml:space="preserve">ş günü kabul edilmiştir.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lastRenderedPageBreak/>
              <w:t xml:space="preserve">Adı Soyadı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 Çalışma Günü</w:t>
      </w:r>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p w:rsidR="002A4343" w:rsidRPr="00351687" w:rsidRDefault="00307F20" w:rsidP="00D33E7D">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r w:rsidRPr="00351687">
        <w:rPr>
          <w:rFonts w:ascii="Times New Roman" w:hAnsi="Times New Roman" w:cs="Times New Roman"/>
          <w:b/>
          <w:spacing w:val="-3"/>
          <w:w w:val="120"/>
          <w:sz w:val="24"/>
          <w:szCs w:val="18"/>
        </w:rPr>
        <w:lastRenderedPageBreak/>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FAKÜLTE/YO/MYO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Staj Tarihleri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Yukarıda kimliği yazılı öğrenci ……./……../20…. .Ile ..…../…..../20……. tarihleri arasında toplam ……. iş günü staj çalışmasını tamamlamıştır.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İş Yeri Amiri</w:t>
            </w:r>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(İmza-Mühür-Kaşe)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57" w:rsidRDefault="00D46757">
      <w:r>
        <w:separator/>
      </w:r>
    </w:p>
  </w:endnote>
  <w:endnote w:type="continuationSeparator" w:id="0">
    <w:p w:rsidR="00D46757" w:rsidRDefault="00D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sdt>
    <w:sdtPr>
      <w:id w:val="1049801103"/>
      <w:docPartObj>
        <w:docPartGallery w:val="Page Numbers (Bottom of Page)"/>
        <w:docPartUnique/>
      </w:docPartObj>
    </w:sdtPr>
    <w:sdtEndPr/>
    <w:sdtContent>
      <w:p w:rsidR="00247260" w:rsidRDefault="00247260">
        <w:pPr>
          <w:pStyle w:val="AltBilgi"/>
          <w:jc w:val="center"/>
        </w:pPr>
        <w:r>
          <w:fldChar w:fldCharType="begin"/>
        </w:r>
        <w:r>
          <w:instrText>PAGE   \* MERGEFORMAT</w:instrText>
        </w:r>
        <w:r>
          <w:fldChar w:fldCharType="separate"/>
        </w:r>
        <w:r w:rsidR="00A637CE" w:rsidRPr="00A637CE">
          <w:rPr>
            <w:noProof/>
            <w:lang w:val="tr-TR"/>
          </w:rPr>
          <w:t>3</w:t>
        </w:r>
        <w:r>
          <w:fldChar w:fldCharType="end"/>
        </w:r>
      </w:p>
    </w:sdtContent>
  </w:sdt>
  <w:p w:rsidR="00247260" w:rsidRDefault="00247260"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57" w:rsidRDefault="00D46757">
      <w:r>
        <w:separator/>
      </w:r>
    </w:p>
  </w:footnote>
  <w:footnote w:type="continuationSeparator" w:id="0">
    <w:p w:rsidR="00D46757" w:rsidRDefault="00D46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A637C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4.25pt">
          <v:imagedata r:id="rId1" o:title="log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Pr="00550B97" w:rsidRDefault="00247260" w:rsidP="00550B97">
    <w:pPr>
      <w:pStyle w:val="stBilgi"/>
    </w:pPr>
    <w:r>
      <w:rPr>
        <w:noProof/>
        <w:lang w:val="tr-TR" w:eastAsia="tr-TR"/>
      </w:rPr>
      <w:drawing>
        <wp:inline distT="0" distB="0" distL="0" distR="0" wp14:anchorId="2BFF7559" wp14:editId="0245A137">
          <wp:extent cx="1152051" cy="648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51"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1"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6C93"/>
    <w:rsid w:val="000348C0"/>
    <w:rsid w:val="000C15A5"/>
    <w:rsid w:val="001442D2"/>
    <w:rsid w:val="001519C3"/>
    <w:rsid w:val="00247260"/>
    <w:rsid w:val="0025598D"/>
    <w:rsid w:val="002A4343"/>
    <w:rsid w:val="00307F20"/>
    <w:rsid w:val="00351687"/>
    <w:rsid w:val="003B5554"/>
    <w:rsid w:val="003E26FB"/>
    <w:rsid w:val="00411E7F"/>
    <w:rsid w:val="004418E4"/>
    <w:rsid w:val="004E0E91"/>
    <w:rsid w:val="00550B97"/>
    <w:rsid w:val="0059198A"/>
    <w:rsid w:val="00623497"/>
    <w:rsid w:val="00785D8A"/>
    <w:rsid w:val="007B0A60"/>
    <w:rsid w:val="00903BA9"/>
    <w:rsid w:val="00932A5D"/>
    <w:rsid w:val="009C7C2D"/>
    <w:rsid w:val="00A230BB"/>
    <w:rsid w:val="00A637CE"/>
    <w:rsid w:val="00A701A6"/>
    <w:rsid w:val="00A75A05"/>
    <w:rsid w:val="00AF2666"/>
    <w:rsid w:val="00B1412B"/>
    <w:rsid w:val="00C358C7"/>
    <w:rsid w:val="00CD63B1"/>
    <w:rsid w:val="00D33E7D"/>
    <w:rsid w:val="00D413A9"/>
    <w:rsid w:val="00D46757"/>
    <w:rsid w:val="00D664B2"/>
    <w:rsid w:val="00DE569B"/>
    <w:rsid w:val="00DE7481"/>
    <w:rsid w:val="00E00EEF"/>
    <w:rsid w:val="00E83BDE"/>
    <w:rsid w:val="00EC4F69"/>
    <w:rsid w:val="00EF2709"/>
    <w:rsid w:val="00F540EA"/>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3437</Words>
  <Characters>19597</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bulker</cp:lastModifiedBy>
  <cp:revision>2</cp:revision>
  <dcterms:created xsi:type="dcterms:W3CDTF">2022-07-04T11:54:00Z</dcterms:created>
  <dcterms:modified xsi:type="dcterms:W3CDTF">2022-07-04T11:54:00Z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