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278F" w14:textId="77777777" w:rsidR="00D31016" w:rsidRDefault="00D31016" w:rsidP="004057BE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41715BB4" w14:textId="59FFCF3C" w:rsidR="008B1719" w:rsidRPr="004057BE" w:rsidRDefault="008B1719" w:rsidP="004057BE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Aşağ</w:t>
      </w:r>
      <w:r w:rsidR="009631E4" w:rsidRPr="004057BE">
        <w:rPr>
          <w:rFonts w:ascii="Tahoma" w:eastAsiaTheme="minorHAnsi" w:hAnsi="Tahoma" w:cs="Tahoma"/>
          <w:sz w:val="20"/>
          <w:szCs w:val="20"/>
          <w:lang w:eastAsia="en-US"/>
        </w:rPr>
        <w:t>ıda is</w:t>
      </w:r>
      <w:r w:rsidR="00337CD0">
        <w:rPr>
          <w:rFonts w:ascii="Tahoma" w:eastAsiaTheme="minorHAnsi" w:hAnsi="Tahoma" w:cs="Tahoma"/>
          <w:sz w:val="20"/>
          <w:szCs w:val="20"/>
          <w:lang w:eastAsia="en-US"/>
        </w:rPr>
        <w:t>mi(isim</w:t>
      </w:r>
      <w:r w:rsidR="009631E4" w:rsidRPr="004057BE">
        <w:rPr>
          <w:rFonts w:ascii="Tahoma" w:eastAsiaTheme="minorHAnsi" w:hAnsi="Tahoma" w:cs="Tahoma"/>
          <w:sz w:val="20"/>
          <w:szCs w:val="20"/>
          <w:lang w:eastAsia="en-US"/>
        </w:rPr>
        <w:t>leri</w:t>
      </w:r>
      <w:r w:rsidR="00337CD0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="009631E4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bulunan yazar(</w:t>
      </w:r>
      <w:proofErr w:type="spellStart"/>
      <w:r w:rsidR="009631E4" w:rsidRPr="004057BE">
        <w:rPr>
          <w:rFonts w:ascii="Tahoma" w:eastAsiaTheme="minorHAnsi" w:hAnsi="Tahoma" w:cs="Tahoma"/>
          <w:sz w:val="20"/>
          <w:szCs w:val="20"/>
          <w:lang w:eastAsia="en-US"/>
        </w:rPr>
        <w:t>lar</w:t>
      </w:r>
      <w:proofErr w:type="spellEnd"/>
      <w:r w:rsidR="009631E4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tarafından yazılmış,</w:t>
      </w:r>
    </w:p>
    <w:p w14:paraId="34D7D2B8" w14:textId="77777777" w:rsidR="005F7A55" w:rsidRPr="004057BE" w:rsidRDefault="008B1719" w:rsidP="004057BE">
      <w:pPr>
        <w:spacing w:after="20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4057B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</w:t>
      </w:r>
      <w:r w:rsidR="004057B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………………………………………………………………………………</w:t>
      </w:r>
      <w:proofErr w:type="gramEnd"/>
    </w:p>
    <w:p w14:paraId="56BBBDE0" w14:textId="2559205A" w:rsidR="00551B75" w:rsidRPr="004057BE" w:rsidRDefault="008B1719" w:rsidP="004057BE">
      <w:pPr>
        <w:spacing w:after="20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4057BE">
        <w:rPr>
          <w:rFonts w:ascii="Tahoma" w:eastAsiaTheme="minorHAnsi" w:hAnsi="Tahoma" w:cs="Tahoma"/>
          <w:sz w:val="20"/>
          <w:szCs w:val="20"/>
          <w:lang w:eastAsia="en-US"/>
        </w:rPr>
        <w:t>……</w:t>
      </w:r>
      <w:r w:rsidR="00847826" w:rsidRPr="004057B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9B25FB">
        <w:rPr>
          <w:rFonts w:ascii="Tahoma" w:eastAsiaTheme="minorHAnsi" w:hAnsi="Tahoma" w:cs="Tahoma"/>
          <w:sz w:val="20"/>
          <w:szCs w:val="20"/>
          <w:lang w:eastAsia="en-US"/>
        </w:rPr>
        <w:t>……….</w:t>
      </w:r>
      <w:proofErr w:type="gramEnd"/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roofErr w:type="gramStart"/>
      <w:r w:rsidR="00272955" w:rsidRPr="004057BE">
        <w:rPr>
          <w:rFonts w:ascii="Tahoma" w:eastAsiaTheme="minorHAnsi" w:hAnsi="Tahoma" w:cs="Tahoma"/>
          <w:sz w:val="20"/>
          <w:szCs w:val="20"/>
          <w:lang w:eastAsia="en-US"/>
        </w:rPr>
        <w:t>başlıklı</w:t>
      </w:r>
      <w:proofErr w:type="gramEnd"/>
      <w:r w:rsidR="00272955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makale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nin;</w:t>
      </w:r>
      <w:r w:rsidR="00272955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içeriği, sunduğu sonuçları ve yorumlar konusunda </w:t>
      </w:r>
      <w:r w:rsidR="00D31016" w:rsidRPr="00D31016">
        <w:rPr>
          <w:rFonts w:ascii="Tahoma" w:eastAsiaTheme="minorHAnsi" w:hAnsi="Tahoma" w:cs="Tahoma"/>
          <w:b/>
          <w:sz w:val="20"/>
          <w:szCs w:val="20"/>
          <w:lang w:eastAsia="en-US"/>
        </w:rPr>
        <w:t>ART/</w:t>
      </w:r>
      <w:proofErr w:type="spellStart"/>
      <w:r w:rsidR="00D31016" w:rsidRPr="00D31016">
        <w:rPr>
          <w:rFonts w:ascii="Tahoma" w:eastAsiaTheme="minorHAnsi" w:hAnsi="Tahoma" w:cs="Tahoma"/>
          <w:b/>
          <w:sz w:val="20"/>
          <w:szCs w:val="20"/>
          <w:lang w:eastAsia="en-US"/>
        </w:rPr>
        <w:t>i</w:t>
      </w:r>
      <w:r w:rsidR="00D31016">
        <w:rPr>
          <w:rFonts w:ascii="Tahoma" w:eastAsiaTheme="minorHAnsi" w:hAnsi="Tahoma" w:cs="Tahoma"/>
          <w:b/>
          <w:sz w:val="20"/>
          <w:szCs w:val="20"/>
          <w:lang w:eastAsia="en-US"/>
        </w:rPr>
        <w:t>cle</w:t>
      </w:r>
      <w:proofErr w:type="spellEnd"/>
      <w:r w:rsidR="00D31016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: Sanat ve Tasarım Dergisi’nin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hiçbir sorumluluk taşımadığını kabul ederiz. Sunduğumuz makaleni</w:t>
      </w:r>
      <w:r w:rsidR="004426AA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n etik kurallara uygun </w:t>
      </w:r>
      <w:r w:rsidR="00511C7E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olduğunu, </w:t>
      </w:r>
      <w:r w:rsidR="00FA2695" w:rsidRPr="004057BE">
        <w:rPr>
          <w:rFonts w:ascii="Tahoma" w:eastAsiaTheme="minorHAnsi" w:hAnsi="Tahoma" w:cs="Tahoma"/>
          <w:sz w:val="20"/>
          <w:szCs w:val="20"/>
          <w:lang w:eastAsia="en-US"/>
        </w:rPr>
        <w:t>başka bir dergiy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e yayımlanmak üzere </w:t>
      </w:r>
      <w:r w:rsidR="00250D79" w:rsidRPr="004057BE">
        <w:rPr>
          <w:rFonts w:ascii="Tahoma" w:eastAsiaTheme="minorHAnsi" w:hAnsi="Tahoma" w:cs="Tahoma"/>
          <w:sz w:val="20"/>
          <w:szCs w:val="20"/>
          <w:lang w:eastAsia="en-US"/>
        </w:rPr>
        <w:t>gönderilmediğini</w:t>
      </w:r>
      <w:r w:rsidR="00EA3F81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ve/veya</w:t>
      </w:r>
      <w:r w:rsidR="004426AA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daha önce yayımlanmadığını</w:t>
      </w:r>
      <w:r w:rsidR="00EA3F81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açıkça beyan ederiz.</w:t>
      </w:r>
    </w:p>
    <w:p w14:paraId="7B701CD4" w14:textId="77777777" w:rsidR="00551B75" w:rsidRPr="004057BE" w:rsidRDefault="00551B75" w:rsidP="004057BE">
      <w:pPr>
        <w:spacing w:after="20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Makalenin telif hakkından feragat etmeyi kabul ederek sorumluluğu üstlenir ve imza ederiz.</w:t>
      </w:r>
    </w:p>
    <w:p w14:paraId="170EE4C8" w14:textId="51ABD969" w:rsidR="00551B75" w:rsidRPr="004057BE" w:rsidRDefault="00551B75" w:rsidP="004057BE">
      <w:pPr>
        <w:spacing w:after="20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Bu bağlamda, makalemizin telif hakkı </w:t>
      </w:r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>ART/</w:t>
      </w:r>
      <w:proofErr w:type="spellStart"/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>i</w:t>
      </w:r>
      <w:r w:rsidR="00D31016">
        <w:rPr>
          <w:rFonts w:ascii="Tahoma" w:eastAsiaTheme="minorHAnsi" w:hAnsi="Tahoma" w:cs="Tahoma"/>
          <w:sz w:val="20"/>
          <w:szCs w:val="20"/>
          <w:lang w:eastAsia="en-US"/>
        </w:rPr>
        <w:t>cle</w:t>
      </w:r>
      <w:proofErr w:type="spellEnd"/>
      <w:r w:rsidR="00D31016">
        <w:rPr>
          <w:rFonts w:ascii="Tahoma" w:eastAsiaTheme="minorHAnsi" w:hAnsi="Tahoma" w:cs="Tahoma"/>
          <w:sz w:val="20"/>
          <w:szCs w:val="20"/>
          <w:lang w:eastAsia="en-US"/>
        </w:rPr>
        <w:t>: Sanat ve Tasarım Dergisi’n</w:t>
      </w:r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 xml:space="preserve">e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devredilmiş ve </w:t>
      </w:r>
      <w:r w:rsidR="00FA2695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makalenin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yayımlanabilmesi konusunda </w:t>
      </w:r>
      <w:r w:rsidR="00FA2695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dergi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yetkili kılınmıştır. </w:t>
      </w:r>
      <w:r w:rsidR="00C86437" w:rsidRPr="004057BE">
        <w:rPr>
          <w:rFonts w:ascii="Tahoma" w:eastAsiaTheme="minorHAnsi" w:hAnsi="Tahoma" w:cs="Tahoma"/>
          <w:sz w:val="20"/>
          <w:szCs w:val="20"/>
          <w:lang w:eastAsia="en-US"/>
        </w:rPr>
        <w:t>Her durum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da</w:t>
      </w:r>
      <w:r w:rsidR="00C86437" w:rsidRPr="004057BE">
        <w:rPr>
          <w:rFonts w:ascii="Tahoma" w:eastAsiaTheme="minorHAnsi" w:hAnsi="Tahoma" w:cs="Tahoma"/>
          <w:sz w:val="20"/>
          <w:szCs w:val="20"/>
          <w:lang w:eastAsia="en-US"/>
        </w:rPr>
        <w:t>,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makalenin </w:t>
      </w:r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>ART/</w:t>
      </w:r>
      <w:proofErr w:type="spellStart"/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>icle</w:t>
      </w:r>
      <w:proofErr w:type="spellEnd"/>
      <w:r w:rsidR="00D31016" w:rsidRPr="00D31016">
        <w:rPr>
          <w:rFonts w:ascii="Tahoma" w:eastAsiaTheme="minorHAnsi" w:hAnsi="Tahoma" w:cs="Tahoma"/>
          <w:sz w:val="20"/>
          <w:szCs w:val="20"/>
          <w:lang w:eastAsia="en-US"/>
        </w:rPr>
        <w:t xml:space="preserve">: Sanat ve Tasarım Dergisi’nde </w:t>
      </w: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yayımlandığını gösterecek biçimde referans verilmelidir.</w:t>
      </w:r>
      <w:r w:rsidR="005F7A55" w:rsidRPr="004057BE">
        <w:rPr>
          <w:rFonts w:ascii="Tahoma" w:hAnsi="Tahoma" w:cs="Tahoma"/>
          <w:sz w:val="20"/>
          <w:szCs w:val="20"/>
        </w:rPr>
        <w:t xml:space="preserve"> </w:t>
      </w:r>
      <w:r w:rsidR="00C86437" w:rsidRPr="004057BE">
        <w:rPr>
          <w:rFonts w:ascii="Tahoma" w:eastAsiaTheme="minorHAnsi" w:hAnsi="Tahoma" w:cs="Tahoma"/>
          <w:sz w:val="20"/>
          <w:szCs w:val="20"/>
          <w:lang w:eastAsia="en-US"/>
        </w:rPr>
        <w:t>Dergi editör</w:t>
      </w:r>
      <w:r w:rsidR="00175E8A" w:rsidRPr="004057BE">
        <w:rPr>
          <w:rFonts w:ascii="Tahoma" w:eastAsiaTheme="minorHAnsi" w:hAnsi="Tahoma" w:cs="Tahoma"/>
          <w:sz w:val="20"/>
          <w:szCs w:val="20"/>
          <w:lang w:eastAsia="en-US"/>
        </w:rPr>
        <w:t>ü</w:t>
      </w:r>
      <w:r w:rsidR="005F7A55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 veya </w:t>
      </w:r>
      <w:r w:rsidR="00175E8A" w:rsidRPr="004057BE">
        <w:rPr>
          <w:rFonts w:ascii="Tahoma" w:eastAsiaTheme="minorHAnsi" w:hAnsi="Tahoma" w:cs="Tahoma"/>
          <w:sz w:val="20"/>
          <w:szCs w:val="20"/>
          <w:lang w:eastAsia="en-US"/>
        </w:rPr>
        <w:t xml:space="preserve">editör </w:t>
      </w:r>
      <w:r w:rsidR="005F7A55" w:rsidRPr="004057BE">
        <w:rPr>
          <w:rFonts w:ascii="Tahoma" w:eastAsiaTheme="minorHAnsi" w:hAnsi="Tahoma" w:cs="Tahoma"/>
          <w:sz w:val="20"/>
          <w:szCs w:val="20"/>
          <w:lang w:eastAsia="en-US"/>
        </w:rPr>
        <w:t>yardımcısı, makalenin bilimsel değerlendirme sürecinin herhangi bir aşamasında, gerek gördüğü takdirde,  yazardan/yazarlardan düzeltme/değişiklik vb. talep edebilir.</w:t>
      </w:r>
      <w:r w:rsidR="00D3101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14:paraId="316B988F" w14:textId="77777777" w:rsidR="00D755B8" w:rsidRPr="004057BE" w:rsidRDefault="00551B75" w:rsidP="004057BE">
      <w:pPr>
        <w:spacing w:after="200"/>
        <w:rPr>
          <w:rFonts w:ascii="Tahoma" w:eastAsiaTheme="minorHAnsi" w:hAnsi="Tahoma" w:cs="Tahoma"/>
          <w:sz w:val="20"/>
          <w:szCs w:val="20"/>
          <w:lang w:eastAsia="en-US"/>
        </w:rPr>
      </w:pPr>
      <w:r w:rsidRPr="004057BE">
        <w:rPr>
          <w:rFonts w:ascii="Tahoma" w:eastAsiaTheme="minorHAnsi" w:hAnsi="Tahoma" w:cs="Tahoma"/>
          <w:sz w:val="20"/>
          <w:szCs w:val="20"/>
          <w:lang w:eastAsia="en-US"/>
        </w:rPr>
        <w:t>Bütün yazarlar tarafından imzalanmak üzere:</w:t>
      </w:r>
    </w:p>
    <w:p w14:paraId="07C87FDE" w14:textId="77777777" w:rsidR="005F7A55" w:rsidRPr="004057BE" w:rsidRDefault="005F7A55" w:rsidP="00272955">
      <w:pPr>
        <w:spacing w:after="200" w:line="276" w:lineRule="auto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Yazar adı</w:t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İmza</w:t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4057B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Tarih</w:t>
      </w:r>
    </w:p>
    <w:p w14:paraId="31DE19ED" w14:textId="77777777" w:rsidR="005F7A55" w:rsidRDefault="00551B75" w:rsidP="002729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30956E5E" w14:textId="77777777" w:rsidR="005F7A55" w:rsidRDefault="005F7A55" w:rsidP="002729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6FB7DABF" w14:textId="77777777" w:rsidR="005F7A55" w:rsidRDefault="005F7A55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="00272955"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14:paraId="7B4FBFFA" w14:textId="77777777"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3D84DDEB" w14:textId="77777777"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2D426334" w14:textId="77777777"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14:paraId="66E48BC5" w14:textId="77777777"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68D2E226" w14:textId="77777777"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14:paraId="419C2909" w14:textId="1114F8BB" w:rsidR="004057BE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14:paraId="52C41864" w14:textId="77777777" w:rsidR="00005A7B" w:rsidRDefault="00005A7B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highlight w:val="red"/>
          <w:lang w:eastAsia="en-US"/>
        </w:rPr>
      </w:pPr>
    </w:p>
    <w:p w14:paraId="28A43C77" w14:textId="27E7F24D" w:rsidR="006A5A10" w:rsidRPr="009E031B" w:rsidRDefault="004426AA" w:rsidP="0043483B">
      <w:pPr>
        <w:spacing w:after="200" w:line="276" w:lineRule="auto"/>
        <w:rPr>
          <w:rFonts w:asciiTheme="minorHAnsi" w:hAnsiTheme="minorHAnsi" w:cstheme="minorHAnsi"/>
        </w:rPr>
      </w:pPr>
      <w:r w:rsidRPr="006A5A1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* </w:t>
      </w:r>
      <w:r w:rsidRPr="006A5A1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Onay sonrası formu </w:t>
      </w:r>
      <w:hyperlink r:id="rId8" w:history="1">
        <w:r w:rsidR="00D31016" w:rsidRPr="004F674D">
          <w:rPr>
            <w:rStyle w:val="Kpr"/>
            <w:rFonts w:asciiTheme="minorHAnsi" w:hAnsiTheme="minorHAnsi" w:cstheme="minorHAnsi"/>
            <w:sz w:val="20"/>
            <w:szCs w:val="20"/>
          </w:rPr>
          <w:t>https://dergiler.gelisim.edu.tr/index.php/article</w:t>
        </w:r>
      </w:hyperlink>
      <w:r w:rsidR="00D31016">
        <w:rPr>
          <w:rFonts w:asciiTheme="minorHAnsi" w:hAnsiTheme="minorHAnsi" w:cstheme="minorHAnsi"/>
          <w:sz w:val="20"/>
          <w:szCs w:val="20"/>
        </w:rPr>
        <w:t xml:space="preserve"> </w:t>
      </w:r>
      <w:r w:rsidR="00D755B8" w:rsidRPr="006A5A1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web sayfamızdaki “makale gönder” bölümü aracılığıyla sisteme yükleyiniz. </w:t>
      </w:r>
      <w:r w:rsidRPr="006A5A1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Gerektiğinde ek sayfa kullanabilirsiniz.</w:t>
      </w:r>
      <w:bookmarkStart w:id="0" w:name="_GoBack"/>
      <w:bookmarkEnd w:id="0"/>
    </w:p>
    <w:p w14:paraId="14A19761" w14:textId="77777777" w:rsidR="009E031B" w:rsidRDefault="00D755B8" w:rsidP="009E031B">
      <w:pPr>
        <w:tabs>
          <w:tab w:val="left" w:pos="1005"/>
        </w:tabs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05A7B">
        <w:rPr>
          <w:rFonts w:ascii="Calibri" w:eastAsia="Calibri" w:hAnsi="Calibri"/>
          <w:sz w:val="20"/>
          <w:szCs w:val="20"/>
          <w:lang w:eastAsia="en-US"/>
        </w:rPr>
        <w:t xml:space="preserve">Dergimiz yılda iki defa yayınlanmakta olup uluslararası hakemli bir dergidir. </w:t>
      </w:r>
    </w:p>
    <w:p w14:paraId="64ACF85A" w14:textId="03EC2059" w:rsidR="00D755B8" w:rsidRPr="00005A7B" w:rsidRDefault="00D755B8" w:rsidP="009E031B">
      <w:pPr>
        <w:tabs>
          <w:tab w:val="left" w:pos="1005"/>
        </w:tabs>
        <w:jc w:val="center"/>
        <w:rPr>
          <w:rFonts w:ascii="Calibri" w:eastAsia="Calibri" w:hAnsi="Calibri"/>
          <w:noProof/>
          <w:sz w:val="20"/>
          <w:szCs w:val="20"/>
        </w:rPr>
      </w:pPr>
      <w:r w:rsidRPr="00005A7B">
        <w:rPr>
          <w:rFonts w:ascii="Calibri" w:eastAsia="Calibri" w:hAnsi="Calibri"/>
          <w:sz w:val="20"/>
          <w:szCs w:val="20"/>
          <w:lang w:eastAsia="en-US"/>
        </w:rPr>
        <w:t>Dergimize</w:t>
      </w:r>
      <w:r w:rsidRPr="00005A7B">
        <w:rPr>
          <w:sz w:val="20"/>
          <w:szCs w:val="20"/>
        </w:rPr>
        <w:t xml:space="preserve"> </w:t>
      </w:r>
      <w:r w:rsidRPr="00005A7B">
        <w:rPr>
          <w:rFonts w:ascii="Calibri" w:eastAsia="Calibri" w:hAnsi="Calibri"/>
          <w:sz w:val="20"/>
          <w:szCs w:val="20"/>
          <w:lang w:eastAsia="en-US"/>
        </w:rPr>
        <w:t>aşağıdaki web sayfasından ulaşılabilmektedir.</w:t>
      </w:r>
    </w:p>
    <w:p w14:paraId="74FE6FC9" w14:textId="167AE692" w:rsidR="00D755B8" w:rsidRPr="00D755B8" w:rsidRDefault="00097FAE" w:rsidP="009E031B">
      <w:pPr>
        <w:tabs>
          <w:tab w:val="left" w:pos="10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D31016" w:rsidRPr="004F674D">
          <w:rPr>
            <w:rStyle w:val="Kpr"/>
            <w:rFonts w:asciiTheme="minorHAnsi" w:eastAsiaTheme="minorHAnsi" w:hAnsiTheme="minorHAnsi" w:cstheme="minorBidi"/>
            <w:sz w:val="18"/>
            <w:szCs w:val="18"/>
            <w:lang w:eastAsia="en-US"/>
          </w:rPr>
          <w:t>https://dergiler.gelisim.edu.tr/index.php/article</w:t>
        </w:r>
      </w:hyperlink>
    </w:p>
    <w:p w14:paraId="60135A78" w14:textId="77777777" w:rsidR="00D755B8" w:rsidRPr="005F7A55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sectPr w:rsidR="00D755B8" w:rsidRPr="005F7A55" w:rsidSect="00886F92">
      <w:headerReference w:type="default" r:id="rId10"/>
      <w:footerReference w:type="default" r:id="rId11"/>
      <w:pgSz w:w="11906" w:h="16838"/>
      <w:pgMar w:top="851" w:right="1417" w:bottom="709" w:left="1417" w:header="703" w:footer="11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4827" w14:textId="77777777" w:rsidR="00097FAE" w:rsidRDefault="00097FAE">
      <w:r>
        <w:separator/>
      </w:r>
    </w:p>
  </w:endnote>
  <w:endnote w:type="continuationSeparator" w:id="0">
    <w:p w14:paraId="22F4F30F" w14:textId="77777777" w:rsidR="00097FAE" w:rsidRDefault="000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C3C7" w14:textId="77777777" w:rsidR="00942DC9" w:rsidRDefault="000D5047" w:rsidP="00942DC9">
    <w:pPr>
      <w:jc w:val="center"/>
      <w:rPr>
        <w:sz w:val="18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B3768" wp14:editId="18C95EDC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0579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641E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"/>
          </w:pict>
        </mc:Fallback>
      </mc:AlternateContent>
    </w:r>
  </w:p>
  <w:p w14:paraId="49ADAB85" w14:textId="77777777" w:rsidR="00D31016" w:rsidRPr="00A66B4E" w:rsidRDefault="00D31016" w:rsidP="00D31016">
    <w:pPr>
      <w:widowControl w:val="0"/>
      <w:jc w:val="center"/>
      <w:rPr>
        <w:rFonts w:ascii="Calibri" w:eastAsia="Calibri" w:hAnsi="Calibri" w:cs="Calibri"/>
        <w:sz w:val="18"/>
        <w:szCs w:val="18"/>
      </w:rPr>
    </w:pPr>
    <w:bookmarkStart w:id="1" w:name="_Hlk60521297"/>
    <w:bookmarkStart w:id="2" w:name="_Hlk60521298"/>
    <w:r w:rsidRPr="00A66B4E">
      <w:rPr>
        <w:rFonts w:ascii="Calibri" w:eastAsia="Calibri" w:hAnsi="Calibri" w:cs="Calibri"/>
        <w:sz w:val="18"/>
        <w:szCs w:val="18"/>
      </w:rPr>
      <w:t>İstanbul Gelişim Üniversitesi Güzel Sanatlar Fakültesi, Cihangir Mah</w:t>
    </w:r>
    <w:proofErr w:type="gramStart"/>
    <w:r w:rsidRPr="00A66B4E">
      <w:rPr>
        <w:rFonts w:ascii="Calibri" w:eastAsia="Calibri" w:hAnsi="Calibri" w:cs="Calibri"/>
        <w:sz w:val="18"/>
        <w:szCs w:val="18"/>
      </w:rPr>
      <w:t>.,</w:t>
    </w:r>
    <w:proofErr w:type="gramEnd"/>
    <w:r w:rsidRPr="00A66B4E">
      <w:rPr>
        <w:rFonts w:ascii="Calibri" w:eastAsia="Calibri" w:hAnsi="Calibri" w:cs="Calibri"/>
        <w:sz w:val="18"/>
        <w:szCs w:val="18"/>
      </w:rPr>
      <w:t xml:space="preserve"> Şehit P. Onb. Murat Şengöz </w:t>
    </w:r>
    <w:proofErr w:type="spellStart"/>
    <w:r w:rsidRPr="00A66B4E">
      <w:rPr>
        <w:rFonts w:ascii="Calibri" w:eastAsia="Calibri" w:hAnsi="Calibri" w:cs="Calibri"/>
        <w:sz w:val="18"/>
        <w:szCs w:val="18"/>
      </w:rPr>
      <w:t>Sk</w:t>
    </w:r>
    <w:proofErr w:type="spellEnd"/>
    <w:r w:rsidRPr="00A66B4E">
      <w:rPr>
        <w:rFonts w:ascii="Calibri" w:eastAsia="Calibri" w:hAnsi="Calibri" w:cs="Calibri"/>
        <w:sz w:val="18"/>
        <w:szCs w:val="18"/>
      </w:rPr>
      <w:t>. No: 8, Avcılar / İstanbul</w:t>
    </w:r>
  </w:p>
  <w:p w14:paraId="2699E668" w14:textId="77777777" w:rsidR="00D31016" w:rsidRPr="00A66B4E" w:rsidRDefault="00D31016" w:rsidP="00D31016">
    <w:pPr>
      <w:widowControl w:val="0"/>
      <w:jc w:val="center"/>
      <w:rPr>
        <w:rFonts w:ascii="Calibri" w:eastAsia="Calibri" w:hAnsi="Calibri" w:cs="Calibri"/>
        <w:sz w:val="18"/>
        <w:szCs w:val="18"/>
      </w:rPr>
    </w:pPr>
    <w:r w:rsidRPr="00A66B4E">
      <w:rPr>
        <w:rFonts w:ascii="Calibri" w:eastAsia="Calibri" w:hAnsi="Calibri" w:cs="Calibri"/>
        <w:sz w:val="18"/>
        <w:szCs w:val="18"/>
      </w:rPr>
      <w:t xml:space="preserve">Tel: (0212) 422 70 00 </w:t>
    </w:r>
    <w:proofErr w:type="spellStart"/>
    <w:r w:rsidRPr="00A66B4E">
      <w:rPr>
        <w:rFonts w:ascii="Calibri" w:eastAsia="Calibri" w:hAnsi="Calibri" w:cs="Calibri"/>
        <w:sz w:val="18"/>
        <w:szCs w:val="18"/>
      </w:rPr>
      <w:t>Fax</w:t>
    </w:r>
    <w:proofErr w:type="spellEnd"/>
    <w:r w:rsidRPr="00A66B4E">
      <w:rPr>
        <w:rFonts w:ascii="Calibri" w:eastAsia="Calibri" w:hAnsi="Calibri" w:cs="Calibri"/>
        <w:sz w:val="18"/>
        <w:szCs w:val="18"/>
      </w:rPr>
      <w:t>: (0212) 422 74 01</w:t>
    </w:r>
  </w:p>
  <w:p w14:paraId="7928FC7E" w14:textId="77777777" w:rsidR="00D31016" w:rsidRPr="00A66B4E" w:rsidRDefault="00097FAE" w:rsidP="00D31016">
    <w:pPr>
      <w:widowControl w:val="0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D31016" w:rsidRPr="00A66B4E">
        <w:rPr>
          <w:rFonts w:ascii="Calibri" w:eastAsia="Calibri" w:hAnsi="Calibri" w:cs="Calibri"/>
          <w:color w:val="0000FF"/>
          <w:sz w:val="18"/>
          <w:szCs w:val="18"/>
          <w:u w:val="single"/>
        </w:rPr>
        <w:t>www.gelisim.edu.tr</w:t>
      </w:r>
    </w:hyperlink>
    <w:r w:rsidR="00D31016" w:rsidRPr="00A66B4E">
      <w:rPr>
        <w:rFonts w:ascii="Calibri" w:eastAsia="Calibri" w:hAnsi="Calibri" w:cs="Calibri"/>
        <w:sz w:val="22"/>
        <w:szCs w:val="22"/>
      </w:rPr>
      <w:t xml:space="preserve">  </w:t>
    </w:r>
    <w:hyperlink r:id="rId2" w:history="1">
      <w:r w:rsidR="00D31016" w:rsidRPr="00A66B4E">
        <w:rPr>
          <w:rFonts w:ascii="Calibri" w:eastAsia="Calibri" w:hAnsi="Calibri" w:cs="Calibri"/>
          <w:color w:val="0000FF"/>
          <w:sz w:val="18"/>
          <w:szCs w:val="18"/>
          <w:u w:val="single"/>
        </w:rPr>
        <w:t>article@gelisim.edu.tr</w:t>
      </w:r>
    </w:hyperlink>
    <w:bookmarkEnd w:id="1"/>
    <w:bookmarkEnd w:id="2"/>
  </w:p>
  <w:p w14:paraId="0B8402D3" w14:textId="77777777" w:rsidR="00A0640D" w:rsidRDefault="00A0640D" w:rsidP="00A0640D">
    <w:pPr>
      <w:pStyle w:val="AltBilgi"/>
    </w:pPr>
  </w:p>
  <w:p w14:paraId="2014F6C6" w14:textId="77777777" w:rsidR="00153B8A" w:rsidRPr="00B42959" w:rsidRDefault="00153B8A" w:rsidP="00B4295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698B" w14:textId="77777777" w:rsidR="00097FAE" w:rsidRDefault="00097FAE">
      <w:r>
        <w:separator/>
      </w:r>
    </w:p>
  </w:footnote>
  <w:footnote w:type="continuationSeparator" w:id="0">
    <w:p w14:paraId="3578875E" w14:textId="77777777" w:rsidR="00097FAE" w:rsidRDefault="0009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539"/>
      <w:gridCol w:w="1701"/>
      <w:gridCol w:w="1131"/>
    </w:tblGrid>
    <w:tr w:rsidR="004057BE" w14:paraId="126262DF" w14:textId="77777777" w:rsidTr="004057BE">
      <w:trPr>
        <w:trHeight w:val="318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F96DD3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  <w:r w:rsidRPr="009E031B">
            <w:rPr>
              <w:rFonts w:asciiTheme="majorHAnsi" w:hAnsiTheme="maj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B9AEE6C" wp14:editId="31B98BF6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7" name="Metin Kutusu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48DBBE" w14:textId="77777777" w:rsidR="004057BE" w:rsidRDefault="004057BE" w:rsidP="004057BE">
                                <w:r>
                                  <w:rPr>
                                    <w:rFonts w:eastAsiaTheme="minorEastAsia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1664CF2" wp14:editId="2CA2C332">
                                      <wp:extent cx="1569720" cy="685800"/>
                                      <wp:effectExtent l="0" t="0" r="0" b="0"/>
                                      <wp:docPr id="11" name="Resim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972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B9AEE6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6" type="#_x0000_t202" style="position:absolute;margin-left:1.05pt;margin-top:8.3pt;width:138.7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MjX/POPAgAAjg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14:paraId="0048DBBE" w14:textId="77777777" w:rsidR="004057BE" w:rsidRDefault="004057BE" w:rsidP="004057BE">
                          <w:r>
                            <w:rPr>
                              <w:rFonts w:eastAsiaTheme="minorEastAsi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1664CF2" wp14:editId="2CA2C332">
                                <wp:extent cx="1569720" cy="685800"/>
                                <wp:effectExtent l="0" t="0" r="0" b="0"/>
                                <wp:docPr id="11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972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7AFF8B" w14:textId="77777777" w:rsidR="004057BE" w:rsidRPr="009E031B" w:rsidRDefault="004057BE" w:rsidP="004057BE">
          <w:pPr>
            <w:jc w:val="center"/>
            <w:rPr>
              <w:rFonts w:asciiTheme="majorHAnsi" w:hAnsiTheme="majorHAnsi" w:cs="Tahoma"/>
              <w:color w:val="FF0000"/>
            </w:rPr>
          </w:pPr>
        </w:p>
        <w:p w14:paraId="1D4930DB" w14:textId="77777777" w:rsidR="009E031B" w:rsidRDefault="00DD417B" w:rsidP="004057BE">
          <w:pPr>
            <w:jc w:val="center"/>
            <w:rPr>
              <w:rFonts w:asciiTheme="majorHAnsi" w:hAnsiTheme="majorHAnsi" w:cs="Tahoma"/>
              <w:b/>
              <w:color w:val="FF0000"/>
              <w:sz w:val="32"/>
              <w:szCs w:val="32"/>
            </w:rPr>
          </w:pPr>
          <w:r w:rsidRPr="009E031B">
            <w:rPr>
              <w:rFonts w:asciiTheme="majorHAnsi" w:hAnsiTheme="majorHAnsi" w:cs="Tahoma"/>
              <w:b/>
              <w:color w:val="FF0000"/>
              <w:sz w:val="32"/>
              <w:szCs w:val="32"/>
            </w:rPr>
            <w:t>ART/</w:t>
          </w:r>
          <w:proofErr w:type="spellStart"/>
          <w:r w:rsidRPr="009E031B">
            <w:rPr>
              <w:rFonts w:asciiTheme="majorHAnsi" w:hAnsiTheme="majorHAnsi" w:cs="Tahoma"/>
              <w:b/>
              <w:color w:val="FF0000"/>
              <w:sz w:val="32"/>
              <w:szCs w:val="32"/>
            </w:rPr>
            <w:t>icle</w:t>
          </w:r>
          <w:proofErr w:type="spellEnd"/>
          <w:r w:rsidRPr="009E031B">
            <w:rPr>
              <w:rFonts w:asciiTheme="majorHAnsi" w:hAnsiTheme="majorHAnsi" w:cs="Tahoma"/>
              <w:b/>
              <w:color w:val="FF0000"/>
              <w:sz w:val="32"/>
              <w:szCs w:val="32"/>
            </w:rPr>
            <w:t xml:space="preserve">: </w:t>
          </w:r>
        </w:p>
        <w:p w14:paraId="5F9C23F7" w14:textId="58B47068" w:rsidR="00DD417B" w:rsidRPr="009E031B" w:rsidRDefault="00DD417B" w:rsidP="004057BE">
          <w:pPr>
            <w:jc w:val="center"/>
            <w:rPr>
              <w:rFonts w:asciiTheme="majorHAnsi" w:hAnsiTheme="majorHAnsi" w:cs="Tahoma"/>
              <w:b/>
              <w:color w:val="FF0000"/>
              <w:sz w:val="32"/>
              <w:szCs w:val="32"/>
            </w:rPr>
          </w:pPr>
          <w:r w:rsidRPr="009E031B">
            <w:rPr>
              <w:rFonts w:asciiTheme="majorHAnsi" w:hAnsiTheme="majorHAnsi" w:cs="Tahoma"/>
              <w:b/>
              <w:color w:val="FF0000"/>
              <w:sz w:val="32"/>
              <w:szCs w:val="32"/>
            </w:rPr>
            <w:t xml:space="preserve">Sanat ve Tasarım Dergisi </w:t>
          </w:r>
        </w:p>
        <w:p w14:paraId="5B594A39" w14:textId="77777777" w:rsidR="00DD417B" w:rsidRPr="009E031B" w:rsidRDefault="00DD417B" w:rsidP="004057BE">
          <w:pPr>
            <w:jc w:val="center"/>
            <w:rPr>
              <w:rFonts w:asciiTheme="majorHAnsi" w:hAnsiTheme="majorHAnsi" w:cs="Tahoma"/>
              <w:b/>
              <w:color w:val="FF0000"/>
              <w:sz w:val="32"/>
              <w:szCs w:val="32"/>
            </w:rPr>
          </w:pPr>
        </w:p>
        <w:p w14:paraId="6DAA3409" w14:textId="041CAE59" w:rsidR="004057BE" w:rsidRPr="009E031B" w:rsidRDefault="00DD417B" w:rsidP="004057BE">
          <w:pPr>
            <w:jc w:val="center"/>
            <w:rPr>
              <w:rFonts w:asciiTheme="majorHAnsi" w:hAnsiTheme="majorHAnsi" w:cs="Tahoma"/>
            </w:rPr>
          </w:pPr>
          <w:r w:rsidRPr="009E031B">
            <w:rPr>
              <w:rFonts w:asciiTheme="majorHAnsi" w:hAnsiTheme="majorHAnsi" w:cs="Tahoma"/>
              <w:b/>
              <w:color w:val="FF0000"/>
              <w:sz w:val="32"/>
              <w:szCs w:val="32"/>
            </w:rPr>
            <w:t>Etik Sorumluluk Bildirimi ve Telif Hakları Devir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9B347B" w14:textId="77777777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  <w:r w:rsidRPr="009E031B">
            <w:rPr>
              <w:rFonts w:asciiTheme="majorHAnsi" w:hAnsiTheme="majorHAnsi" w:cs="Tahoma"/>
              <w:sz w:val="18"/>
              <w:szCs w:val="18"/>
            </w:rPr>
            <w:t>Doküman No</w:t>
          </w:r>
        </w:p>
      </w:tc>
      <w:tc>
        <w:tcPr>
          <w:tcW w:w="1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392C3A" w14:textId="470D9634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</w:p>
      </w:tc>
    </w:tr>
    <w:tr w:rsidR="004057BE" w14:paraId="10E040B8" w14:textId="77777777" w:rsidTr="00632ECC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7C885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4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48969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2834A0" w14:textId="77777777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  <w:r w:rsidRPr="009E031B">
            <w:rPr>
              <w:rFonts w:asciiTheme="majorHAnsi" w:hAnsiTheme="majorHAnsi" w:cs="Tahoma"/>
              <w:sz w:val="18"/>
              <w:szCs w:val="18"/>
            </w:rPr>
            <w:t>Yayın Tarihi</w:t>
          </w:r>
        </w:p>
      </w:tc>
      <w:tc>
        <w:tcPr>
          <w:tcW w:w="1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77896E" w14:textId="6F482846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</w:p>
      </w:tc>
    </w:tr>
    <w:tr w:rsidR="004057BE" w14:paraId="759A7247" w14:textId="77777777" w:rsidTr="004057BE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F7AC9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4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B61D62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1DA18" w14:textId="77777777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  <w:r w:rsidRPr="009E031B">
            <w:rPr>
              <w:rFonts w:asciiTheme="majorHAnsi" w:hAnsiTheme="majorHAnsi" w:cs="Tahoma"/>
              <w:sz w:val="18"/>
              <w:szCs w:val="18"/>
            </w:rPr>
            <w:t>Revizyon Tarihi</w:t>
          </w:r>
        </w:p>
      </w:tc>
      <w:tc>
        <w:tcPr>
          <w:tcW w:w="1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68ABFB" w14:textId="67FB7C9B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</w:p>
      </w:tc>
    </w:tr>
    <w:tr w:rsidR="004057BE" w14:paraId="5E7AE663" w14:textId="77777777" w:rsidTr="004057BE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F138A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4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3D77D0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48DF" w14:textId="77777777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  <w:r w:rsidRPr="009E031B">
            <w:rPr>
              <w:rFonts w:asciiTheme="majorHAnsi" w:hAnsiTheme="majorHAnsi" w:cs="Tahoma"/>
              <w:sz w:val="18"/>
              <w:szCs w:val="18"/>
            </w:rPr>
            <w:t>Revizyon No</w:t>
          </w:r>
        </w:p>
      </w:tc>
      <w:tc>
        <w:tcPr>
          <w:tcW w:w="1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3A527A" w14:textId="493CE7F0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</w:p>
      </w:tc>
    </w:tr>
    <w:tr w:rsidR="004057BE" w14:paraId="40B2932A" w14:textId="77777777" w:rsidTr="004057BE">
      <w:trPr>
        <w:trHeight w:val="31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55C87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4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B647D" w14:textId="77777777" w:rsidR="004057BE" w:rsidRPr="009E031B" w:rsidRDefault="004057BE" w:rsidP="004057BE">
          <w:pPr>
            <w:rPr>
              <w:rFonts w:asciiTheme="majorHAnsi" w:eastAsiaTheme="minorHAnsi" w:hAnsiTheme="majorHAnsi" w:cs="Tahoma"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EAC0CA" w14:textId="77777777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  <w:r w:rsidRPr="009E031B">
            <w:rPr>
              <w:rFonts w:asciiTheme="majorHAnsi" w:hAnsiTheme="majorHAnsi" w:cs="Tahoma"/>
              <w:sz w:val="18"/>
              <w:szCs w:val="18"/>
            </w:rPr>
            <w:t>Sayfa Sayısı</w:t>
          </w:r>
        </w:p>
      </w:tc>
      <w:tc>
        <w:tcPr>
          <w:tcW w:w="1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F2D3C2" w14:textId="1B10C4FE" w:rsidR="004057BE" w:rsidRPr="009E031B" w:rsidRDefault="004057BE" w:rsidP="004057BE">
          <w:pPr>
            <w:rPr>
              <w:rFonts w:asciiTheme="majorHAnsi" w:hAnsiTheme="majorHAnsi" w:cs="Tahoma"/>
              <w:sz w:val="18"/>
              <w:szCs w:val="18"/>
            </w:rPr>
          </w:pPr>
        </w:p>
      </w:tc>
    </w:tr>
  </w:tbl>
  <w:p w14:paraId="1DC49C5C" w14:textId="77777777" w:rsidR="008D7FD0" w:rsidRDefault="008D7F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EB1"/>
    <w:multiLevelType w:val="hybridMultilevel"/>
    <w:tmpl w:val="B6F8CB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76A9E"/>
    <w:multiLevelType w:val="hybridMultilevel"/>
    <w:tmpl w:val="C2C8E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9"/>
    <w:rsid w:val="00005A7B"/>
    <w:rsid w:val="000115EB"/>
    <w:rsid w:val="00013298"/>
    <w:rsid w:val="00017855"/>
    <w:rsid w:val="0002082B"/>
    <w:rsid w:val="000345A5"/>
    <w:rsid w:val="000361FA"/>
    <w:rsid w:val="00042FF6"/>
    <w:rsid w:val="00043AA2"/>
    <w:rsid w:val="00050E2E"/>
    <w:rsid w:val="00053FAC"/>
    <w:rsid w:val="00070CFD"/>
    <w:rsid w:val="00071656"/>
    <w:rsid w:val="000728B1"/>
    <w:rsid w:val="0008754B"/>
    <w:rsid w:val="00097FAE"/>
    <w:rsid w:val="000A3641"/>
    <w:rsid w:val="000A450B"/>
    <w:rsid w:val="000A5E4E"/>
    <w:rsid w:val="000B0719"/>
    <w:rsid w:val="000C3F34"/>
    <w:rsid w:val="000D134B"/>
    <w:rsid w:val="000D5047"/>
    <w:rsid w:val="000E48E7"/>
    <w:rsid w:val="000E5AB8"/>
    <w:rsid w:val="000F4690"/>
    <w:rsid w:val="000F5D6A"/>
    <w:rsid w:val="00100FEB"/>
    <w:rsid w:val="001243D1"/>
    <w:rsid w:val="0012787A"/>
    <w:rsid w:val="00133833"/>
    <w:rsid w:val="00134B2F"/>
    <w:rsid w:val="00135569"/>
    <w:rsid w:val="00136562"/>
    <w:rsid w:val="001378C8"/>
    <w:rsid w:val="00146EDF"/>
    <w:rsid w:val="00152895"/>
    <w:rsid w:val="00153B8A"/>
    <w:rsid w:val="00157611"/>
    <w:rsid w:val="001608C9"/>
    <w:rsid w:val="001659BC"/>
    <w:rsid w:val="00175753"/>
    <w:rsid w:val="00175E8A"/>
    <w:rsid w:val="00190593"/>
    <w:rsid w:val="00192C24"/>
    <w:rsid w:val="001B12D8"/>
    <w:rsid w:val="001D4701"/>
    <w:rsid w:val="001D4A36"/>
    <w:rsid w:val="001E4FAD"/>
    <w:rsid w:val="001E6862"/>
    <w:rsid w:val="001F169D"/>
    <w:rsid w:val="00203DA5"/>
    <w:rsid w:val="0020571B"/>
    <w:rsid w:val="00215546"/>
    <w:rsid w:val="002172E8"/>
    <w:rsid w:val="00220153"/>
    <w:rsid w:val="00221C6B"/>
    <w:rsid w:val="00227E34"/>
    <w:rsid w:val="00232A61"/>
    <w:rsid w:val="00243246"/>
    <w:rsid w:val="002472F1"/>
    <w:rsid w:val="00250D79"/>
    <w:rsid w:val="002548C2"/>
    <w:rsid w:val="00266E82"/>
    <w:rsid w:val="00270710"/>
    <w:rsid w:val="00272955"/>
    <w:rsid w:val="002741A3"/>
    <w:rsid w:val="00286116"/>
    <w:rsid w:val="00294119"/>
    <w:rsid w:val="00295C50"/>
    <w:rsid w:val="002B2763"/>
    <w:rsid w:val="002B2CDC"/>
    <w:rsid w:val="002B4C7D"/>
    <w:rsid w:val="002C0A77"/>
    <w:rsid w:val="002D5F00"/>
    <w:rsid w:val="002F662F"/>
    <w:rsid w:val="002F7D86"/>
    <w:rsid w:val="003028E6"/>
    <w:rsid w:val="00302E09"/>
    <w:rsid w:val="00310C3E"/>
    <w:rsid w:val="00310C3F"/>
    <w:rsid w:val="00315544"/>
    <w:rsid w:val="00327D30"/>
    <w:rsid w:val="003360CB"/>
    <w:rsid w:val="00337CD0"/>
    <w:rsid w:val="0034501B"/>
    <w:rsid w:val="00353ABB"/>
    <w:rsid w:val="0035576C"/>
    <w:rsid w:val="00360763"/>
    <w:rsid w:val="003671A1"/>
    <w:rsid w:val="00372BDB"/>
    <w:rsid w:val="0037733C"/>
    <w:rsid w:val="00384A58"/>
    <w:rsid w:val="003876A2"/>
    <w:rsid w:val="003965E0"/>
    <w:rsid w:val="003A0E21"/>
    <w:rsid w:val="003A498F"/>
    <w:rsid w:val="003A7A97"/>
    <w:rsid w:val="003C1869"/>
    <w:rsid w:val="003C24E5"/>
    <w:rsid w:val="003C3AB4"/>
    <w:rsid w:val="003C7268"/>
    <w:rsid w:val="003D499F"/>
    <w:rsid w:val="003D7E1E"/>
    <w:rsid w:val="003E5259"/>
    <w:rsid w:val="003F2E11"/>
    <w:rsid w:val="00400C76"/>
    <w:rsid w:val="004057BE"/>
    <w:rsid w:val="00413D48"/>
    <w:rsid w:val="00416E34"/>
    <w:rsid w:val="00426646"/>
    <w:rsid w:val="004267ED"/>
    <w:rsid w:val="00430093"/>
    <w:rsid w:val="0043483B"/>
    <w:rsid w:val="004426AA"/>
    <w:rsid w:val="004466B6"/>
    <w:rsid w:val="004528FE"/>
    <w:rsid w:val="00462725"/>
    <w:rsid w:val="004678DA"/>
    <w:rsid w:val="00467CC2"/>
    <w:rsid w:val="00471D15"/>
    <w:rsid w:val="004810B3"/>
    <w:rsid w:val="00494D8E"/>
    <w:rsid w:val="004A6C0C"/>
    <w:rsid w:val="004C0EFF"/>
    <w:rsid w:val="004C6D4F"/>
    <w:rsid w:val="004C7ABC"/>
    <w:rsid w:val="004D381B"/>
    <w:rsid w:val="004D72E9"/>
    <w:rsid w:val="004E46D3"/>
    <w:rsid w:val="004F3CDB"/>
    <w:rsid w:val="004F729D"/>
    <w:rsid w:val="00500455"/>
    <w:rsid w:val="00506BC8"/>
    <w:rsid w:val="00507B78"/>
    <w:rsid w:val="00511C7E"/>
    <w:rsid w:val="00513ED8"/>
    <w:rsid w:val="00514E42"/>
    <w:rsid w:val="00525368"/>
    <w:rsid w:val="00536979"/>
    <w:rsid w:val="0054181E"/>
    <w:rsid w:val="00551B75"/>
    <w:rsid w:val="00556371"/>
    <w:rsid w:val="00556C2D"/>
    <w:rsid w:val="005609B3"/>
    <w:rsid w:val="005619BF"/>
    <w:rsid w:val="00562FA6"/>
    <w:rsid w:val="005663CB"/>
    <w:rsid w:val="005667D6"/>
    <w:rsid w:val="00567B73"/>
    <w:rsid w:val="005871BE"/>
    <w:rsid w:val="00591AB5"/>
    <w:rsid w:val="00592357"/>
    <w:rsid w:val="005A1722"/>
    <w:rsid w:val="005B3612"/>
    <w:rsid w:val="005B6571"/>
    <w:rsid w:val="005C26F2"/>
    <w:rsid w:val="005C48D1"/>
    <w:rsid w:val="005C5B17"/>
    <w:rsid w:val="005D7578"/>
    <w:rsid w:val="005E5666"/>
    <w:rsid w:val="005E5FDD"/>
    <w:rsid w:val="005F7A55"/>
    <w:rsid w:val="00600032"/>
    <w:rsid w:val="00602C77"/>
    <w:rsid w:val="0061181A"/>
    <w:rsid w:val="00632ECC"/>
    <w:rsid w:val="006424D9"/>
    <w:rsid w:val="00644B06"/>
    <w:rsid w:val="0065782F"/>
    <w:rsid w:val="0066697A"/>
    <w:rsid w:val="00666DF2"/>
    <w:rsid w:val="00667B28"/>
    <w:rsid w:val="00673BC2"/>
    <w:rsid w:val="00675F09"/>
    <w:rsid w:val="00676B46"/>
    <w:rsid w:val="00682531"/>
    <w:rsid w:val="00694751"/>
    <w:rsid w:val="006959F9"/>
    <w:rsid w:val="006A2D6E"/>
    <w:rsid w:val="006A5A10"/>
    <w:rsid w:val="006B2D50"/>
    <w:rsid w:val="006C4125"/>
    <w:rsid w:val="006D4DB5"/>
    <w:rsid w:val="006D6C3D"/>
    <w:rsid w:val="006D7AD1"/>
    <w:rsid w:val="006E5574"/>
    <w:rsid w:val="006E5DE0"/>
    <w:rsid w:val="006F2A9B"/>
    <w:rsid w:val="006F3FA0"/>
    <w:rsid w:val="006F6BB9"/>
    <w:rsid w:val="00703E2F"/>
    <w:rsid w:val="007315C4"/>
    <w:rsid w:val="00732907"/>
    <w:rsid w:val="00732CC9"/>
    <w:rsid w:val="007414A8"/>
    <w:rsid w:val="007441FB"/>
    <w:rsid w:val="00764841"/>
    <w:rsid w:val="00767771"/>
    <w:rsid w:val="00770F78"/>
    <w:rsid w:val="00774579"/>
    <w:rsid w:val="00776BCA"/>
    <w:rsid w:val="00791C38"/>
    <w:rsid w:val="00796E6A"/>
    <w:rsid w:val="007C478D"/>
    <w:rsid w:val="007D4E18"/>
    <w:rsid w:val="007D6A75"/>
    <w:rsid w:val="007E12AF"/>
    <w:rsid w:val="008025F8"/>
    <w:rsid w:val="0080568D"/>
    <w:rsid w:val="00811F05"/>
    <w:rsid w:val="008358F4"/>
    <w:rsid w:val="00847826"/>
    <w:rsid w:val="0085222D"/>
    <w:rsid w:val="008539CD"/>
    <w:rsid w:val="00860665"/>
    <w:rsid w:val="00863BE8"/>
    <w:rsid w:val="00864CAD"/>
    <w:rsid w:val="00872A8F"/>
    <w:rsid w:val="0087320D"/>
    <w:rsid w:val="00884408"/>
    <w:rsid w:val="00886F92"/>
    <w:rsid w:val="00887409"/>
    <w:rsid w:val="00895894"/>
    <w:rsid w:val="008A096E"/>
    <w:rsid w:val="008A13F9"/>
    <w:rsid w:val="008A142F"/>
    <w:rsid w:val="008A4FDB"/>
    <w:rsid w:val="008B1719"/>
    <w:rsid w:val="008B5978"/>
    <w:rsid w:val="008B5FEA"/>
    <w:rsid w:val="008C7118"/>
    <w:rsid w:val="008D5233"/>
    <w:rsid w:val="008D7FD0"/>
    <w:rsid w:val="008E1516"/>
    <w:rsid w:val="00903623"/>
    <w:rsid w:val="00906F17"/>
    <w:rsid w:val="0091055B"/>
    <w:rsid w:val="00920216"/>
    <w:rsid w:val="00920C01"/>
    <w:rsid w:val="00942DC9"/>
    <w:rsid w:val="0095001C"/>
    <w:rsid w:val="00953A4B"/>
    <w:rsid w:val="009567D7"/>
    <w:rsid w:val="00960E89"/>
    <w:rsid w:val="009631E4"/>
    <w:rsid w:val="00967793"/>
    <w:rsid w:val="00985F0E"/>
    <w:rsid w:val="0098603E"/>
    <w:rsid w:val="0099381D"/>
    <w:rsid w:val="00993835"/>
    <w:rsid w:val="009A3E79"/>
    <w:rsid w:val="009B25FB"/>
    <w:rsid w:val="009D64BF"/>
    <w:rsid w:val="009E031B"/>
    <w:rsid w:val="009E29E9"/>
    <w:rsid w:val="009E4983"/>
    <w:rsid w:val="00A05DAB"/>
    <w:rsid w:val="00A0640D"/>
    <w:rsid w:val="00A14295"/>
    <w:rsid w:val="00A236C8"/>
    <w:rsid w:val="00A25547"/>
    <w:rsid w:val="00A263AE"/>
    <w:rsid w:val="00A36FB5"/>
    <w:rsid w:val="00A4598A"/>
    <w:rsid w:val="00A51CC1"/>
    <w:rsid w:val="00A657BC"/>
    <w:rsid w:val="00A65F9F"/>
    <w:rsid w:val="00A71884"/>
    <w:rsid w:val="00A825F5"/>
    <w:rsid w:val="00AA1B5C"/>
    <w:rsid w:val="00AA3B2C"/>
    <w:rsid w:val="00AB1625"/>
    <w:rsid w:val="00AB6E8B"/>
    <w:rsid w:val="00AC0073"/>
    <w:rsid w:val="00AC1924"/>
    <w:rsid w:val="00AC3376"/>
    <w:rsid w:val="00AC5080"/>
    <w:rsid w:val="00AD0EC3"/>
    <w:rsid w:val="00AD2238"/>
    <w:rsid w:val="00AE1E80"/>
    <w:rsid w:val="00AF581E"/>
    <w:rsid w:val="00B01AED"/>
    <w:rsid w:val="00B10E4F"/>
    <w:rsid w:val="00B11BDD"/>
    <w:rsid w:val="00B20B9A"/>
    <w:rsid w:val="00B30006"/>
    <w:rsid w:val="00B306AD"/>
    <w:rsid w:val="00B363B0"/>
    <w:rsid w:val="00B4123E"/>
    <w:rsid w:val="00B42959"/>
    <w:rsid w:val="00B437F5"/>
    <w:rsid w:val="00B45E84"/>
    <w:rsid w:val="00B52CB4"/>
    <w:rsid w:val="00B61594"/>
    <w:rsid w:val="00B639D7"/>
    <w:rsid w:val="00B63B82"/>
    <w:rsid w:val="00B65721"/>
    <w:rsid w:val="00B65C63"/>
    <w:rsid w:val="00B755DD"/>
    <w:rsid w:val="00B86205"/>
    <w:rsid w:val="00B865CF"/>
    <w:rsid w:val="00BA14AB"/>
    <w:rsid w:val="00BB30E9"/>
    <w:rsid w:val="00BC0360"/>
    <w:rsid w:val="00BC7378"/>
    <w:rsid w:val="00BD03A1"/>
    <w:rsid w:val="00BE0085"/>
    <w:rsid w:val="00BE3298"/>
    <w:rsid w:val="00BE3917"/>
    <w:rsid w:val="00BE6A70"/>
    <w:rsid w:val="00BF542A"/>
    <w:rsid w:val="00C037A9"/>
    <w:rsid w:val="00C15DEB"/>
    <w:rsid w:val="00C224EA"/>
    <w:rsid w:val="00C230E6"/>
    <w:rsid w:val="00C23278"/>
    <w:rsid w:val="00C27092"/>
    <w:rsid w:val="00C367C1"/>
    <w:rsid w:val="00C448AD"/>
    <w:rsid w:val="00C5137C"/>
    <w:rsid w:val="00C83048"/>
    <w:rsid w:val="00C86437"/>
    <w:rsid w:val="00C90BAA"/>
    <w:rsid w:val="00C9339D"/>
    <w:rsid w:val="00CB4270"/>
    <w:rsid w:val="00CD095C"/>
    <w:rsid w:val="00CE250B"/>
    <w:rsid w:val="00CE4B28"/>
    <w:rsid w:val="00CE5658"/>
    <w:rsid w:val="00CE77BE"/>
    <w:rsid w:val="00CF0723"/>
    <w:rsid w:val="00CF770B"/>
    <w:rsid w:val="00D07481"/>
    <w:rsid w:val="00D106D0"/>
    <w:rsid w:val="00D10BF8"/>
    <w:rsid w:val="00D11966"/>
    <w:rsid w:val="00D13ED0"/>
    <w:rsid w:val="00D20067"/>
    <w:rsid w:val="00D31016"/>
    <w:rsid w:val="00D36EBA"/>
    <w:rsid w:val="00D47407"/>
    <w:rsid w:val="00D60B06"/>
    <w:rsid w:val="00D6392B"/>
    <w:rsid w:val="00D6547A"/>
    <w:rsid w:val="00D755B8"/>
    <w:rsid w:val="00D77FA7"/>
    <w:rsid w:val="00D82273"/>
    <w:rsid w:val="00D838CA"/>
    <w:rsid w:val="00DA37D0"/>
    <w:rsid w:val="00DA3CE0"/>
    <w:rsid w:val="00DA6612"/>
    <w:rsid w:val="00DC159F"/>
    <w:rsid w:val="00DC3CEF"/>
    <w:rsid w:val="00DC410E"/>
    <w:rsid w:val="00DC60E3"/>
    <w:rsid w:val="00DD1ED3"/>
    <w:rsid w:val="00DD417B"/>
    <w:rsid w:val="00DE07E4"/>
    <w:rsid w:val="00DE378E"/>
    <w:rsid w:val="00DE525A"/>
    <w:rsid w:val="00DF3077"/>
    <w:rsid w:val="00DF63F7"/>
    <w:rsid w:val="00E01800"/>
    <w:rsid w:val="00E01DEC"/>
    <w:rsid w:val="00E139B9"/>
    <w:rsid w:val="00E34CFD"/>
    <w:rsid w:val="00E42FAB"/>
    <w:rsid w:val="00E43844"/>
    <w:rsid w:val="00E554E6"/>
    <w:rsid w:val="00E60CB7"/>
    <w:rsid w:val="00E71AEC"/>
    <w:rsid w:val="00E76791"/>
    <w:rsid w:val="00E83FBA"/>
    <w:rsid w:val="00EA25C9"/>
    <w:rsid w:val="00EA3F81"/>
    <w:rsid w:val="00EA4B3E"/>
    <w:rsid w:val="00EB0BC5"/>
    <w:rsid w:val="00EB2E4E"/>
    <w:rsid w:val="00EB40E9"/>
    <w:rsid w:val="00EB5243"/>
    <w:rsid w:val="00EB54FC"/>
    <w:rsid w:val="00EC77E2"/>
    <w:rsid w:val="00ED7E75"/>
    <w:rsid w:val="00EE31E6"/>
    <w:rsid w:val="00EE3654"/>
    <w:rsid w:val="00EF53AD"/>
    <w:rsid w:val="00F031D6"/>
    <w:rsid w:val="00F04DC5"/>
    <w:rsid w:val="00F26871"/>
    <w:rsid w:val="00F378E4"/>
    <w:rsid w:val="00F42A1C"/>
    <w:rsid w:val="00F617C4"/>
    <w:rsid w:val="00F802CB"/>
    <w:rsid w:val="00F94B44"/>
    <w:rsid w:val="00F97EB2"/>
    <w:rsid w:val="00FA0027"/>
    <w:rsid w:val="00FA2695"/>
    <w:rsid w:val="00FB20A0"/>
    <w:rsid w:val="00FB3269"/>
    <w:rsid w:val="00FD265C"/>
    <w:rsid w:val="00FD4B91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300A2"/>
  <w15:docId w15:val="{FAFCF89D-954D-46B4-A22C-9018B226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2F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942DC9"/>
    <w:rPr>
      <w:sz w:val="24"/>
      <w:szCs w:val="24"/>
    </w:rPr>
  </w:style>
  <w:style w:type="paragraph" w:styleId="AralkYok">
    <w:name w:val="No Spacing"/>
    <w:uiPriority w:val="1"/>
    <w:qFormat/>
    <w:rsid w:val="00C513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51B75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8B5978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ler.gelisim.edu.tr/index.php/artic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rgiler.gelisim.edu.tr/index.php/articl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icle@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12E2-C59C-4624-ADCE-6CD4044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Gelişim MYO</Company>
  <LinksUpToDate>false</LinksUpToDate>
  <CharactersWithSpaces>2095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mailto:bilgi@gelisim.edu.tr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http://www.gelisim.edu.tr/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vedat</dc:creator>
  <cp:lastModifiedBy>Axel</cp:lastModifiedBy>
  <cp:revision>12</cp:revision>
  <cp:lastPrinted>2016-02-17T09:34:00Z</cp:lastPrinted>
  <dcterms:created xsi:type="dcterms:W3CDTF">2021-01-02T20:12:00Z</dcterms:created>
  <dcterms:modified xsi:type="dcterms:W3CDTF">2021-01-07T17:41:00Z</dcterms:modified>
</cp:coreProperties>
</file>