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5" w:rsidRDefault="005F7A55" w:rsidP="005F7A5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16"/>
          <w:szCs w:val="16"/>
        </w:rPr>
        <w:drawing>
          <wp:inline distT="0" distB="0" distL="0" distR="0">
            <wp:extent cx="1790700" cy="720431"/>
            <wp:effectExtent l="0" t="0" r="0" b="3810"/>
            <wp:docPr id="5" name="Resim 5" descr="C:\Users\asarmagan\Documents\KURUMSAL BELGELER\LOGO - UYARI - YÖNLENDİRME - DUYURU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rmagan\Documents\KURUMSAL BELGELER\LOGO - UYARI - YÖNLENDİRME - DUYURU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755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755B8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849682" cy="1219200"/>
            <wp:effectExtent l="0" t="0" r="7620" b="0"/>
            <wp:docPr id="3" name="Resim 3" descr="D:\YAYINCILIK İŞLEMLERİ\İGÜSBD\Sayı 2018-1\İGÜSBD 2018 Nisan kırpılmış 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YINCILIK İŞLEMLERİ\İGÜSBD\Sayı 2018-1\İGÜSBD 2018 Nisan kırpılmış kap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1" cy="12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19" w:rsidRPr="008B1719" w:rsidRDefault="004426AA" w:rsidP="004426AA">
      <w:pPr>
        <w:ind w:left="708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426A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İstanbul Gelişim Üniversitesi </w:t>
      </w:r>
      <w:r w:rsidR="008B1719" w:rsidRPr="008B1719">
        <w:rPr>
          <w:rFonts w:asciiTheme="minorHAnsi" w:eastAsiaTheme="minorHAnsi" w:hAnsiTheme="minorHAnsi" w:cstheme="minorBidi"/>
          <w:sz w:val="16"/>
          <w:szCs w:val="16"/>
          <w:lang w:eastAsia="en-US"/>
        </w:rPr>
        <w:t>Sosyal Bilimler Dergisi</w:t>
      </w:r>
      <w:r w:rsidR="008B1719" w:rsidRPr="008B1719">
        <w:t xml:space="preserve"> </w:t>
      </w:r>
      <w:proofErr w:type="spellStart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Istanbul</w:t>
      </w:r>
      <w:proofErr w:type="spellEnd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Gelisim </w:t>
      </w:r>
      <w:proofErr w:type="spellStart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Unıversity</w:t>
      </w:r>
      <w:proofErr w:type="spellEnd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Journal</w:t>
      </w:r>
      <w:proofErr w:type="spellEnd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of </w:t>
      </w:r>
      <w:proofErr w:type="spellStart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Social</w:t>
      </w:r>
      <w:proofErr w:type="spellEnd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proofErr w:type="spellStart"/>
      <w:r w:rsid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Sci</w:t>
      </w:r>
      <w:r w:rsidR="008B1719" w:rsidRPr="008B1719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ences</w:t>
      </w:r>
      <w:proofErr w:type="spellEnd"/>
    </w:p>
    <w:p w:rsidR="008B1719" w:rsidRPr="008B1719" w:rsidRDefault="008B1719" w:rsidP="004426AA">
      <w:pPr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8B1719">
        <w:rPr>
          <w:rFonts w:asciiTheme="minorHAnsi" w:eastAsiaTheme="minorHAnsi" w:hAnsiTheme="minorHAnsi" w:cstheme="minorBidi"/>
          <w:sz w:val="16"/>
          <w:szCs w:val="16"/>
          <w:lang w:eastAsia="en-US"/>
        </w:rPr>
        <w:t>ISSN No: 2148-4287</w:t>
      </w:r>
    </w:p>
    <w:p w:rsidR="00272955" w:rsidRDefault="008B1719" w:rsidP="004426AA">
      <w:pPr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e</w:t>
      </w:r>
      <w:proofErr w:type="gramEnd"/>
      <w:r w:rsidRPr="008B1719">
        <w:rPr>
          <w:rFonts w:asciiTheme="minorHAnsi" w:eastAsiaTheme="minorHAnsi" w:hAnsiTheme="minorHAnsi" w:cstheme="minorBidi"/>
          <w:sz w:val="16"/>
          <w:szCs w:val="16"/>
          <w:lang w:eastAsia="en-US"/>
        </w:rPr>
        <w:t>-ISSN No: 2148-7189</w:t>
      </w:r>
    </w:p>
    <w:p w:rsidR="00551B75" w:rsidRPr="00551B75" w:rsidRDefault="00551B75" w:rsidP="00551B75">
      <w:pPr>
        <w:spacing w:line="276" w:lineRule="auto"/>
        <w:ind w:left="6372"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72955" w:rsidRPr="004528FE" w:rsidRDefault="008B1719" w:rsidP="005F7A5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528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ETİK SORUMLULUK B</w:t>
      </w:r>
      <w:r w:rsidR="004528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İLDİRİMİ</w:t>
      </w:r>
      <w:r w:rsidRPr="004528F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ve TELİF HAKLARI DEVİR FORMU</w:t>
      </w:r>
      <w:r w:rsidR="0020571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*</w:t>
      </w:r>
    </w:p>
    <w:p w:rsidR="00551B75" w:rsidRDefault="00551B75" w:rsidP="005F7A55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F7A55" w:rsidRPr="00272955" w:rsidRDefault="005F7A55" w:rsidP="005F7A55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B1719" w:rsidRDefault="008B1719" w:rsidP="009631E4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Aşağ</w:t>
      </w:r>
      <w:r w:rsidR="009631E4">
        <w:rPr>
          <w:rFonts w:asciiTheme="minorHAnsi" w:eastAsiaTheme="minorHAnsi" w:hAnsiTheme="minorHAnsi" w:cstheme="minorBidi"/>
          <w:sz w:val="22"/>
          <w:szCs w:val="22"/>
          <w:lang w:eastAsia="en-US"/>
        </w:rPr>
        <w:t>ıda isimleri bulunan yazar(</w:t>
      </w:r>
      <w:proofErr w:type="spellStart"/>
      <w:r w:rsidR="009631E4">
        <w:rPr>
          <w:rFonts w:asciiTheme="minorHAnsi" w:eastAsiaTheme="minorHAnsi" w:hAnsiTheme="minorHAnsi" w:cstheme="minorBidi"/>
          <w:sz w:val="22"/>
          <w:szCs w:val="22"/>
          <w:lang w:eastAsia="en-US"/>
        </w:rPr>
        <w:t>lar</w:t>
      </w:r>
      <w:proofErr w:type="spellEnd"/>
      <w:r w:rsidR="00963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tarafından yazılmış,</w:t>
      </w:r>
    </w:p>
    <w:p w:rsidR="005F7A55" w:rsidRDefault="008B1719" w:rsidP="008B17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84782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51B75" w:rsidRDefault="008B1719" w:rsidP="008B17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  <w:r w:rsidR="0084782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272955" w:rsidRPr="00272955">
        <w:rPr>
          <w:rFonts w:asciiTheme="minorHAnsi" w:eastAsiaTheme="minorHAnsi" w:hAnsiTheme="minorHAnsi" w:cstheme="minorBidi"/>
          <w:sz w:val="22"/>
          <w:szCs w:val="22"/>
          <w:lang w:eastAsia="en-US"/>
        </w:rPr>
        <w:t>başlıklı</w:t>
      </w:r>
      <w:proofErr w:type="gramEnd"/>
      <w:r w:rsidR="00272955" w:rsidRPr="00272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nin;</w:t>
      </w:r>
      <w:r w:rsidR="00272955" w:rsidRPr="00272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içeriği, sunduğu sonuçları ve yorumlar konusunda </w:t>
      </w:r>
      <w:r w:rsidR="00272955" w:rsidRPr="00551B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İstanbul Gelişim Ünive</w:t>
      </w:r>
      <w:r w:rsidR="00135569" w:rsidRPr="00551B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rsi</w:t>
      </w:r>
      <w:r w:rsidRPr="00551B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tesi Sosyal Bilimler Dergisi’nin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hiçbir sorumluluk taşımadığını kabul ederiz. Sunduğumuz makaleni</w:t>
      </w:r>
      <w:r w:rsidR="0044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etik kurallara uygun </w:t>
      </w:r>
      <w:r w:rsidR="00511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olduğunu, </w:t>
      </w:r>
      <w:r w:rsidR="00FA2695">
        <w:rPr>
          <w:rFonts w:asciiTheme="minorHAnsi" w:eastAsiaTheme="minorHAnsi" w:hAnsiTheme="minorHAnsi" w:cstheme="minorBidi"/>
          <w:sz w:val="22"/>
          <w:szCs w:val="22"/>
          <w:lang w:eastAsia="en-US"/>
        </w:rPr>
        <w:t>başka bir dergiy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yayımlanmak üzere </w:t>
      </w:r>
      <w:r w:rsidR="00250D79">
        <w:rPr>
          <w:rFonts w:asciiTheme="minorHAnsi" w:eastAsiaTheme="minorHAnsi" w:hAnsiTheme="minorHAnsi" w:cstheme="minorBidi"/>
          <w:sz w:val="22"/>
          <w:szCs w:val="22"/>
          <w:lang w:eastAsia="en-US"/>
        </w:rPr>
        <w:t>gönderilmediğini</w:t>
      </w:r>
      <w:r w:rsidR="00EA3F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ve/veya</w:t>
      </w:r>
      <w:r w:rsidR="0044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daha önce yayımlanmadığını</w:t>
      </w:r>
      <w:r w:rsidR="00EA3F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açıkça beyan ederiz.</w:t>
      </w:r>
    </w:p>
    <w:p w:rsidR="00551B75" w:rsidRDefault="00551B75" w:rsidP="008B17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Makalenin telif hakkından feragat etmeyi kabul ederek sorumluluğu üstlenir ve imza ederiz.</w:t>
      </w:r>
    </w:p>
    <w:p w:rsidR="00551B75" w:rsidRDefault="00551B75" w:rsidP="008B17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 bağlamda, makalemizin telif hakkı </w:t>
      </w:r>
      <w:r w:rsidRPr="00551B75">
        <w:rPr>
          <w:rFonts w:asciiTheme="minorHAnsi" w:eastAsiaTheme="minorHAnsi" w:hAnsiTheme="minorHAnsi" w:cstheme="minorBidi"/>
          <w:sz w:val="22"/>
          <w:szCs w:val="22"/>
          <w:lang w:eastAsia="en-US"/>
        </w:rPr>
        <w:t>İstanbul Gelişim Üniversi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tesi Sosyal Bilimler Dergisi’ne devredilmiş ve </w:t>
      </w:r>
      <w:r w:rsidR="00FA26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makalenin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yayımlanabilmesi konusunda </w:t>
      </w:r>
      <w:r w:rsidR="00FA26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dergi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yetkili kılınmıştır. </w:t>
      </w:r>
      <w:r w:rsidR="00C86437">
        <w:rPr>
          <w:rFonts w:asciiTheme="minorHAnsi" w:eastAsiaTheme="minorHAnsi" w:hAnsiTheme="minorHAnsi" w:cstheme="minorBidi"/>
          <w:sz w:val="22"/>
          <w:szCs w:val="22"/>
          <w:lang w:eastAsia="en-US"/>
        </w:rPr>
        <w:t>Her durum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</w:t>
      </w:r>
      <w:r w:rsidR="00C8643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makalenin </w:t>
      </w:r>
      <w:r w:rsidRPr="00551B75">
        <w:rPr>
          <w:rFonts w:asciiTheme="minorHAnsi" w:eastAsiaTheme="minorHAnsi" w:hAnsiTheme="minorHAnsi" w:cstheme="minorBidi"/>
          <w:sz w:val="22"/>
          <w:szCs w:val="22"/>
          <w:lang w:eastAsia="en-US"/>
        </w:rPr>
        <w:t>İstanbul Gelişim Üniversi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tesi Sosyal Bilimler Dergisi’nde yayımlandığını gösterecek biçimde referans verilmelidir.</w:t>
      </w:r>
      <w:r w:rsidR="005F7A55" w:rsidRPr="005F7A55">
        <w:t xml:space="preserve"> </w:t>
      </w:r>
      <w:r w:rsidR="00C86437">
        <w:rPr>
          <w:rFonts w:asciiTheme="minorHAnsi" w:eastAsiaTheme="minorHAnsi" w:hAnsiTheme="minorHAnsi" w:cstheme="minorBidi"/>
          <w:sz w:val="22"/>
          <w:szCs w:val="22"/>
          <w:lang w:eastAsia="en-US"/>
        </w:rPr>
        <w:t>Dergi editör</w:t>
      </w:r>
      <w:r w:rsidR="00175E8A">
        <w:rPr>
          <w:rFonts w:asciiTheme="minorHAnsi" w:eastAsiaTheme="minorHAnsi" w:hAnsiTheme="minorHAnsi" w:cstheme="minorBidi"/>
          <w:sz w:val="22"/>
          <w:szCs w:val="22"/>
          <w:lang w:eastAsia="en-US"/>
        </w:rPr>
        <w:t>ü</w:t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veya </w:t>
      </w:r>
      <w:r w:rsidR="00175E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editör </w:t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yardımcısı,</w:t>
      </w:r>
      <w:r w:rsidR="005F7A55" w:rsidRP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makalenin bilimsel değerlendirme sürecinin herhangi bir aşamasında, gerek gördüğü takdirde,  yazardan/yazarlardan düzeltme/değişiklik vb. talep edebilir.</w:t>
      </w:r>
    </w:p>
    <w:p w:rsidR="00D755B8" w:rsidRDefault="00551B75" w:rsidP="002729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Bütün yazarlar tarafından imzalanmak üzere:</w:t>
      </w:r>
    </w:p>
    <w:p w:rsidR="005F7A55" w:rsidRPr="005F7A55" w:rsidRDefault="005F7A55" w:rsidP="0027295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Yazar adı</w:t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İmza</w:t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F7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Tarih</w:t>
      </w:r>
    </w:p>
    <w:p w:rsidR="005F7A55" w:rsidRDefault="00551B75" w:rsidP="002729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5F7A5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5F7A55" w:rsidRDefault="005F7A55" w:rsidP="0027295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5F7A55" w:rsidRDefault="005F7A55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="00272955"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  <w:proofErr w:type="gramEnd"/>
      <w:r w:rsidRPr="00272955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</w:p>
    <w:p w:rsidR="00D755B8" w:rsidRDefault="00D755B8" w:rsidP="00D755B8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666DF2" w:rsidRDefault="00666DF2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CE5658" w:rsidRDefault="00CE565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CE5658" w:rsidRDefault="00CE565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CE5658" w:rsidRDefault="00CE565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CE5658" w:rsidRDefault="00CE565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bookmarkStart w:id="0" w:name="_GoBack"/>
      <w:bookmarkEnd w:id="0"/>
    </w:p>
    <w:p w:rsidR="00D755B8" w:rsidRDefault="004426AA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426A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* </w:t>
      </w:r>
      <w:r w:rsidRPr="004426A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Onay sonrası formu </w:t>
      </w:r>
      <w:hyperlink r:id="rId11" w:history="1">
        <w:r w:rsidR="00D755B8" w:rsidRPr="00C378EE">
          <w:rPr>
            <w:rStyle w:val="Kpr"/>
            <w:rFonts w:asciiTheme="minorHAnsi" w:eastAsiaTheme="minorHAnsi" w:hAnsiTheme="minorHAnsi" w:cstheme="minorBidi"/>
            <w:i/>
            <w:sz w:val="20"/>
            <w:szCs w:val="20"/>
            <w:lang w:eastAsia="en-US"/>
          </w:rPr>
          <w:t>http://dergipark.gov.tr/igusbd</w:t>
        </w:r>
      </w:hyperlink>
      <w:r w:rsidR="00D755B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web sayfamızdaki “makale gönder” bölümü aracılığıyla sisteme yükleyiniz. </w:t>
      </w:r>
      <w:r w:rsidRPr="004426A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Gerektiğinde ek sayfa kullanabilirsiniz.</w:t>
      </w:r>
    </w:p>
    <w:p w:rsidR="00D755B8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D755B8" w:rsidRPr="00D755B8" w:rsidRDefault="00D755B8" w:rsidP="00D755B8">
      <w:pPr>
        <w:tabs>
          <w:tab w:val="left" w:pos="1005"/>
        </w:tabs>
        <w:jc w:val="both"/>
        <w:rPr>
          <w:rFonts w:ascii="Calibri" w:eastAsia="Calibri" w:hAnsi="Calibri"/>
          <w:noProof/>
          <w:sz w:val="22"/>
          <w:szCs w:val="22"/>
        </w:rPr>
      </w:pPr>
      <w:r w:rsidRPr="00D755B8">
        <w:rPr>
          <w:rFonts w:ascii="Calibri" w:eastAsia="Calibri" w:hAnsi="Calibri"/>
          <w:sz w:val="22"/>
          <w:szCs w:val="22"/>
          <w:lang w:eastAsia="en-US"/>
        </w:rPr>
        <w:t xml:space="preserve">Dergimiz yılda iki defa yayınlanmakta olup uluslararası hakemli bir dergidir. Ayrıca </w:t>
      </w:r>
      <w:r w:rsidRPr="00D755B8">
        <w:rPr>
          <w:rFonts w:ascii="Calibri" w:eastAsia="Calibri" w:hAnsi="Calibri"/>
          <w:b/>
          <w:sz w:val="22"/>
          <w:szCs w:val="22"/>
          <w:lang w:eastAsia="en-US"/>
        </w:rPr>
        <w:t>TÜBİTAK-ULAKBİM TR Dizin</w:t>
      </w:r>
      <w:r w:rsidRPr="00D755B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DOAJ, SOBİAD, Proquest Veritabanı, EBSCO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Discovery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Service,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CrossRef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, Open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Academic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Journal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Index (OAJI), Advanced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Science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Index (ASI), Directory of Research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Journals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Indexing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(DRJI), ULRICHS Global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Serial</w:t>
      </w:r>
      <w:proofErr w:type="spellEnd"/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 Directory</w:t>
      </w:r>
      <w:r w:rsidRPr="00D755B8">
        <w:rPr>
          <w:rFonts w:ascii="Calibri" w:eastAsia="Calibri" w:hAnsi="Calibri"/>
          <w:sz w:val="22"/>
          <w:szCs w:val="22"/>
          <w:lang w:eastAsia="en-US"/>
        </w:rPr>
        <w:t xml:space="preserve"> tarafından taranmakta, </w:t>
      </w:r>
      <w:r w:rsidRPr="00D755B8">
        <w:rPr>
          <w:rFonts w:ascii="Calibri" w:eastAsia="Calibri" w:hAnsi="Calibri"/>
          <w:b/>
          <w:sz w:val="22"/>
          <w:szCs w:val="22"/>
          <w:lang w:eastAsia="en-US"/>
        </w:rPr>
        <w:t xml:space="preserve">ULAKBİM Dergipark </w:t>
      </w:r>
      <w:r w:rsidRPr="00D755B8">
        <w:rPr>
          <w:rFonts w:ascii="Calibri" w:eastAsia="Calibri" w:hAnsi="Calibri"/>
          <w:sz w:val="22"/>
          <w:szCs w:val="22"/>
          <w:lang w:eastAsia="en-US"/>
        </w:rPr>
        <w:t xml:space="preserve">ve </w:t>
      </w:r>
      <w:proofErr w:type="spellStart"/>
      <w:r w:rsidRPr="00D755B8">
        <w:rPr>
          <w:rFonts w:ascii="Calibri" w:eastAsia="Calibri" w:hAnsi="Calibri"/>
          <w:b/>
          <w:sz w:val="22"/>
          <w:szCs w:val="22"/>
          <w:lang w:eastAsia="en-US"/>
        </w:rPr>
        <w:t>OpenAIRE</w:t>
      </w:r>
      <w:proofErr w:type="spellEnd"/>
      <w:r w:rsidRPr="00D755B8">
        <w:rPr>
          <w:rFonts w:ascii="Calibri" w:eastAsia="Calibri" w:hAnsi="Calibri"/>
          <w:sz w:val="22"/>
          <w:szCs w:val="22"/>
          <w:lang w:eastAsia="en-US"/>
        </w:rPr>
        <w:t xml:space="preserve"> sistemi içinde arşivlenmektedir. Dergimize</w:t>
      </w:r>
      <w:r w:rsidRPr="00D755B8">
        <w:rPr>
          <w:sz w:val="22"/>
          <w:szCs w:val="22"/>
        </w:rPr>
        <w:t xml:space="preserve"> </w:t>
      </w:r>
      <w:r w:rsidRPr="00D755B8">
        <w:rPr>
          <w:rFonts w:ascii="Calibri" w:eastAsia="Calibri" w:hAnsi="Calibri"/>
          <w:sz w:val="22"/>
          <w:szCs w:val="22"/>
          <w:lang w:eastAsia="en-US"/>
        </w:rPr>
        <w:t>aşağıdaki web sayfasından ulaşılabilmektedir.</w:t>
      </w:r>
      <w:r w:rsidRPr="00D755B8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D755B8" w:rsidRPr="00D755B8" w:rsidRDefault="00D755B8" w:rsidP="00D755B8">
      <w:pPr>
        <w:tabs>
          <w:tab w:val="left" w:pos="1005"/>
        </w:tabs>
        <w:jc w:val="both"/>
        <w:rPr>
          <w:rFonts w:ascii="Calibri" w:eastAsia="Calibri" w:hAnsi="Calibri"/>
          <w:noProof/>
          <w:sz w:val="22"/>
          <w:szCs w:val="22"/>
        </w:rPr>
      </w:pPr>
    </w:p>
    <w:p w:rsidR="00D755B8" w:rsidRPr="00D755B8" w:rsidRDefault="00D755B8" w:rsidP="00D755B8">
      <w:pPr>
        <w:tabs>
          <w:tab w:val="left" w:pos="10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755B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116B048" wp14:editId="6E75A766">
            <wp:extent cx="533400" cy="533400"/>
            <wp:effectExtent l="0" t="0" r="0" b="0"/>
            <wp:docPr id="4" name="Resim 3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ind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B8" w:rsidRPr="00D755B8" w:rsidRDefault="003671A1" w:rsidP="00D755B8">
      <w:pPr>
        <w:tabs>
          <w:tab w:val="left" w:pos="10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hyperlink r:id="rId13" w:history="1">
        <w:r w:rsidR="00D755B8" w:rsidRPr="00D755B8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http://dergipark.gov.tr/igusbd</w:t>
        </w:r>
      </w:hyperlink>
      <w:r w:rsidR="00D755B8" w:rsidRPr="00D755B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755B8" w:rsidRPr="005F7A55" w:rsidRDefault="00D755B8" w:rsidP="0043483B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sectPr w:rsidR="00D755B8" w:rsidRPr="005F7A55" w:rsidSect="006F6B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A1" w:rsidRDefault="003671A1">
      <w:r>
        <w:separator/>
      </w:r>
    </w:p>
  </w:endnote>
  <w:endnote w:type="continuationSeparator" w:id="0">
    <w:p w:rsidR="003671A1" w:rsidRDefault="003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0" w:rsidRDefault="008D7F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C9" w:rsidRDefault="000D5047" w:rsidP="00942DC9">
    <w:pPr>
      <w:jc w:val="center"/>
      <w:rPr>
        <w:sz w:val="18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E1D7C" wp14:editId="0D3E255F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0579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C6zNp+&#10;2QAAAAQBAAAPAAAAAAAAAAAAAAAAAGwEAABkcnMvZG93bnJldi54bWxQSwUGAAAAAAQABADzAAAA&#10;cgUAAAAA&#10;"/>
          </w:pict>
        </mc:Fallback>
      </mc:AlternateContent>
    </w:r>
  </w:p>
  <w:p w:rsidR="00942DC9" w:rsidRPr="00DE5AEF" w:rsidRDefault="00B86205" w:rsidP="00B86205">
    <w:pPr>
      <w:jc w:val="center"/>
      <w:rPr>
        <w:sz w:val="18"/>
        <w:szCs w:val="18"/>
      </w:rPr>
    </w:pPr>
    <w:r w:rsidRPr="00B86205">
      <w:rPr>
        <w:sz w:val="18"/>
        <w:szCs w:val="18"/>
      </w:rPr>
      <w:t>İstanbul Gelişim Üniversitesi</w:t>
    </w:r>
    <w:r>
      <w:rPr>
        <w:sz w:val="18"/>
        <w:szCs w:val="18"/>
      </w:rPr>
      <w:t xml:space="preserve"> Rektörlüğü</w:t>
    </w:r>
    <w:r w:rsidRPr="00B86205">
      <w:rPr>
        <w:sz w:val="18"/>
        <w:szCs w:val="18"/>
      </w:rPr>
      <w:t xml:space="preserve"> </w:t>
    </w:r>
    <w:r w:rsidR="00942DC9" w:rsidRPr="00DE5AEF">
      <w:rPr>
        <w:sz w:val="18"/>
        <w:szCs w:val="18"/>
      </w:rPr>
      <w:t xml:space="preserve">Cihangir Mah. </w:t>
    </w:r>
    <w:r w:rsidR="00942DC9">
      <w:rPr>
        <w:sz w:val="18"/>
        <w:szCs w:val="18"/>
      </w:rPr>
      <w:t xml:space="preserve">Şehit </w:t>
    </w:r>
    <w:r w:rsidR="00EB54FC">
      <w:rPr>
        <w:sz w:val="18"/>
        <w:szCs w:val="18"/>
      </w:rPr>
      <w:t xml:space="preserve">J. Kom. Er Hakan Öner </w:t>
    </w:r>
    <w:proofErr w:type="spellStart"/>
    <w:r w:rsidR="00EB54FC">
      <w:rPr>
        <w:sz w:val="18"/>
        <w:szCs w:val="18"/>
      </w:rPr>
      <w:t>Sk</w:t>
    </w:r>
    <w:proofErr w:type="spellEnd"/>
    <w:r w:rsidR="00EB54FC">
      <w:rPr>
        <w:sz w:val="18"/>
        <w:szCs w:val="18"/>
      </w:rPr>
      <w:t>. No: 1</w:t>
    </w:r>
    <w:r w:rsidR="00942DC9" w:rsidRPr="00DE5AEF">
      <w:rPr>
        <w:sz w:val="18"/>
        <w:szCs w:val="18"/>
      </w:rPr>
      <w:t xml:space="preserve"> </w:t>
    </w:r>
    <w:r w:rsidR="008D7FD0">
      <w:rPr>
        <w:sz w:val="18"/>
        <w:szCs w:val="18"/>
      </w:rPr>
      <w:t xml:space="preserve">34310 </w:t>
    </w:r>
    <w:r w:rsidR="00942DC9" w:rsidRPr="00DE5AEF">
      <w:rPr>
        <w:sz w:val="18"/>
        <w:szCs w:val="18"/>
      </w:rPr>
      <w:t>Avcılar / İSTANBUL</w:t>
    </w:r>
  </w:p>
  <w:p w:rsidR="00942DC9" w:rsidRPr="00DE5AEF" w:rsidRDefault="00942DC9" w:rsidP="00B86205">
    <w:pPr>
      <w:jc w:val="center"/>
      <w:rPr>
        <w:sz w:val="18"/>
        <w:szCs w:val="18"/>
      </w:rPr>
    </w:pPr>
    <w:r w:rsidRPr="00DE5AEF">
      <w:rPr>
        <w:sz w:val="18"/>
        <w:szCs w:val="18"/>
      </w:rPr>
      <w:t xml:space="preserve">Tel: </w:t>
    </w:r>
    <w:r w:rsidR="00B86205">
      <w:rPr>
        <w:sz w:val="18"/>
        <w:szCs w:val="18"/>
      </w:rPr>
      <w:t xml:space="preserve">+90 </w:t>
    </w:r>
    <w:r w:rsidRPr="00DE5AEF">
      <w:rPr>
        <w:sz w:val="18"/>
        <w:szCs w:val="18"/>
      </w:rPr>
      <w:t>212 422</w:t>
    </w:r>
    <w:r w:rsidR="00EB54FC">
      <w:rPr>
        <w:sz w:val="18"/>
        <w:szCs w:val="18"/>
      </w:rPr>
      <w:t xml:space="preserve"> 70 00 </w:t>
    </w:r>
    <w:r w:rsidR="00B86205">
      <w:rPr>
        <w:sz w:val="18"/>
        <w:szCs w:val="18"/>
      </w:rPr>
      <w:t>Belgeç: +90 212</w:t>
    </w:r>
    <w:r>
      <w:rPr>
        <w:sz w:val="18"/>
        <w:szCs w:val="18"/>
      </w:rPr>
      <w:t xml:space="preserve"> 422 74 01</w:t>
    </w:r>
  </w:p>
  <w:p w:rsidR="00942DC9" w:rsidRPr="006C0B6D" w:rsidRDefault="003671A1" w:rsidP="00B86205">
    <w:pPr>
      <w:jc w:val="center"/>
      <w:rPr>
        <w:sz w:val="18"/>
        <w:szCs w:val="18"/>
      </w:rPr>
    </w:pPr>
    <w:hyperlink r:id="rId1" w:history="1">
      <w:r w:rsidR="008D7FD0" w:rsidRPr="00DA7F2A">
        <w:rPr>
          <w:rStyle w:val="Kpr"/>
          <w:sz w:val="18"/>
          <w:szCs w:val="18"/>
        </w:rPr>
        <w:t>http://dergi.gelisim.edu.tr</w:t>
      </w:r>
    </w:hyperlink>
    <w:r w:rsidR="008D7FD0">
      <w:rPr>
        <w:sz w:val="18"/>
        <w:szCs w:val="18"/>
      </w:rPr>
      <w:t xml:space="preserve"> </w:t>
    </w:r>
    <w:hyperlink r:id="rId2" w:history="1">
      <w:r w:rsidR="008D7FD0" w:rsidRPr="00DA7F2A">
        <w:rPr>
          <w:rStyle w:val="Kpr"/>
          <w:sz w:val="18"/>
          <w:szCs w:val="18"/>
        </w:rPr>
        <w:t>igusbd@gelisim.edu.tr</w:t>
      </w:r>
    </w:hyperlink>
  </w:p>
  <w:p w:rsidR="00942DC9" w:rsidRDefault="00942DC9" w:rsidP="00942DC9">
    <w:pPr>
      <w:pStyle w:val="Altbilgi"/>
      <w:jc w:val="center"/>
    </w:pPr>
  </w:p>
  <w:p w:rsidR="00153B8A" w:rsidRPr="00B42959" w:rsidRDefault="00153B8A" w:rsidP="00B42959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0" w:rsidRDefault="008D7F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A1" w:rsidRDefault="003671A1">
      <w:r>
        <w:separator/>
      </w:r>
    </w:p>
  </w:footnote>
  <w:footnote w:type="continuationSeparator" w:id="0">
    <w:p w:rsidR="003671A1" w:rsidRDefault="0036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0" w:rsidRDefault="008D7F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0" w:rsidRDefault="008D7F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0" w:rsidRDefault="008D7F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EB1"/>
    <w:multiLevelType w:val="hybridMultilevel"/>
    <w:tmpl w:val="B6F8CB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76A9E"/>
    <w:multiLevelType w:val="hybridMultilevel"/>
    <w:tmpl w:val="C2C8E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9"/>
    <w:rsid w:val="000115EB"/>
    <w:rsid w:val="00013298"/>
    <w:rsid w:val="00017855"/>
    <w:rsid w:val="0002082B"/>
    <w:rsid w:val="000345A5"/>
    <w:rsid w:val="000361FA"/>
    <w:rsid w:val="00042FF6"/>
    <w:rsid w:val="00043AA2"/>
    <w:rsid w:val="00050E2E"/>
    <w:rsid w:val="00053FAC"/>
    <w:rsid w:val="00070CFD"/>
    <w:rsid w:val="00071656"/>
    <w:rsid w:val="000728B1"/>
    <w:rsid w:val="0008754B"/>
    <w:rsid w:val="000A3641"/>
    <w:rsid w:val="000A450B"/>
    <w:rsid w:val="000A5E4E"/>
    <w:rsid w:val="000B0719"/>
    <w:rsid w:val="000C3F34"/>
    <w:rsid w:val="000D134B"/>
    <w:rsid w:val="000D5047"/>
    <w:rsid w:val="000E48E7"/>
    <w:rsid w:val="000E5AB8"/>
    <w:rsid w:val="000F4690"/>
    <w:rsid w:val="000F5D6A"/>
    <w:rsid w:val="00100FEB"/>
    <w:rsid w:val="001243D1"/>
    <w:rsid w:val="00133833"/>
    <w:rsid w:val="00134B2F"/>
    <w:rsid w:val="00135569"/>
    <w:rsid w:val="00136562"/>
    <w:rsid w:val="001378C8"/>
    <w:rsid w:val="00146EDF"/>
    <w:rsid w:val="00152895"/>
    <w:rsid w:val="00153B8A"/>
    <w:rsid w:val="00157611"/>
    <w:rsid w:val="001608C9"/>
    <w:rsid w:val="001659BC"/>
    <w:rsid w:val="00175753"/>
    <w:rsid w:val="00175E8A"/>
    <w:rsid w:val="00190593"/>
    <w:rsid w:val="00192C24"/>
    <w:rsid w:val="001B12D8"/>
    <w:rsid w:val="001D4701"/>
    <w:rsid w:val="001D4A36"/>
    <w:rsid w:val="001E4FAD"/>
    <w:rsid w:val="001E6862"/>
    <w:rsid w:val="001F169D"/>
    <w:rsid w:val="00203DA5"/>
    <w:rsid w:val="0020571B"/>
    <w:rsid w:val="00215546"/>
    <w:rsid w:val="002172E8"/>
    <w:rsid w:val="00220153"/>
    <w:rsid w:val="00221C6B"/>
    <w:rsid w:val="00227E34"/>
    <w:rsid w:val="00232A61"/>
    <w:rsid w:val="00243246"/>
    <w:rsid w:val="002472F1"/>
    <w:rsid w:val="00250D79"/>
    <w:rsid w:val="002548C2"/>
    <w:rsid w:val="00266E82"/>
    <w:rsid w:val="00270710"/>
    <w:rsid w:val="00272955"/>
    <w:rsid w:val="002741A3"/>
    <w:rsid w:val="00286116"/>
    <w:rsid w:val="00294119"/>
    <w:rsid w:val="00295C50"/>
    <w:rsid w:val="002B2763"/>
    <w:rsid w:val="002B2CDC"/>
    <w:rsid w:val="002B4C7D"/>
    <w:rsid w:val="002C0A77"/>
    <w:rsid w:val="002D5F00"/>
    <w:rsid w:val="002F662F"/>
    <w:rsid w:val="002F7D86"/>
    <w:rsid w:val="003028E6"/>
    <w:rsid w:val="00302E09"/>
    <w:rsid w:val="00310C3E"/>
    <w:rsid w:val="00310C3F"/>
    <w:rsid w:val="00327D30"/>
    <w:rsid w:val="003360CB"/>
    <w:rsid w:val="0034501B"/>
    <w:rsid w:val="00353ABB"/>
    <w:rsid w:val="0035576C"/>
    <w:rsid w:val="00360763"/>
    <w:rsid w:val="003671A1"/>
    <w:rsid w:val="00372BDB"/>
    <w:rsid w:val="0037733C"/>
    <w:rsid w:val="003876A2"/>
    <w:rsid w:val="003965E0"/>
    <w:rsid w:val="003A0E21"/>
    <w:rsid w:val="003A498F"/>
    <w:rsid w:val="003A7A97"/>
    <w:rsid w:val="003C1869"/>
    <w:rsid w:val="003C24E5"/>
    <w:rsid w:val="003C3AB4"/>
    <w:rsid w:val="003C7268"/>
    <w:rsid w:val="003D499F"/>
    <w:rsid w:val="003D7E1E"/>
    <w:rsid w:val="003E5259"/>
    <w:rsid w:val="003F2E11"/>
    <w:rsid w:val="00400C76"/>
    <w:rsid w:val="00413D48"/>
    <w:rsid w:val="00416E34"/>
    <w:rsid w:val="00426646"/>
    <w:rsid w:val="004267ED"/>
    <w:rsid w:val="00430093"/>
    <w:rsid w:val="0043483B"/>
    <w:rsid w:val="004426AA"/>
    <w:rsid w:val="004528FE"/>
    <w:rsid w:val="00462725"/>
    <w:rsid w:val="004678DA"/>
    <w:rsid w:val="00467CC2"/>
    <w:rsid w:val="00471D15"/>
    <w:rsid w:val="004810B3"/>
    <w:rsid w:val="00494D8E"/>
    <w:rsid w:val="004A6C0C"/>
    <w:rsid w:val="004C0EFF"/>
    <w:rsid w:val="004C6D4F"/>
    <w:rsid w:val="004C7ABC"/>
    <w:rsid w:val="004D381B"/>
    <w:rsid w:val="004D72E9"/>
    <w:rsid w:val="004E46D3"/>
    <w:rsid w:val="004F3CDB"/>
    <w:rsid w:val="004F729D"/>
    <w:rsid w:val="00500455"/>
    <w:rsid w:val="00506BC8"/>
    <w:rsid w:val="00507B78"/>
    <w:rsid w:val="00511C7E"/>
    <w:rsid w:val="00513ED8"/>
    <w:rsid w:val="00514E42"/>
    <w:rsid w:val="00525368"/>
    <w:rsid w:val="00536979"/>
    <w:rsid w:val="0054181E"/>
    <w:rsid w:val="00551B75"/>
    <w:rsid w:val="00556371"/>
    <w:rsid w:val="00556C2D"/>
    <w:rsid w:val="005619BF"/>
    <w:rsid w:val="00562FA6"/>
    <w:rsid w:val="005663CB"/>
    <w:rsid w:val="005667D6"/>
    <w:rsid w:val="00567B73"/>
    <w:rsid w:val="005871BE"/>
    <w:rsid w:val="00591AB5"/>
    <w:rsid w:val="00592357"/>
    <w:rsid w:val="005A1722"/>
    <w:rsid w:val="005B3612"/>
    <w:rsid w:val="005B6571"/>
    <w:rsid w:val="005C26F2"/>
    <w:rsid w:val="005C48D1"/>
    <w:rsid w:val="005C5B17"/>
    <w:rsid w:val="005D7578"/>
    <w:rsid w:val="005E5666"/>
    <w:rsid w:val="005E5FDD"/>
    <w:rsid w:val="005F7A55"/>
    <w:rsid w:val="00600032"/>
    <w:rsid w:val="00602C77"/>
    <w:rsid w:val="0061181A"/>
    <w:rsid w:val="006424D9"/>
    <w:rsid w:val="00644B06"/>
    <w:rsid w:val="0066697A"/>
    <w:rsid w:val="00666DF2"/>
    <w:rsid w:val="00667B28"/>
    <w:rsid w:val="00673BC2"/>
    <w:rsid w:val="00675F09"/>
    <w:rsid w:val="00676B46"/>
    <w:rsid w:val="00682531"/>
    <w:rsid w:val="00694751"/>
    <w:rsid w:val="006959F9"/>
    <w:rsid w:val="006A2D6E"/>
    <w:rsid w:val="006B2D50"/>
    <w:rsid w:val="006C4125"/>
    <w:rsid w:val="006D4DB5"/>
    <w:rsid w:val="006D6C3D"/>
    <w:rsid w:val="006D7AD1"/>
    <w:rsid w:val="006E5574"/>
    <w:rsid w:val="006E5DE0"/>
    <w:rsid w:val="006F2A9B"/>
    <w:rsid w:val="006F3FA0"/>
    <w:rsid w:val="006F6BB9"/>
    <w:rsid w:val="00703E2F"/>
    <w:rsid w:val="007315C4"/>
    <w:rsid w:val="00732907"/>
    <w:rsid w:val="00732CC9"/>
    <w:rsid w:val="007414A8"/>
    <w:rsid w:val="007441FB"/>
    <w:rsid w:val="00764841"/>
    <w:rsid w:val="00770F78"/>
    <w:rsid w:val="00774579"/>
    <w:rsid w:val="00776BCA"/>
    <w:rsid w:val="00791C38"/>
    <w:rsid w:val="00796E6A"/>
    <w:rsid w:val="007D4E18"/>
    <w:rsid w:val="007D6A75"/>
    <w:rsid w:val="007E12AF"/>
    <w:rsid w:val="008025F8"/>
    <w:rsid w:val="0080568D"/>
    <w:rsid w:val="00811F05"/>
    <w:rsid w:val="00847826"/>
    <w:rsid w:val="0085222D"/>
    <w:rsid w:val="008539CD"/>
    <w:rsid w:val="00860665"/>
    <w:rsid w:val="00863BE8"/>
    <w:rsid w:val="00864CAD"/>
    <w:rsid w:val="00872A8F"/>
    <w:rsid w:val="0087320D"/>
    <w:rsid w:val="00884408"/>
    <w:rsid w:val="00887409"/>
    <w:rsid w:val="00895894"/>
    <w:rsid w:val="008A096E"/>
    <w:rsid w:val="008A13F9"/>
    <w:rsid w:val="008A142F"/>
    <w:rsid w:val="008A4FDB"/>
    <w:rsid w:val="008B1719"/>
    <w:rsid w:val="008B5FEA"/>
    <w:rsid w:val="008C7118"/>
    <w:rsid w:val="008D5233"/>
    <w:rsid w:val="008D7FD0"/>
    <w:rsid w:val="008E1516"/>
    <w:rsid w:val="00903623"/>
    <w:rsid w:val="00906F17"/>
    <w:rsid w:val="0091055B"/>
    <w:rsid w:val="00920216"/>
    <w:rsid w:val="00920C01"/>
    <w:rsid w:val="00942DC9"/>
    <w:rsid w:val="0095001C"/>
    <w:rsid w:val="00953A4B"/>
    <w:rsid w:val="009567D7"/>
    <w:rsid w:val="00960E89"/>
    <w:rsid w:val="009631E4"/>
    <w:rsid w:val="00967793"/>
    <w:rsid w:val="00985F0E"/>
    <w:rsid w:val="0098603E"/>
    <w:rsid w:val="0099381D"/>
    <w:rsid w:val="00993835"/>
    <w:rsid w:val="009A3E79"/>
    <w:rsid w:val="009D64BF"/>
    <w:rsid w:val="009E29E9"/>
    <w:rsid w:val="009E4983"/>
    <w:rsid w:val="00A05DAB"/>
    <w:rsid w:val="00A14295"/>
    <w:rsid w:val="00A236C8"/>
    <w:rsid w:val="00A25547"/>
    <w:rsid w:val="00A263AE"/>
    <w:rsid w:val="00A36FB5"/>
    <w:rsid w:val="00A4598A"/>
    <w:rsid w:val="00A51CC1"/>
    <w:rsid w:val="00A657BC"/>
    <w:rsid w:val="00A65F9F"/>
    <w:rsid w:val="00A71884"/>
    <w:rsid w:val="00A825F5"/>
    <w:rsid w:val="00AA1B5C"/>
    <w:rsid w:val="00AA3B2C"/>
    <w:rsid w:val="00AB1625"/>
    <w:rsid w:val="00AB6E8B"/>
    <w:rsid w:val="00AC0073"/>
    <w:rsid w:val="00AC3376"/>
    <w:rsid w:val="00AC5080"/>
    <w:rsid w:val="00AD0EC3"/>
    <w:rsid w:val="00AD2238"/>
    <w:rsid w:val="00AE1E80"/>
    <w:rsid w:val="00AF581E"/>
    <w:rsid w:val="00B01AED"/>
    <w:rsid w:val="00B10E4F"/>
    <w:rsid w:val="00B11BDD"/>
    <w:rsid w:val="00B20B9A"/>
    <w:rsid w:val="00B30006"/>
    <w:rsid w:val="00B306AD"/>
    <w:rsid w:val="00B363B0"/>
    <w:rsid w:val="00B4123E"/>
    <w:rsid w:val="00B42959"/>
    <w:rsid w:val="00B437F5"/>
    <w:rsid w:val="00B45E84"/>
    <w:rsid w:val="00B52CB4"/>
    <w:rsid w:val="00B61594"/>
    <w:rsid w:val="00B639D7"/>
    <w:rsid w:val="00B63B82"/>
    <w:rsid w:val="00B65721"/>
    <w:rsid w:val="00B65C63"/>
    <w:rsid w:val="00B755DD"/>
    <w:rsid w:val="00B86205"/>
    <w:rsid w:val="00B865CF"/>
    <w:rsid w:val="00BA14AB"/>
    <w:rsid w:val="00BB30E9"/>
    <w:rsid w:val="00BC0360"/>
    <w:rsid w:val="00BC7378"/>
    <w:rsid w:val="00BD03A1"/>
    <w:rsid w:val="00BE0085"/>
    <w:rsid w:val="00BE3298"/>
    <w:rsid w:val="00BE3917"/>
    <w:rsid w:val="00BE6A70"/>
    <w:rsid w:val="00BF542A"/>
    <w:rsid w:val="00C037A9"/>
    <w:rsid w:val="00C15DEB"/>
    <w:rsid w:val="00C224EA"/>
    <w:rsid w:val="00C230E6"/>
    <w:rsid w:val="00C23278"/>
    <w:rsid w:val="00C27092"/>
    <w:rsid w:val="00C367C1"/>
    <w:rsid w:val="00C448AD"/>
    <w:rsid w:val="00C5137C"/>
    <w:rsid w:val="00C83048"/>
    <w:rsid w:val="00C86437"/>
    <w:rsid w:val="00C90BAA"/>
    <w:rsid w:val="00C9339D"/>
    <w:rsid w:val="00CB4270"/>
    <w:rsid w:val="00CD095C"/>
    <w:rsid w:val="00CE250B"/>
    <w:rsid w:val="00CE4B28"/>
    <w:rsid w:val="00CE5658"/>
    <w:rsid w:val="00CE77BE"/>
    <w:rsid w:val="00CF0723"/>
    <w:rsid w:val="00CF770B"/>
    <w:rsid w:val="00D07481"/>
    <w:rsid w:val="00D106D0"/>
    <w:rsid w:val="00D10BF8"/>
    <w:rsid w:val="00D11966"/>
    <w:rsid w:val="00D13ED0"/>
    <w:rsid w:val="00D20067"/>
    <w:rsid w:val="00D36EBA"/>
    <w:rsid w:val="00D47407"/>
    <w:rsid w:val="00D60B06"/>
    <w:rsid w:val="00D6392B"/>
    <w:rsid w:val="00D6547A"/>
    <w:rsid w:val="00D755B8"/>
    <w:rsid w:val="00D77FA7"/>
    <w:rsid w:val="00D82273"/>
    <w:rsid w:val="00D838CA"/>
    <w:rsid w:val="00DA37D0"/>
    <w:rsid w:val="00DA3CE0"/>
    <w:rsid w:val="00DA6612"/>
    <w:rsid w:val="00DC159F"/>
    <w:rsid w:val="00DC3CEF"/>
    <w:rsid w:val="00DC410E"/>
    <w:rsid w:val="00DC60E3"/>
    <w:rsid w:val="00DD1ED3"/>
    <w:rsid w:val="00DE07E4"/>
    <w:rsid w:val="00DE378E"/>
    <w:rsid w:val="00DE525A"/>
    <w:rsid w:val="00DF3077"/>
    <w:rsid w:val="00DF63F7"/>
    <w:rsid w:val="00E01800"/>
    <w:rsid w:val="00E01DEC"/>
    <w:rsid w:val="00E139B9"/>
    <w:rsid w:val="00E34CFD"/>
    <w:rsid w:val="00E42FAB"/>
    <w:rsid w:val="00E43844"/>
    <w:rsid w:val="00E554E6"/>
    <w:rsid w:val="00E60CB7"/>
    <w:rsid w:val="00E71AEC"/>
    <w:rsid w:val="00E76791"/>
    <w:rsid w:val="00E83FBA"/>
    <w:rsid w:val="00EA25C9"/>
    <w:rsid w:val="00EA3F81"/>
    <w:rsid w:val="00EA4B3E"/>
    <w:rsid w:val="00EB0BC5"/>
    <w:rsid w:val="00EB2E4E"/>
    <w:rsid w:val="00EB40E9"/>
    <w:rsid w:val="00EB5243"/>
    <w:rsid w:val="00EB54FC"/>
    <w:rsid w:val="00EC77E2"/>
    <w:rsid w:val="00ED7E75"/>
    <w:rsid w:val="00EE31E6"/>
    <w:rsid w:val="00EE3654"/>
    <w:rsid w:val="00EF53AD"/>
    <w:rsid w:val="00F031D6"/>
    <w:rsid w:val="00F04DC5"/>
    <w:rsid w:val="00F26871"/>
    <w:rsid w:val="00F378E4"/>
    <w:rsid w:val="00F617C4"/>
    <w:rsid w:val="00F802CB"/>
    <w:rsid w:val="00F94B44"/>
    <w:rsid w:val="00F97EB2"/>
    <w:rsid w:val="00FA0027"/>
    <w:rsid w:val="00FA2695"/>
    <w:rsid w:val="00FB20A0"/>
    <w:rsid w:val="00FB3269"/>
    <w:rsid w:val="00FD265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2F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942DC9"/>
    <w:rPr>
      <w:sz w:val="24"/>
      <w:szCs w:val="24"/>
    </w:rPr>
  </w:style>
  <w:style w:type="paragraph" w:styleId="AralkYok">
    <w:name w:val="No Spacing"/>
    <w:uiPriority w:val="1"/>
    <w:qFormat/>
    <w:rsid w:val="00C513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5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E09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2F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942DC9"/>
    <w:rPr>
      <w:sz w:val="24"/>
      <w:szCs w:val="24"/>
    </w:rPr>
  </w:style>
  <w:style w:type="paragraph" w:styleId="AralkYok">
    <w:name w:val="No Spacing"/>
    <w:uiPriority w:val="1"/>
    <w:qFormat/>
    <w:rsid w:val="00C513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5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rgipark.gov.tr/igusb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gipark.gov.tr/igusb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usbd@gelisim.edu.tr" TargetMode="External"/><Relationship Id="rId1" Type="http://schemas.openxmlformats.org/officeDocument/2006/relationships/hyperlink" Target="http://dergi.gelisi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5873-87F4-42CC-936E-0F7C3D1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Gelişim MYO</Company>
  <LinksUpToDate>false</LinksUpToDate>
  <CharactersWithSpaces>2654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mailto:bilgi@gelisim.edu.tr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http://www.gelisim.edu.tr/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vedat</dc:creator>
  <cp:lastModifiedBy>Ahmet Şenol ARMAĞAN</cp:lastModifiedBy>
  <cp:revision>19</cp:revision>
  <cp:lastPrinted>2016-02-17T09:34:00Z</cp:lastPrinted>
  <dcterms:created xsi:type="dcterms:W3CDTF">2016-02-17T08:55:00Z</dcterms:created>
  <dcterms:modified xsi:type="dcterms:W3CDTF">2018-11-02T15:55:00Z</dcterms:modified>
</cp:coreProperties>
</file>