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9C2" w:rsidRPr="006C108E" w:rsidRDefault="002F59C2" w:rsidP="00D919E5">
      <w:pPr>
        <w:spacing w:after="120" w:line="276" w:lineRule="auto"/>
        <w:jc w:val="center"/>
        <w:rPr>
          <w:b/>
          <w:sz w:val="36"/>
          <w:szCs w:val="36"/>
          <w:lang w:val="tr-TR"/>
        </w:rPr>
      </w:pPr>
      <w:bookmarkStart w:id="0" w:name="_GoBack"/>
      <w:bookmarkEnd w:id="0"/>
    </w:p>
    <w:tbl>
      <w:tblPr>
        <w:tblStyle w:val="TabloKlavuzu"/>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6663"/>
        <w:gridCol w:w="1559"/>
      </w:tblGrid>
      <w:tr w:rsidR="002F59C2" w:rsidRPr="006C108E" w:rsidTr="002F59C2">
        <w:trPr>
          <w:trHeight w:val="1135"/>
        </w:trPr>
        <w:tc>
          <w:tcPr>
            <w:tcW w:w="1242" w:type="dxa"/>
            <w:vAlign w:val="center"/>
          </w:tcPr>
          <w:p w:rsidR="002F59C2" w:rsidRPr="006C108E" w:rsidRDefault="002F59C2" w:rsidP="002F59C2">
            <w:pPr>
              <w:pStyle w:val="stbilgi"/>
              <w:jc w:val="center"/>
              <w:rPr>
                <w:lang w:val="tr-TR"/>
              </w:rPr>
            </w:pPr>
            <w:r w:rsidRPr="006C108E">
              <w:rPr>
                <w:noProof/>
                <w:lang w:val="tr-TR" w:eastAsia="tr-TR"/>
              </w:rPr>
              <w:drawing>
                <wp:anchor distT="0" distB="0" distL="114300" distR="114300" simplePos="0" relativeHeight="251664384" behindDoc="1" locked="0" layoutInCell="1" allowOverlap="1" wp14:anchorId="633E99D7" wp14:editId="73A0B973">
                  <wp:simplePos x="0" y="0"/>
                  <wp:positionH relativeFrom="column">
                    <wp:posOffset>82550</wp:posOffset>
                  </wp:positionH>
                  <wp:positionV relativeFrom="paragraph">
                    <wp:posOffset>-26035</wp:posOffset>
                  </wp:positionV>
                  <wp:extent cx="586740" cy="521970"/>
                  <wp:effectExtent l="0" t="0" r="3810" b="0"/>
                  <wp:wrapNone/>
                  <wp:docPr id="13" name="Picture 13" descr="C:\Users\rkasapoglu\AppData\Local\Microsoft\Windows\Temporary Internet Files\Content.Outlook\9GONO3OS\ab_bakanligi_yazi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kasapoglu\AppData\Local\Microsoft\Windows\Temporary Internet Files\Content.Outlook\9GONO3OS\ab_bakanligi_yazil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5219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63" w:type="dxa"/>
            <w:vAlign w:val="center"/>
          </w:tcPr>
          <w:p w:rsidR="002F59C2" w:rsidRPr="006C108E" w:rsidRDefault="002F59C2" w:rsidP="002F59C2">
            <w:pPr>
              <w:pStyle w:val="stbilgi"/>
              <w:jc w:val="center"/>
              <w:rPr>
                <w:b/>
                <w:szCs w:val="19"/>
                <w:lang w:val="tr-TR"/>
              </w:rPr>
            </w:pPr>
            <w:r w:rsidRPr="006C108E">
              <w:rPr>
                <w:b/>
                <w:szCs w:val="19"/>
                <w:lang w:val="tr-TR"/>
              </w:rPr>
              <w:t>T.C.</w:t>
            </w:r>
          </w:p>
          <w:p w:rsidR="002F59C2" w:rsidRPr="006C108E" w:rsidRDefault="002F59C2" w:rsidP="002F59C2">
            <w:pPr>
              <w:pStyle w:val="stbilgi"/>
              <w:jc w:val="center"/>
              <w:rPr>
                <w:b/>
                <w:szCs w:val="19"/>
                <w:lang w:val="tr-TR"/>
              </w:rPr>
            </w:pPr>
            <w:r w:rsidRPr="006C108E">
              <w:rPr>
                <w:b/>
                <w:szCs w:val="19"/>
                <w:lang w:val="tr-TR"/>
              </w:rPr>
              <w:t>AVRUPA BİRLİĞİ BAKANLIĞI</w:t>
            </w:r>
          </w:p>
          <w:p w:rsidR="002F59C2" w:rsidRPr="006C108E" w:rsidRDefault="002F59C2" w:rsidP="002F59C2">
            <w:pPr>
              <w:pStyle w:val="stbilgi"/>
              <w:jc w:val="center"/>
              <w:rPr>
                <w:szCs w:val="19"/>
                <w:lang w:val="tr-TR"/>
              </w:rPr>
            </w:pPr>
            <w:r w:rsidRPr="006C108E">
              <w:rPr>
                <w:szCs w:val="19"/>
                <w:lang w:val="tr-TR"/>
              </w:rPr>
              <w:t>Avrupa Birliği Eğitim ve Gençlik Programları Merkezi Başkanlığı</w:t>
            </w:r>
          </w:p>
          <w:p w:rsidR="002F59C2" w:rsidRPr="006C108E" w:rsidRDefault="002F59C2" w:rsidP="002F59C2">
            <w:pPr>
              <w:pStyle w:val="stbilgi"/>
              <w:jc w:val="center"/>
              <w:rPr>
                <w:rFonts w:ascii="Arial" w:hAnsi="Arial" w:cs="Arial"/>
                <w:sz w:val="19"/>
                <w:szCs w:val="19"/>
                <w:lang w:val="tr-TR"/>
              </w:rPr>
            </w:pPr>
          </w:p>
        </w:tc>
        <w:tc>
          <w:tcPr>
            <w:tcW w:w="1559" w:type="dxa"/>
            <w:vAlign w:val="center"/>
          </w:tcPr>
          <w:p w:rsidR="002F59C2" w:rsidRPr="006C108E" w:rsidRDefault="002F59C2" w:rsidP="002F59C2">
            <w:pPr>
              <w:jc w:val="center"/>
              <w:rPr>
                <w:lang w:val="tr-TR"/>
              </w:rPr>
            </w:pPr>
            <w:r w:rsidRPr="006C108E">
              <w:rPr>
                <w:noProof/>
                <w:lang w:val="tr-TR" w:eastAsia="tr-TR"/>
              </w:rPr>
              <w:drawing>
                <wp:anchor distT="0" distB="0" distL="114300" distR="114300" simplePos="0" relativeHeight="251665408" behindDoc="1" locked="0" layoutInCell="1" allowOverlap="1" wp14:anchorId="77F763A4" wp14:editId="68B675F3">
                  <wp:simplePos x="0" y="0"/>
                  <wp:positionH relativeFrom="column">
                    <wp:posOffset>-52070</wp:posOffset>
                  </wp:positionH>
                  <wp:positionV relativeFrom="paragraph">
                    <wp:posOffset>-31115</wp:posOffset>
                  </wp:positionV>
                  <wp:extent cx="989965" cy="521970"/>
                  <wp:effectExtent l="0" t="0" r="635" b="0"/>
                  <wp:wrapNone/>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9965" cy="521970"/>
                          </a:xfrm>
                          <a:prstGeom prst="rect">
                            <a:avLst/>
                          </a:prstGeom>
                          <a:noFill/>
                          <a:extLst/>
                        </pic:spPr>
                      </pic:pic>
                    </a:graphicData>
                  </a:graphic>
                  <wp14:sizeRelH relativeFrom="page">
                    <wp14:pctWidth>0</wp14:pctWidth>
                  </wp14:sizeRelH>
                  <wp14:sizeRelV relativeFrom="page">
                    <wp14:pctHeight>0</wp14:pctHeight>
                  </wp14:sizeRelV>
                </wp:anchor>
              </w:drawing>
            </w:r>
          </w:p>
        </w:tc>
      </w:tr>
    </w:tbl>
    <w:p w:rsidR="00D919E5" w:rsidRPr="006C108E" w:rsidRDefault="00D919E5" w:rsidP="00D919E5">
      <w:pPr>
        <w:spacing w:after="120" w:line="276" w:lineRule="auto"/>
        <w:jc w:val="center"/>
        <w:rPr>
          <w:b/>
          <w:sz w:val="36"/>
          <w:szCs w:val="36"/>
          <w:lang w:val="tr-TR"/>
        </w:rPr>
      </w:pPr>
    </w:p>
    <w:p w:rsidR="00D919E5" w:rsidRPr="006C108E" w:rsidRDefault="00D919E5" w:rsidP="00D919E5">
      <w:pPr>
        <w:spacing w:after="480" w:line="276" w:lineRule="auto"/>
        <w:jc w:val="center"/>
        <w:rPr>
          <w:b/>
          <w:sz w:val="36"/>
          <w:szCs w:val="36"/>
          <w:lang w:val="tr-TR"/>
        </w:rPr>
      </w:pPr>
    </w:p>
    <w:p w:rsidR="001F3C96" w:rsidRPr="006C108E" w:rsidRDefault="001F3C96" w:rsidP="00DC3351">
      <w:pPr>
        <w:spacing w:after="120" w:line="276" w:lineRule="auto"/>
        <w:jc w:val="right"/>
        <w:rPr>
          <w:b/>
          <w:sz w:val="44"/>
          <w:szCs w:val="36"/>
          <w:lang w:val="tr-TR"/>
        </w:rPr>
      </w:pPr>
      <w:bookmarkStart w:id="1" w:name="_Toc84241020"/>
    </w:p>
    <w:p w:rsidR="00425C63" w:rsidRPr="006C108E" w:rsidRDefault="00425C63" w:rsidP="001F3C96">
      <w:pPr>
        <w:spacing w:after="120" w:line="276" w:lineRule="auto"/>
        <w:jc w:val="center"/>
        <w:rPr>
          <w:b/>
          <w:sz w:val="44"/>
          <w:szCs w:val="36"/>
          <w:lang w:val="tr-TR"/>
        </w:rPr>
      </w:pPr>
      <w:r w:rsidRPr="006C108E">
        <w:rPr>
          <w:b/>
          <w:sz w:val="44"/>
          <w:szCs w:val="36"/>
          <w:lang w:val="tr-TR"/>
        </w:rPr>
        <w:t>ERASMUS+</w:t>
      </w:r>
    </w:p>
    <w:p w:rsidR="00425C63" w:rsidRPr="006C108E" w:rsidRDefault="00425C63" w:rsidP="00D919E5">
      <w:pPr>
        <w:spacing w:after="120" w:line="276" w:lineRule="auto"/>
        <w:jc w:val="center"/>
        <w:rPr>
          <w:b/>
          <w:sz w:val="36"/>
          <w:szCs w:val="36"/>
          <w:lang w:val="tr-TR"/>
        </w:rPr>
      </w:pPr>
      <w:r w:rsidRPr="006C108E">
        <w:rPr>
          <w:b/>
          <w:sz w:val="36"/>
          <w:szCs w:val="36"/>
          <w:lang w:val="tr-TR"/>
        </w:rPr>
        <w:t xml:space="preserve">ANA EYLEM 1: </w:t>
      </w:r>
    </w:p>
    <w:p w:rsidR="00425C63" w:rsidRPr="006C108E" w:rsidRDefault="00425C63" w:rsidP="00D919E5">
      <w:pPr>
        <w:spacing w:after="120" w:line="276" w:lineRule="auto"/>
        <w:jc w:val="center"/>
        <w:rPr>
          <w:b/>
          <w:sz w:val="36"/>
          <w:szCs w:val="36"/>
          <w:lang w:val="tr-TR"/>
        </w:rPr>
      </w:pPr>
      <w:r w:rsidRPr="006C108E">
        <w:rPr>
          <w:b/>
          <w:sz w:val="36"/>
          <w:szCs w:val="36"/>
          <w:lang w:val="tr-TR"/>
        </w:rPr>
        <w:t>BİREYLERİN ÖĞRENME HAREKETLİLİĞİ</w:t>
      </w:r>
    </w:p>
    <w:p w:rsidR="001F3C96" w:rsidRPr="006C108E" w:rsidRDefault="004E1F29" w:rsidP="00D919E5">
      <w:pPr>
        <w:spacing w:after="120" w:line="276" w:lineRule="auto"/>
        <w:jc w:val="center"/>
        <w:rPr>
          <w:b/>
          <w:sz w:val="36"/>
          <w:szCs w:val="36"/>
          <w:lang w:val="tr-TR"/>
        </w:rPr>
      </w:pPr>
      <w:r w:rsidRPr="006C108E">
        <w:rPr>
          <w:b/>
          <w:sz w:val="36"/>
          <w:szCs w:val="36"/>
          <w:lang w:val="tr-TR"/>
        </w:rPr>
        <w:t>Program Ülkeleri Arasında</w:t>
      </w:r>
    </w:p>
    <w:p w:rsidR="00425C63" w:rsidRPr="006C108E" w:rsidRDefault="00425C63" w:rsidP="00D919E5">
      <w:pPr>
        <w:spacing w:after="120" w:line="276" w:lineRule="auto"/>
        <w:jc w:val="center"/>
        <w:rPr>
          <w:b/>
          <w:sz w:val="36"/>
          <w:szCs w:val="36"/>
          <w:lang w:val="tr-TR"/>
        </w:rPr>
      </w:pPr>
      <w:r w:rsidRPr="006C108E">
        <w:rPr>
          <w:b/>
          <w:sz w:val="36"/>
          <w:szCs w:val="36"/>
          <w:lang w:val="tr-TR"/>
        </w:rPr>
        <w:t>Yükseköğretimde Öğrenci ve Personel Hareketliliği</w:t>
      </w:r>
    </w:p>
    <w:p w:rsidR="00425C63" w:rsidRPr="006C108E" w:rsidRDefault="00425C63" w:rsidP="00D919E5">
      <w:pPr>
        <w:spacing w:after="120" w:line="276" w:lineRule="auto"/>
        <w:jc w:val="center"/>
        <w:rPr>
          <w:sz w:val="40"/>
          <w:szCs w:val="40"/>
          <w:lang w:val="tr-TR"/>
        </w:rPr>
      </w:pPr>
    </w:p>
    <w:p w:rsidR="00D919E5" w:rsidRPr="006C108E" w:rsidRDefault="00425C63" w:rsidP="00D919E5">
      <w:pPr>
        <w:spacing w:after="120" w:line="276" w:lineRule="auto"/>
        <w:jc w:val="center"/>
        <w:rPr>
          <w:sz w:val="40"/>
          <w:szCs w:val="40"/>
          <w:u w:val="single"/>
          <w:lang w:val="tr-TR"/>
        </w:rPr>
      </w:pPr>
      <w:r w:rsidRPr="006C108E">
        <w:rPr>
          <w:sz w:val="40"/>
          <w:szCs w:val="40"/>
          <w:u w:val="single"/>
          <w:lang w:val="tr-TR"/>
        </w:rPr>
        <w:t xml:space="preserve">Yükseköğretim Kurumları için </w:t>
      </w:r>
      <w:r w:rsidR="00DD64CB" w:rsidRPr="006C108E">
        <w:rPr>
          <w:sz w:val="40"/>
          <w:szCs w:val="40"/>
          <w:u w:val="single"/>
          <w:lang w:val="tr-TR"/>
        </w:rPr>
        <w:t>El Kitabı</w:t>
      </w:r>
    </w:p>
    <w:p w:rsidR="00425C63" w:rsidRPr="006C108E" w:rsidRDefault="009F066B" w:rsidP="00D919E5">
      <w:pPr>
        <w:spacing w:after="120" w:line="276" w:lineRule="auto"/>
        <w:jc w:val="center"/>
        <w:rPr>
          <w:sz w:val="40"/>
          <w:szCs w:val="40"/>
          <w:lang w:val="tr-TR"/>
        </w:rPr>
      </w:pPr>
      <w:r w:rsidRPr="004C5669">
        <w:rPr>
          <w:sz w:val="40"/>
          <w:szCs w:val="40"/>
          <w:highlight w:val="yellow"/>
          <w:lang w:val="tr-TR"/>
        </w:rPr>
        <w:t>2018</w:t>
      </w:r>
      <w:r w:rsidRPr="006C108E">
        <w:rPr>
          <w:sz w:val="40"/>
          <w:szCs w:val="40"/>
          <w:lang w:val="tr-TR"/>
        </w:rPr>
        <w:t xml:space="preserve"> </w:t>
      </w:r>
      <w:r w:rsidR="007D2413" w:rsidRPr="006C108E">
        <w:rPr>
          <w:sz w:val="40"/>
          <w:szCs w:val="40"/>
          <w:lang w:val="tr-TR"/>
        </w:rPr>
        <w:t>Sözleşme Dönemi</w:t>
      </w:r>
    </w:p>
    <w:p w:rsidR="00425C63" w:rsidRPr="006C108E" w:rsidRDefault="00425C63" w:rsidP="00D919E5">
      <w:pPr>
        <w:spacing w:after="120" w:line="276" w:lineRule="auto"/>
        <w:jc w:val="center"/>
        <w:rPr>
          <w:sz w:val="40"/>
          <w:szCs w:val="40"/>
          <w:lang w:val="tr-TR"/>
        </w:rPr>
      </w:pPr>
    </w:p>
    <w:p w:rsidR="001F3C96" w:rsidRPr="006C108E" w:rsidRDefault="001F3C96" w:rsidP="00D919E5">
      <w:pPr>
        <w:spacing w:after="120" w:line="276" w:lineRule="auto"/>
        <w:jc w:val="center"/>
        <w:rPr>
          <w:sz w:val="40"/>
          <w:szCs w:val="40"/>
          <w:lang w:val="tr-TR"/>
        </w:rPr>
      </w:pPr>
    </w:p>
    <w:p w:rsidR="001F3C96" w:rsidRPr="006C108E" w:rsidRDefault="001F3C96" w:rsidP="00D919E5">
      <w:pPr>
        <w:spacing w:after="120" w:line="276" w:lineRule="auto"/>
        <w:jc w:val="center"/>
        <w:rPr>
          <w:sz w:val="40"/>
          <w:szCs w:val="40"/>
          <w:lang w:val="tr-TR"/>
        </w:rPr>
      </w:pPr>
    </w:p>
    <w:p w:rsidR="00425C63" w:rsidRPr="006C108E" w:rsidRDefault="001F3C96" w:rsidP="00D919E5">
      <w:pPr>
        <w:spacing w:after="120" w:line="276" w:lineRule="auto"/>
        <w:jc w:val="center"/>
        <w:rPr>
          <w:sz w:val="40"/>
          <w:szCs w:val="40"/>
          <w:lang w:val="tr-TR"/>
        </w:rPr>
      </w:pPr>
      <w:r w:rsidRPr="006C108E">
        <w:rPr>
          <w:noProof/>
          <w:sz w:val="40"/>
          <w:szCs w:val="40"/>
          <w:lang w:val="tr-TR" w:eastAsia="tr-TR"/>
        </w:rPr>
        <w:drawing>
          <wp:inline distT="0" distB="0" distL="0" distR="0" wp14:anchorId="5A6711DC" wp14:editId="3F25123E">
            <wp:extent cx="2276475" cy="650163"/>
            <wp:effectExtent l="0" t="0" r="0" b="0"/>
            <wp:docPr id="1" name="Picture 1" descr="C:\Users\oyucel\AppData\Local\Temp\Rar$DI00.480\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yucel\AppData\Local\Temp\Rar$DI00.480\EU flag-Erasmus+_vect_PO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787" cy="653108"/>
                    </a:xfrm>
                    <a:prstGeom prst="rect">
                      <a:avLst/>
                    </a:prstGeom>
                    <a:noFill/>
                    <a:ln>
                      <a:noFill/>
                    </a:ln>
                  </pic:spPr>
                </pic:pic>
              </a:graphicData>
            </a:graphic>
          </wp:inline>
        </w:drawing>
      </w:r>
    </w:p>
    <w:p w:rsidR="00F907CC" w:rsidRPr="006C108E" w:rsidRDefault="003925AF" w:rsidP="00D919E5">
      <w:pPr>
        <w:spacing w:after="120" w:line="276" w:lineRule="auto"/>
        <w:jc w:val="center"/>
        <w:rPr>
          <w:lang w:val="tr-TR"/>
        </w:rPr>
      </w:pPr>
      <w:r w:rsidRPr="004C5669">
        <w:rPr>
          <w:highlight w:val="yellow"/>
          <w:lang w:val="tr-TR"/>
        </w:rPr>
        <w:t>Avrupa Birliği Eğitim ve Gençlik Programları Merkezi</w:t>
      </w:r>
      <w:r w:rsidR="00074A76" w:rsidRPr="004C5669">
        <w:rPr>
          <w:highlight w:val="yellow"/>
          <w:lang w:val="tr-TR"/>
        </w:rPr>
        <w:t xml:space="preserve"> Başkanlığı</w:t>
      </w:r>
      <w:r w:rsidRPr="004C5669">
        <w:rPr>
          <w:highlight w:val="yellow"/>
          <w:lang w:val="tr-TR"/>
        </w:rPr>
        <w:t xml:space="preserve"> t</w:t>
      </w:r>
      <w:r w:rsidR="00F136EF" w:rsidRPr="004C5669">
        <w:rPr>
          <w:highlight w:val="yellow"/>
          <w:lang w:val="tr-TR"/>
        </w:rPr>
        <w:t xml:space="preserve">arafından, </w:t>
      </w:r>
      <w:r w:rsidR="009F066B" w:rsidRPr="004C5669">
        <w:rPr>
          <w:highlight w:val="yellow"/>
          <w:lang w:val="tr-TR"/>
        </w:rPr>
        <w:t xml:space="preserve">2018 </w:t>
      </w:r>
      <w:r w:rsidR="004E1F29" w:rsidRPr="004C5669">
        <w:rPr>
          <w:highlight w:val="yellow"/>
          <w:lang w:val="tr-TR"/>
        </w:rPr>
        <w:t>sözleşme dönemi</w:t>
      </w:r>
      <w:r w:rsidR="00611179" w:rsidRPr="004C5669">
        <w:rPr>
          <w:highlight w:val="yellow"/>
          <w:lang w:val="tr-TR"/>
        </w:rPr>
        <w:t xml:space="preserve"> kapsamında</w:t>
      </w:r>
      <w:r w:rsidR="00E838FD" w:rsidRPr="004C5669">
        <w:rPr>
          <w:highlight w:val="yellow"/>
          <w:lang w:val="tr-TR"/>
        </w:rPr>
        <w:t xml:space="preserve"> </w:t>
      </w:r>
      <w:r w:rsidR="001F3C96" w:rsidRPr="004C5669">
        <w:rPr>
          <w:highlight w:val="yellow"/>
          <w:lang w:val="tr-TR"/>
        </w:rPr>
        <w:t xml:space="preserve">hareketlilik faaliyeti gerçekleştiren yükseköğretim kurumları için </w:t>
      </w:r>
      <w:r w:rsidR="00CD0047" w:rsidRPr="004C5669">
        <w:rPr>
          <w:highlight w:val="yellow"/>
          <w:lang w:val="tr-TR"/>
        </w:rPr>
        <w:t xml:space="preserve">hazırlanmış olan bu </w:t>
      </w:r>
      <w:r w:rsidR="004355FC" w:rsidRPr="004C5669">
        <w:rPr>
          <w:highlight w:val="yellow"/>
          <w:lang w:val="tr-TR"/>
        </w:rPr>
        <w:t>E</w:t>
      </w:r>
      <w:r w:rsidR="00CD0047" w:rsidRPr="004C5669">
        <w:rPr>
          <w:highlight w:val="yellow"/>
          <w:lang w:val="tr-TR"/>
        </w:rPr>
        <w:t xml:space="preserve">l </w:t>
      </w:r>
      <w:r w:rsidR="004355FC" w:rsidRPr="004C5669">
        <w:rPr>
          <w:highlight w:val="yellow"/>
          <w:lang w:val="tr-TR"/>
        </w:rPr>
        <w:t>K</w:t>
      </w:r>
      <w:r w:rsidR="00CD0047" w:rsidRPr="004C5669">
        <w:rPr>
          <w:highlight w:val="yellow"/>
          <w:lang w:val="tr-TR"/>
        </w:rPr>
        <w:t>itabı</w:t>
      </w:r>
      <w:r w:rsidR="009F066B" w:rsidRPr="004C5669">
        <w:rPr>
          <w:highlight w:val="yellow"/>
          <w:lang w:val="tr-TR"/>
        </w:rPr>
        <w:t xml:space="preserve"> hükümleri</w:t>
      </w:r>
      <w:r w:rsidR="00CD0047" w:rsidRPr="004C5669">
        <w:rPr>
          <w:highlight w:val="yellow"/>
          <w:lang w:val="tr-TR"/>
        </w:rPr>
        <w:t xml:space="preserve">, </w:t>
      </w:r>
      <w:r w:rsidR="009F066B" w:rsidRPr="004C5669">
        <w:rPr>
          <w:highlight w:val="yellow"/>
          <w:lang w:val="tr-TR"/>
        </w:rPr>
        <w:t>2018 sözleşme dönemi kapsamında seçilen öğrenci ve personel için geçerlidir</w:t>
      </w:r>
      <w:r w:rsidR="00FF5A27" w:rsidRPr="004C5669">
        <w:rPr>
          <w:highlight w:val="yellow"/>
          <w:lang w:val="tr-TR"/>
        </w:rPr>
        <w:t>.</w:t>
      </w:r>
    </w:p>
    <w:p w:rsidR="00F907CC" w:rsidRPr="006C108E" w:rsidRDefault="00F907CC" w:rsidP="00D919E5">
      <w:pPr>
        <w:spacing w:after="120" w:line="276" w:lineRule="auto"/>
        <w:jc w:val="center"/>
        <w:rPr>
          <w:lang w:val="tr-TR"/>
        </w:rPr>
        <w:sectPr w:rsidR="00F907CC" w:rsidRPr="006C108E" w:rsidSect="00A7484F">
          <w:footerReference w:type="default" r:id="rId12"/>
          <w:type w:val="continuous"/>
          <w:pgSz w:w="11906" w:h="16838"/>
          <w:pgMar w:top="1276" w:right="1418" w:bottom="567" w:left="1622" w:header="709" w:footer="709" w:gutter="0"/>
          <w:pgNumType w:start="1"/>
          <w:cols w:space="708"/>
          <w:docGrid w:linePitch="360"/>
        </w:sectPr>
      </w:pPr>
    </w:p>
    <w:p w:rsidR="006C108E" w:rsidRPr="006C108E" w:rsidRDefault="006C108E" w:rsidP="00B1200D">
      <w:pPr>
        <w:jc w:val="center"/>
        <w:rPr>
          <w:b/>
          <w:sz w:val="32"/>
          <w:szCs w:val="32"/>
          <w:u w:val="single"/>
          <w:lang w:val="tr-TR"/>
        </w:rPr>
      </w:pPr>
    </w:p>
    <w:p w:rsidR="00B1200D" w:rsidRPr="006C108E" w:rsidRDefault="00C10E35" w:rsidP="00B1200D">
      <w:pPr>
        <w:jc w:val="center"/>
        <w:rPr>
          <w:b/>
          <w:sz w:val="32"/>
          <w:szCs w:val="32"/>
          <w:u w:val="single"/>
          <w:lang w:val="tr-TR"/>
        </w:rPr>
      </w:pPr>
      <w:r w:rsidRPr="006C108E">
        <w:rPr>
          <w:b/>
          <w:sz w:val="32"/>
          <w:szCs w:val="32"/>
          <w:u w:val="single"/>
          <w:lang w:val="tr-TR"/>
        </w:rPr>
        <w:lastRenderedPageBreak/>
        <w:t>İÇİNDEKİLER</w:t>
      </w:r>
    </w:p>
    <w:sdt>
      <w:sdtPr>
        <w:rPr>
          <w:rFonts w:ascii="Times New Roman" w:eastAsia="Times New Roman" w:hAnsi="Times New Roman" w:cs="Times New Roman"/>
          <w:b w:val="0"/>
          <w:bCs w:val="0"/>
          <w:color w:val="auto"/>
          <w:sz w:val="24"/>
          <w:szCs w:val="24"/>
          <w:lang w:val="tr-TR"/>
        </w:rPr>
        <w:id w:val="-1663229603"/>
        <w:docPartObj>
          <w:docPartGallery w:val="Table of Contents"/>
          <w:docPartUnique/>
        </w:docPartObj>
      </w:sdtPr>
      <w:sdtEndPr>
        <w:rPr>
          <w:noProof/>
        </w:rPr>
      </w:sdtEndPr>
      <w:sdtContent>
        <w:p w:rsidR="00FE7C64" w:rsidRPr="006C108E" w:rsidRDefault="00FE7C64">
          <w:pPr>
            <w:pStyle w:val="TBal"/>
            <w:rPr>
              <w:lang w:val="tr-TR"/>
            </w:rPr>
          </w:pPr>
        </w:p>
        <w:p w:rsidR="00FE7C64" w:rsidRPr="006C108E" w:rsidRDefault="00FE7C64" w:rsidP="000C4ECC">
          <w:pPr>
            <w:pStyle w:val="T1"/>
            <w:rPr>
              <w:rFonts w:asciiTheme="minorHAnsi" w:eastAsiaTheme="minorEastAsia" w:hAnsiTheme="minorHAnsi" w:cstheme="minorBidi"/>
              <w:sz w:val="22"/>
              <w:szCs w:val="22"/>
              <w:lang w:eastAsia="tr-TR"/>
            </w:rPr>
          </w:pPr>
          <w:r w:rsidRPr="006C108E">
            <w:fldChar w:fldCharType="begin"/>
          </w:r>
          <w:r w:rsidRPr="006C108E">
            <w:instrText xml:space="preserve"> TOC \o "1-3" \h \z \u </w:instrText>
          </w:r>
          <w:r w:rsidRPr="006C108E">
            <w:fldChar w:fldCharType="separate"/>
          </w:r>
          <w:hyperlink w:anchor="_Toc474503142" w:history="1">
            <w:r w:rsidRPr="006C108E">
              <w:rPr>
                <w:rStyle w:val="Kpr"/>
                <w:u w:val="none"/>
              </w:rPr>
              <w:t>I. EL KİTABININ AMACI, YAPISI ve TANIMLAR</w:t>
            </w:r>
            <w:r w:rsidRPr="006C108E">
              <w:rPr>
                <w:webHidden/>
              </w:rPr>
              <w:tab/>
            </w:r>
            <w:r w:rsidRPr="006C108E">
              <w:rPr>
                <w:webHidden/>
              </w:rPr>
              <w:fldChar w:fldCharType="begin"/>
            </w:r>
            <w:r w:rsidRPr="006C108E">
              <w:rPr>
                <w:webHidden/>
              </w:rPr>
              <w:instrText xml:space="preserve"> PAGEREF _Toc474503142 \h </w:instrText>
            </w:r>
            <w:r w:rsidRPr="006C108E">
              <w:rPr>
                <w:webHidden/>
              </w:rPr>
            </w:r>
            <w:r w:rsidRPr="006C108E">
              <w:rPr>
                <w:webHidden/>
              </w:rPr>
              <w:fldChar w:fldCharType="separate"/>
            </w:r>
            <w:r w:rsidR="007406BE">
              <w:rPr>
                <w:webHidden/>
              </w:rPr>
              <w:t>4</w:t>
            </w:r>
            <w:r w:rsidRPr="006C108E">
              <w:rPr>
                <w:webHidden/>
              </w:rPr>
              <w:fldChar w:fldCharType="end"/>
            </w:r>
          </w:hyperlink>
        </w:p>
        <w:p w:rsidR="00FE7C64" w:rsidRPr="006C108E" w:rsidRDefault="00550A79">
          <w:pPr>
            <w:pStyle w:val="T2"/>
            <w:rPr>
              <w:rFonts w:asciiTheme="minorHAnsi" w:eastAsiaTheme="minorEastAsia" w:hAnsiTheme="minorHAnsi" w:cstheme="minorBidi"/>
              <w:sz w:val="22"/>
              <w:szCs w:val="22"/>
              <w:lang w:eastAsia="tr-TR"/>
            </w:rPr>
          </w:pPr>
          <w:hyperlink w:anchor="_Toc474503150" w:history="1">
            <w:r w:rsidR="00FE7C64" w:rsidRPr="006C108E">
              <w:rPr>
                <w:rStyle w:val="Kpr"/>
                <w:u w:val="none"/>
              </w:rPr>
              <w:t>1. Sık Kullanılan Tanımlar</w:t>
            </w:r>
            <w:r w:rsidR="00FE7C64" w:rsidRPr="006C108E">
              <w:rPr>
                <w:webHidden/>
              </w:rPr>
              <w:tab/>
            </w:r>
            <w:r w:rsidR="00FE7C64" w:rsidRPr="006C108E">
              <w:rPr>
                <w:webHidden/>
              </w:rPr>
              <w:fldChar w:fldCharType="begin"/>
            </w:r>
            <w:r w:rsidR="00FE7C64" w:rsidRPr="006C108E">
              <w:rPr>
                <w:webHidden/>
              </w:rPr>
              <w:instrText xml:space="preserve"> PAGEREF _Toc474503150 \h </w:instrText>
            </w:r>
            <w:r w:rsidR="00FE7C64" w:rsidRPr="006C108E">
              <w:rPr>
                <w:webHidden/>
              </w:rPr>
            </w:r>
            <w:r w:rsidR="00FE7C64" w:rsidRPr="006C108E">
              <w:rPr>
                <w:webHidden/>
              </w:rPr>
              <w:fldChar w:fldCharType="separate"/>
            </w:r>
            <w:r w:rsidR="007406BE">
              <w:rPr>
                <w:webHidden/>
              </w:rPr>
              <w:t>4</w:t>
            </w:r>
            <w:r w:rsidR="00FE7C64" w:rsidRPr="006C108E">
              <w:rPr>
                <w:webHidden/>
              </w:rPr>
              <w:fldChar w:fldCharType="end"/>
            </w:r>
          </w:hyperlink>
        </w:p>
        <w:p w:rsidR="00FE7C64" w:rsidRPr="006C108E" w:rsidRDefault="00550A79">
          <w:pPr>
            <w:pStyle w:val="T2"/>
            <w:rPr>
              <w:rFonts w:asciiTheme="minorHAnsi" w:eastAsiaTheme="minorEastAsia" w:hAnsiTheme="minorHAnsi" w:cstheme="minorBidi"/>
              <w:sz w:val="22"/>
              <w:szCs w:val="22"/>
              <w:lang w:eastAsia="tr-TR"/>
            </w:rPr>
          </w:pPr>
          <w:hyperlink w:anchor="_Toc474503152" w:history="1">
            <w:r w:rsidR="00FE7C64" w:rsidRPr="006C108E">
              <w:rPr>
                <w:rStyle w:val="Kpr"/>
                <w:u w:val="none"/>
              </w:rPr>
              <w:t>2. Tarafsızlık ve Şeffaflık İlkesi</w:t>
            </w:r>
            <w:r w:rsidR="00FE7C64" w:rsidRPr="006C108E">
              <w:rPr>
                <w:webHidden/>
              </w:rPr>
              <w:tab/>
            </w:r>
            <w:r w:rsidR="00FE7C64" w:rsidRPr="006C108E">
              <w:rPr>
                <w:webHidden/>
              </w:rPr>
              <w:fldChar w:fldCharType="begin"/>
            </w:r>
            <w:r w:rsidR="00FE7C64" w:rsidRPr="006C108E">
              <w:rPr>
                <w:webHidden/>
              </w:rPr>
              <w:instrText xml:space="preserve"> PAGEREF _Toc474503152 \h </w:instrText>
            </w:r>
            <w:r w:rsidR="00FE7C64" w:rsidRPr="006C108E">
              <w:rPr>
                <w:webHidden/>
              </w:rPr>
            </w:r>
            <w:r w:rsidR="00FE7C64" w:rsidRPr="006C108E">
              <w:rPr>
                <w:webHidden/>
              </w:rPr>
              <w:fldChar w:fldCharType="separate"/>
            </w:r>
            <w:r w:rsidR="007406BE">
              <w:rPr>
                <w:webHidden/>
              </w:rPr>
              <w:t>5</w:t>
            </w:r>
            <w:r w:rsidR="00FE7C64" w:rsidRPr="006C108E">
              <w:rPr>
                <w:webHidden/>
              </w:rPr>
              <w:fldChar w:fldCharType="end"/>
            </w:r>
          </w:hyperlink>
        </w:p>
        <w:p w:rsidR="00FE7C64" w:rsidRPr="006C108E" w:rsidRDefault="00550A79">
          <w:pPr>
            <w:pStyle w:val="T2"/>
            <w:rPr>
              <w:rFonts w:asciiTheme="minorHAnsi" w:eastAsiaTheme="minorEastAsia" w:hAnsiTheme="minorHAnsi" w:cstheme="minorBidi"/>
              <w:sz w:val="22"/>
              <w:szCs w:val="22"/>
              <w:lang w:eastAsia="tr-TR"/>
            </w:rPr>
          </w:pPr>
          <w:hyperlink w:anchor="_Toc474503158" w:history="1">
            <w:r w:rsidR="00FE7C64" w:rsidRPr="006C108E">
              <w:rPr>
                <w:rStyle w:val="Kpr"/>
                <w:u w:val="none"/>
              </w:rPr>
              <w:t>3. Kurumlararası Anlaşmalar</w:t>
            </w:r>
            <w:r w:rsidR="00FE7C64" w:rsidRPr="006C108E">
              <w:rPr>
                <w:webHidden/>
              </w:rPr>
              <w:tab/>
            </w:r>
            <w:r w:rsidR="00FE7C64" w:rsidRPr="006C108E">
              <w:rPr>
                <w:webHidden/>
              </w:rPr>
              <w:fldChar w:fldCharType="begin"/>
            </w:r>
            <w:r w:rsidR="00FE7C64" w:rsidRPr="006C108E">
              <w:rPr>
                <w:webHidden/>
              </w:rPr>
              <w:instrText xml:space="preserve"> PAGEREF _Toc474503158 \h </w:instrText>
            </w:r>
            <w:r w:rsidR="00FE7C64" w:rsidRPr="006C108E">
              <w:rPr>
                <w:webHidden/>
              </w:rPr>
            </w:r>
            <w:r w:rsidR="00FE7C64" w:rsidRPr="006C108E">
              <w:rPr>
                <w:webHidden/>
              </w:rPr>
              <w:fldChar w:fldCharType="separate"/>
            </w:r>
            <w:r w:rsidR="007406BE">
              <w:rPr>
                <w:webHidden/>
              </w:rPr>
              <w:t>5</w:t>
            </w:r>
            <w:r w:rsidR="00FE7C64" w:rsidRPr="006C108E">
              <w:rPr>
                <w:webHidden/>
              </w:rPr>
              <w:fldChar w:fldCharType="end"/>
            </w:r>
          </w:hyperlink>
        </w:p>
        <w:p w:rsidR="00FE7C64" w:rsidRPr="006C108E" w:rsidRDefault="00550A79">
          <w:pPr>
            <w:pStyle w:val="T1"/>
            <w:rPr>
              <w:rFonts w:asciiTheme="minorHAnsi" w:eastAsiaTheme="minorEastAsia" w:hAnsiTheme="minorHAnsi" w:cstheme="minorBidi"/>
              <w:sz w:val="22"/>
              <w:szCs w:val="22"/>
              <w:lang w:eastAsia="tr-TR"/>
            </w:rPr>
          </w:pPr>
          <w:hyperlink w:anchor="_Toc474503159" w:history="1">
            <w:r w:rsidR="00FE7C64" w:rsidRPr="006C108E">
              <w:rPr>
                <w:rStyle w:val="Kpr"/>
                <w:i/>
                <w:u w:val="none"/>
              </w:rPr>
              <w:t>II. ÖĞRENCİ HAREKETLİLİĞİ - STUDENT MOBILITY (SM)</w:t>
            </w:r>
            <w:r w:rsidR="00FE7C64" w:rsidRPr="006C108E">
              <w:rPr>
                <w:webHidden/>
              </w:rPr>
              <w:tab/>
            </w:r>
            <w:r w:rsidR="00FE7C64" w:rsidRPr="006C108E">
              <w:rPr>
                <w:webHidden/>
              </w:rPr>
              <w:fldChar w:fldCharType="begin"/>
            </w:r>
            <w:r w:rsidR="00FE7C64" w:rsidRPr="006C108E">
              <w:rPr>
                <w:webHidden/>
              </w:rPr>
              <w:instrText xml:space="preserve"> PAGEREF _Toc474503159 \h </w:instrText>
            </w:r>
            <w:r w:rsidR="00FE7C64" w:rsidRPr="006C108E">
              <w:rPr>
                <w:webHidden/>
              </w:rPr>
            </w:r>
            <w:r w:rsidR="00FE7C64" w:rsidRPr="006C108E">
              <w:rPr>
                <w:webHidden/>
              </w:rPr>
              <w:fldChar w:fldCharType="separate"/>
            </w:r>
            <w:r w:rsidR="007406BE">
              <w:rPr>
                <w:webHidden/>
              </w:rPr>
              <w:t>6</w:t>
            </w:r>
            <w:r w:rsidR="00FE7C64" w:rsidRPr="006C108E">
              <w:rPr>
                <w:webHidden/>
              </w:rPr>
              <w:fldChar w:fldCharType="end"/>
            </w:r>
          </w:hyperlink>
        </w:p>
        <w:p w:rsidR="00FE7C64" w:rsidRPr="006C108E" w:rsidRDefault="00550A79">
          <w:pPr>
            <w:pStyle w:val="T2"/>
            <w:rPr>
              <w:rFonts w:asciiTheme="minorHAnsi" w:eastAsiaTheme="minorEastAsia" w:hAnsiTheme="minorHAnsi" w:cstheme="minorBidi"/>
              <w:sz w:val="22"/>
              <w:szCs w:val="22"/>
              <w:lang w:eastAsia="tr-TR"/>
            </w:rPr>
          </w:pPr>
          <w:hyperlink w:anchor="_Toc474503160" w:history="1">
            <w:r w:rsidR="00FE7C64" w:rsidRPr="006C108E">
              <w:rPr>
                <w:rStyle w:val="Kpr"/>
                <w:u w:val="none"/>
              </w:rPr>
              <w:t>1. Öğrenci Hareketliliği Faaliyetleri</w:t>
            </w:r>
            <w:r w:rsidR="00FE7C64" w:rsidRPr="006C108E">
              <w:rPr>
                <w:webHidden/>
              </w:rPr>
              <w:tab/>
            </w:r>
            <w:r w:rsidR="00FE7C64" w:rsidRPr="006C108E">
              <w:rPr>
                <w:webHidden/>
              </w:rPr>
              <w:fldChar w:fldCharType="begin"/>
            </w:r>
            <w:r w:rsidR="00FE7C64" w:rsidRPr="006C108E">
              <w:rPr>
                <w:webHidden/>
              </w:rPr>
              <w:instrText xml:space="preserve"> PAGEREF _Toc474503160 \h </w:instrText>
            </w:r>
            <w:r w:rsidR="00FE7C64" w:rsidRPr="006C108E">
              <w:rPr>
                <w:webHidden/>
              </w:rPr>
            </w:r>
            <w:r w:rsidR="00FE7C64" w:rsidRPr="006C108E">
              <w:rPr>
                <w:webHidden/>
              </w:rPr>
              <w:fldChar w:fldCharType="separate"/>
            </w:r>
            <w:r w:rsidR="007406BE">
              <w:rPr>
                <w:webHidden/>
              </w:rPr>
              <w:t>6</w:t>
            </w:r>
            <w:r w:rsidR="00FE7C64" w:rsidRPr="006C108E">
              <w:rPr>
                <w:webHidden/>
              </w:rPr>
              <w:fldChar w:fldCharType="end"/>
            </w:r>
          </w:hyperlink>
        </w:p>
        <w:p w:rsidR="00FE7C64" w:rsidRPr="006C108E" w:rsidRDefault="00550A79">
          <w:pPr>
            <w:pStyle w:val="T2"/>
            <w:rPr>
              <w:rFonts w:asciiTheme="minorHAnsi" w:eastAsiaTheme="minorEastAsia" w:hAnsiTheme="minorHAnsi" w:cstheme="minorBidi"/>
              <w:sz w:val="22"/>
              <w:szCs w:val="22"/>
              <w:lang w:eastAsia="tr-TR"/>
            </w:rPr>
          </w:pPr>
          <w:hyperlink w:anchor="_Toc474503170" w:history="1">
            <w:r w:rsidR="00FE7C64" w:rsidRPr="006C108E">
              <w:rPr>
                <w:rStyle w:val="Kpr"/>
                <w:u w:val="none"/>
              </w:rPr>
              <w:t>2. Faaliyetlerin Tanımı</w:t>
            </w:r>
            <w:r w:rsidR="00FE7C64" w:rsidRPr="006C108E">
              <w:rPr>
                <w:webHidden/>
              </w:rPr>
              <w:tab/>
            </w:r>
            <w:r w:rsidR="00FE7C64" w:rsidRPr="006C108E">
              <w:rPr>
                <w:webHidden/>
              </w:rPr>
              <w:fldChar w:fldCharType="begin"/>
            </w:r>
            <w:r w:rsidR="00FE7C64" w:rsidRPr="006C108E">
              <w:rPr>
                <w:webHidden/>
              </w:rPr>
              <w:instrText xml:space="preserve"> PAGEREF _Toc474503170 \h </w:instrText>
            </w:r>
            <w:r w:rsidR="00FE7C64" w:rsidRPr="006C108E">
              <w:rPr>
                <w:webHidden/>
              </w:rPr>
            </w:r>
            <w:r w:rsidR="00FE7C64" w:rsidRPr="006C108E">
              <w:rPr>
                <w:webHidden/>
              </w:rPr>
              <w:fldChar w:fldCharType="separate"/>
            </w:r>
            <w:r w:rsidR="007406BE">
              <w:rPr>
                <w:webHidden/>
              </w:rPr>
              <w:t>6</w:t>
            </w:r>
            <w:r w:rsidR="00FE7C64" w:rsidRPr="006C108E">
              <w:rPr>
                <w:webHidden/>
              </w:rPr>
              <w:fldChar w:fldCharType="end"/>
            </w:r>
          </w:hyperlink>
        </w:p>
        <w:p w:rsidR="00FE7C64" w:rsidRPr="006C108E" w:rsidRDefault="00550A79">
          <w:pPr>
            <w:pStyle w:val="T3"/>
            <w:rPr>
              <w:rFonts w:asciiTheme="minorHAnsi" w:eastAsiaTheme="minorEastAsia" w:hAnsiTheme="minorHAnsi" w:cstheme="minorBidi"/>
              <w:noProof/>
              <w:sz w:val="22"/>
              <w:szCs w:val="22"/>
              <w:lang w:val="tr-TR" w:eastAsia="tr-TR"/>
            </w:rPr>
          </w:pPr>
          <w:hyperlink w:anchor="_Toc474503171" w:history="1">
            <w:r w:rsidR="00FE7C64" w:rsidRPr="006C108E">
              <w:rPr>
                <w:rStyle w:val="Kpr"/>
                <w:noProof/>
                <w:u w:val="none"/>
                <w:lang w:val="tr-TR"/>
              </w:rPr>
              <w:t>2.1. Öğrenci Hareketliliği-Öğrenim (SMS)</w:t>
            </w:r>
            <w:r w:rsidR="00FE7C64" w:rsidRPr="006C108E">
              <w:rPr>
                <w:noProof/>
                <w:webHidden/>
                <w:lang w:val="tr-TR"/>
              </w:rPr>
              <w:tab/>
            </w:r>
            <w:r w:rsidR="00FE7C64" w:rsidRPr="006C108E">
              <w:rPr>
                <w:noProof/>
                <w:webHidden/>
                <w:lang w:val="tr-TR"/>
              </w:rPr>
              <w:fldChar w:fldCharType="begin"/>
            </w:r>
            <w:r w:rsidR="00FE7C64" w:rsidRPr="006C108E">
              <w:rPr>
                <w:noProof/>
                <w:webHidden/>
                <w:lang w:val="tr-TR"/>
              </w:rPr>
              <w:instrText xml:space="preserve"> PAGEREF _Toc474503171 \h </w:instrText>
            </w:r>
            <w:r w:rsidR="00FE7C64" w:rsidRPr="006C108E">
              <w:rPr>
                <w:noProof/>
                <w:webHidden/>
                <w:lang w:val="tr-TR"/>
              </w:rPr>
            </w:r>
            <w:r w:rsidR="00FE7C64" w:rsidRPr="006C108E">
              <w:rPr>
                <w:noProof/>
                <w:webHidden/>
                <w:lang w:val="tr-TR"/>
              </w:rPr>
              <w:fldChar w:fldCharType="separate"/>
            </w:r>
            <w:r w:rsidR="007406BE">
              <w:rPr>
                <w:noProof/>
                <w:webHidden/>
                <w:lang w:val="tr-TR"/>
              </w:rPr>
              <w:t>6</w:t>
            </w:r>
            <w:r w:rsidR="00FE7C64" w:rsidRPr="006C108E">
              <w:rPr>
                <w:noProof/>
                <w:webHidden/>
                <w:lang w:val="tr-TR"/>
              </w:rPr>
              <w:fldChar w:fldCharType="end"/>
            </w:r>
          </w:hyperlink>
        </w:p>
        <w:p w:rsidR="00FE7C64" w:rsidRPr="006C108E" w:rsidRDefault="00550A79">
          <w:pPr>
            <w:pStyle w:val="T3"/>
            <w:rPr>
              <w:rFonts w:asciiTheme="minorHAnsi" w:eastAsiaTheme="minorEastAsia" w:hAnsiTheme="minorHAnsi" w:cstheme="minorBidi"/>
              <w:noProof/>
              <w:sz w:val="22"/>
              <w:szCs w:val="22"/>
              <w:lang w:val="tr-TR" w:eastAsia="tr-TR"/>
            </w:rPr>
          </w:pPr>
          <w:hyperlink w:anchor="_Toc474503176" w:history="1">
            <w:r w:rsidR="00FE7C64" w:rsidRPr="006C108E">
              <w:rPr>
                <w:rStyle w:val="Kpr"/>
                <w:noProof/>
                <w:u w:val="none"/>
                <w:lang w:val="tr-TR"/>
              </w:rPr>
              <w:t>2.2. Öğrenci Hareketliliği-Staj (SMP)</w:t>
            </w:r>
            <w:r w:rsidR="00FE7C64" w:rsidRPr="006C108E">
              <w:rPr>
                <w:noProof/>
                <w:webHidden/>
                <w:lang w:val="tr-TR"/>
              </w:rPr>
              <w:tab/>
            </w:r>
            <w:r w:rsidR="00FE7C64" w:rsidRPr="006C108E">
              <w:rPr>
                <w:noProof/>
                <w:webHidden/>
                <w:lang w:val="tr-TR"/>
              </w:rPr>
              <w:fldChar w:fldCharType="begin"/>
            </w:r>
            <w:r w:rsidR="00FE7C64" w:rsidRPr="006C108E">
              <w:rPr>
                <w:noProof/>
                <w:webHidden/>
                <w:lang w:val="tr-TR"/>
              </w:rPr>
              <w:instrText xml:space="preserve"> PAGEREF _Toc474503176 \h </w:instrText>
            </w:r>
            <w:r w:rsidR="00FE7C64" w:rsidRPr="006C108E">
              <w:rPr>
                <w:noProof/>
                <w:webHidden/>
                <w:lang w:val="tr-TR"/>
              </w:rPr>
            </w:r>
            <w:r w:rsidR="00FE7C64" w:rsidRPr="006C108E">
              <w:rPr>
                <w:noProof/>
                <w:webHidden/>
                <w:lang w:val="tr-TR"/>
              </w:rPr>
              <w:fldChar w:fldCharType="separate"/>
            </w:r>
            <w:r w:rsidR="007406BE">
              <w:rPr>
                <w:noProof/>
                <w:webHidden/>
                <w:lang w:val="tr-TR"/>
              </w:rPr>
              <w:t>7</w:t>
            </w:r>
            <w:r w:rsidR="00FE7C64" w:rsidRPr="006C108E">
              <w:rPr>
                <w:noProof/>
                <w:webHidden/>
                <w:lang w:val="tr-TR"/>
              </w:rPr>
              <w:fldChar w:fldCharType="end"/>
            </w:r>
          </w:hyperlink>
        </w:p>
        <w:p w:rsidR="00FE7C64" w:rsidRPr="006C108E" w:rsidRDefault="00550A79">
          <w:pPr>
            <w:pStyle w:val="T2"/>
            <w:rPr>
              <w:rFonts w:asciiTheme="minorHAnsi" w:eastAsiaTheme="minorEastAsia" w:hAnsiTheme="minorHAnsi" w:cstheme="minorBidi"/>
              <w:sz w:val="22"/>
              <w:szCs w:val="22"/>
              <w:lang w:eastAsia="tr-TR"/>
            </w:rPr>
          </w:pPr>
          <w:hyperlink w:anchor="_Toc474503182" w:history="1">
            <w:r w:rsidR="00FE7C64" w:rsidRPr="006C108E">
              <w:rPr>
                <w:rStyle w:val="Kpr"/>
                <w:u w:val="none"/>
              </w:rPr>
              <w:t>3. Öğrenci Hareketliliğinde Süreler</w:t>
            </w:r>
            <w:r w:rsidR="00FE7C64" w:rsidRPr="006C108E">
              <w:rPr>
                <w:webHidden/>
              </w:rPr>
              <w:tab/>
            </w:r>
            <w:r w:rsidR="00FE7C64" w:rsidRPr="006C108E">
              <w:rPr>
                <w:webHidden/>
              </w:rPr>
              <w:fldChar w:fldCharType="begin"/>
            </w:r>
            <w:r w:rsidR="00FE7C64" w:rsidRPr="006C108E">
              <w:rPr>
                <w:webHidden/>
              </w:rPr>
              <w:instrText xml:space="preserve"> PAGEREF _Toc474503182 \h </w:instrText>
            </w:r>
            <w:r w:rsidR="00FE7C64" w:rsidRPr="006C108E">
              <w:rPr>
                <w:webHidden/>
              </w:rPr>
            </w:r>
            <w:r w:rsidR="00FE7C64" w:rsidRPr="006C108E">
              <w:rPr>
                <w:webHidden/>
              </w:rPr>
              <w:fldChar w:fldCharType="separate"/>
            </w:r>
            <w:r w:rsidR="007406BE">
              <w:rPr>
                <w:webHidden/>
              </w:rPr>
              <w:t>8</w:t>
            </w:r>
            <w:r w:rsidR="00FE7C64" w:rsidRPr="006C108E">
              <w:rPr>
                <w:webHidden/>
              </w:rPr>
              <w:fldChar w:fldCharType="end"/>
            </w:r>
          </w:hyperlink>
        </w:p>
        <w:p w:rsidR="00FE7C64" w:rsidRPr="006C108E" w:rsidRDefault="00550A79">
          <w:pPr>
            <w:pStyle w:val="T3"/>
            <w:rPr>
              <w:rFonts w:asciiTheme="minorHAnsi" w:eastAsiaTheme="minorEastAsia" w:hAnsiTheme="minorHAnsi" w:cstheme="minorBidi"/>
              <w:noProof/>
              <w:sz w:val="22"/>
              <w:szCs w:val="22"/>
              <w:lang w:val="tr-TR" w:eastAsia="tr-TR"/>
            </w:rPr>
          </w:pPr>
          <w:hyperlink w:anchor="_Toc474503183" w:history="1">
            <w:r w:rsidR="00FE7C64" w:rsidRPr="006C108E">
              <w:rPr>
                <w:rStyle w:val="Kpr"/>
                <w:noProof/>
                <w:u w:val="none"/>
                <w:lang w:val="tr-TR"/>
              </w:rPr>
              <w:t>3.1. Tek Faaliyet İçin Asgarî ve Azamî Süreler</w:t>
            </w:r>
            <w:r w:rsidR="00FE7C64" w:rsidRPr="006C108E">
              <w:rPr>
                <w:noProof/>
                <w:webHidden/>
                <w:lang w:val="tr-TR"/>
              </w:rPr>
              <w:tab/>
            </w:r>
            <w:r w:rsidR="00FE7C64" w:rsidRPr="006C108E">
              <w:rPr>
                <w:noProof/>
                <w:webHidden/>
                <w:lang w:val="tr-TR"/>
              </w:rPr>
              <w:fldChar w:fldCharType="begin"/>
            </w:r>
            <w:r w:rsidR="00FE7C64" w:rsidRPr="006C108E">
              <w:rPr>
                <w:noProof/>
                <w:webHidden/>
                <w:lang w:val="tr-TR"/>
              </w:rPr>
              <w:instrText xml:space="preserve"> PAGEREF _Toc474503183 \h </w:instrText>
            </w:r>
            <w:r w:rsidR="00FE7C64" w:rsidRPr="006C108E">
              <w:rPr>
                <w:noProof/>
                <w:webHidden/>
                <w:lang w:val="tr-TR"/>
              </w:rPr>
            </w:r>
            <w:r w:rsidR="00FE7C64" w:rsidRPr="006C108E">
              <w:rPr>
                <w:noProof/>
                <w:webHidden/>
                <w:lang w:val="tr-TR"/>
              </w:rPr>
              <w:fldChar w:fldCharType="separate"/>
            </w:r>
            <w:r w:rsidR="007406BE">
              <w:rPr>
                <w:noProof/>
                <w:webHidden/>
                <w:lang w:val="tr-TR"/>
              </w:rPr>
              <w:t>8</w:t>
            </w:r>
            <w:r w:rsidR="00FE7C64" w:rsidRPr="006C108E">
              <w:rPr>
                <w:noProof/>
                <w:webHidden/>
                <w:lang w:val="tr-TR"/>
              </w:rPr>
              <w:fldChar w:fldCharType="end"/>
            </w:r>
          </w:hyperlink>
        </w:p>
        <w:p w:rsidR="00FE7C64" w:rsidRPr="006C108E" w:rsidRDefault="00550A79">
          <w:pPr>
            <w:pStyle w:val="T3"/>
            <w:rPr>
              <w:rFonts w:asciiTheme="minorHAnsi" w:eastAsiaTheme="minorEastAsia" w:hAnsiTheme="minorHAnsi" w:cstheme="minorBidi"/>
              <w:noProof/>
              <w:sz w:val="22"/>
              <w:szCs w:val="22"/>
              <w:lang w:val="tr-TR" w:eastAsia="tr-TR"/>
            </w:rPr>
          </w:pPr>
          <w:hyperlink w:anchor="_Toc474503191" w:history="1">
            <w:r w:rsidR="00FE7C64" w:rsidRPr="006C108E">
              <w:rPr>
                <w:rStyle w:val="Kpr"/>
                <w:noProof/>
                <w:u w:val="none"/>
                <w:lang w:val="tr-TR"/>
              </w:rPr>
              <w:t>3.2. Toplam Faaliyet Süresi Sınırı</w:t>
            </w:r>
            <w:r w:rsidR="00FE7C64" w:rsidRPr="006C108E">
              <w:rPr>
                <w:noProof/>
                <w:webHidden/>
                <w:lang w:val="tr-TR"/>
              </w:rPr>
              <w:tab/>
            </w:r>
            <w:r w:rsidR="00FE7C64" w:rsidRPr="006C108E">
              <w:rPr>
                <w:noProof/>
                <w:webHidden/>
                <w:lang w:val="tr-TR"/>
              </w:rPr>
              <w:fldChar w:fldCharType="begin"/>
            </w:r>
            <w:r w:rsidR="00FE7C64" w:rsidRPr="006C108E">
              <w:rPr>
                <w:noProof/>
                <w:webHidden/>
                <w:lang w:val="tr-TR"/>
              </w:rPr>
              <w:instrText xml:space="preserve"> PAGEREF _Toc474503191 \h </w:instrText>
            </w:r>
            <w:r w:rsidR="00FE7C64" w:rsidRPr="006C108E">
              <w:rPr>
                <w:noProof/>
                <w:webHidden/>
                <w:lang w:val="tr-TR"/>
              </w:rPr>
            </w:r>
            <w:r w:rsidR="00FE7C64" w:rsidRPr="006C108E">
              <w:rPr>
                <w:noProof/>
                <w:webHidden/>
                <w:lang w:val="tr-TR"/>
              </w:rPr>
              <w:fldChar w:fldCharType="separate"/>
            </w:r>
            <w:r w:rsidR="007406BE">
              <w:rPr>
                <w:noProof/>
                <w:webHidden/>
                <w:lang w:val="tr-TR"/>
              </w:rPr>
              <w:t>9</w:t>
            </w:r>
            <w:r w:rsidR="00FE7C64" w:rsidRPr="006C108E">
              <w:rPr>
                <w:noProof/>
                <w:webHidden/>
                <w:lang w:val="tr-TR"/>
              </w:rPr>
              <w:fldChar w:fldCharType="end"/>
            </w:r>
          </w:hyperlink>
        </w:p>
        <w:p w:rsidR="00FE7C64" w:rsidRPr="006C108E" w:rsidRDefault="00550A79">
          <w:pPr>
            <w:pStyle w:val="T2"/>
            <w:rPr>
              <w:rFonts w:asciiTheme="minorHAnsi" w:eastAsiaTheme="minorEastAsia" w:hAnsiTheme="minorHAnsi" w:cstheme="minorBidi"/>
              <w:sz w:val="22"/>
              <w:szCs w:val="22"/>
              <w:lang w:eastAsia="tr-TR"/>
            </w:rPr>
          </w:pPr>
          <w:hyperlink w:anchor="_Toc474503196" w:history="1">
            <w:r w:rsidR="00FE7C64" w:rsidRPr="006C108E">
              <w:rPr>
                <w:rStyle w:val="Kpr"/>
                <w:u w:val="none"/>
              </w:rPr>
              <w:t>4. Hareketliliğe Katılacak Öğrencilerin Belirlenmesi</w:t>
            </w:r>
            <w:r w:rsidR="00FE7C64" w:rsidRPr="006C108E">
              <w:rPr>
                <w:webHidden/>
              </w:rPr>
              <w:tab/>
            </w:r>
            <w:r w:rsidR="00FE7C64" w:rsidRPr="006C108E">
              <w:rPr>
                <w:webHidden/>
              </w:rPr>
              <w:fldChar w:fldCharType="begin"/>
            </w:r>
            <w:r w:rsidR="00FE7C64" w:rsidRPr="006C108E">
              <w:rPr>
                <w:webHidden/>
              </w:rPr>
              <w:instrText xml:space="preserve"> PAGEREF _Toc474503196 \h </w:instrText>
            </w:r>
            <w:r w:rsidR="00FE7C64" w:rsidRPr="006C108E">
              <w:rPr>
                <w:webHidden/>
              </w:rPr>
            </w:r>
            <w:r w:rsidR="00FE7C64" w:rsidRPr="006C108E">
              <w:rPr>
                <w:webHidden/>
              </w:rPr>
              <w:fldChar w:fldCharType="separate"/>
            </w:r>
            <w:r w:rsidR="007406BE">
              <w:rPr>
                <w:webHidden/>
              </w:rPr>
              <w:t>9</w:t>
            </w:r>
            <w:r w:rsidR="00FE7C64" w:rsidRPr="006C108E">
              <w:rPr>
                <w:webHidden/>
              </w:rPr>
              <w:fldChar w:fldCharType="end"/>
            </w:r>
          </w:hyperlink>
        </w:p>
        <w:p w:rsidR="00FE7C64" w:rsidRPr="006C108E" w:rsidRDefault="00550A79">
          <w:pPr>
            <w:pStyle w:val="T3"/>
            <w:rPr>
              <w:rFonts w:asciiTheme="minorHAnsi" w:eastAsiaTheme="minorEastAsia" w:hAnsiTheme="minorHAnsi" w:cstheme="minorBidi"/>
              <w:noProof/>
              <w:sz w:val="22"/>
              <w:szCs w:val="22"/>
              <w:lang w:val="tr-TR" w:eastAsia="tr-TR"/>
            </w:rPr>
          </w:pPr>
          <w:hyperlink w:anchor="_Toc474503197" w:history="1">
            <w:r w:rsidR="00FE7C64" w:rsidRPr="006C108E">
              <w:rPr>
                <w:rStyle w:val="Kpr"/>
                <w:noProof/>
                <w:u w:val="none"/>
                <w:lang w:val="tr-TR"/>
              </w:rPr>
              <w:t>4.1. Öğrenci Seçimi</w:t>
            </w:r>
            <w:r w:rsidR="00FE7C64" w:rsidRPr="006C108E">
              <w:rPr>
                <w:noProof/>
                <w:webHidden/>
                <w:lang w:val="tr-TR"/>
              </w:rPr>
              <w:tab/>
            </w:r>
            <w:r w:rsidR="00FE7C64" w:rsidRPr="006C108E">
              <w:rPr>
                <w:noProof/>
                <w:webHidden/>
                <w:lang w:val="tr-TR"/>
              </w:rPr>
              <w:fldChar w:fldCharType="begin"/>
            </w:r>
            <w:r w:rsidR="00FE7C64" w:rsidRPr="006C108E">
              <w:rPr>
                <w:noProof/>
                <w:webHidden/>
                <w:lang w:val="tr-TR"/>
              </w:rPr>
              <w:instrText xml:space="preserve"> PAGEREF _Toc474503197 \h </w:instrText>
            </w:r>
            <w:r w:rsidR="00FE7C64" w:rsidRPr="006C108E">
              <w:rPr>
                <w:noProof/>
                <w:webHidden/>
                <w:lang w:val="tr-TR"/>
              </w:rPr>
            </w:r>
            <w:r w:rsidR="00FE7C64" w:rsidRPr="006C108E">
              <w:rPr>
                <w:noProof/>
                <w:webHidden/>
                <w:lang w:val="tr-TR"/>
              </w:rPr>
              <w:fldChar w:fldCharType="separate"/>
            </w:r>
            <w:r w:rsidR="007406BE">
              <w:rPr>
                <w:noProof/>
                <w:webHidden/>
                <w:lang w:val="tr-TR"/>
              </w:rPr>
              <w:t>9</w:t>
            </w:r>
            <w:r w:rsidR="00FE7C64" w:rsidRPr="006C108E">
              <w:rPr>
                <w:noProof/>
                <w:webHidden/>
                <w:lang w:val="tr-TR"/>
              </w:rPr>
              <w:fldChar w:fldCharType="end"/>
            </w:r>
          </w:hyperlink>
        </w:p>
        <w:p w:rsidR="00FE7C64" w:rsidRPr="006C108E" w:rsidRDefault="00550A79">
          <w:pPr>
            <w:pStyle w:val="T3"/>
            <w:rPr>
              <w:rFonts w:asciiTheme="minorHAnsi" w:eastAsiaTheme="minorEastAsia" w:hAnsiTheme="minorHAnsi" w:cstheme="minorBidi"/>
              <w:noProof/>
              <w:sz w:val="22"/>
              <w:szCs w:val="22"/>
              <w:lang w:val="tr-TR" w:eastAsia="tr-TR"/>
            </w:rPr>
          </w:pPr>
          <w:hyperlink w:anchor="_Toc474503203" w:history="1">
            <w:r w:rsidR="00FE7C64" w:rsidRPr="006C108E">
              <w:rPr>
                <w:rStyle w:val="Kpr"/>
                <w:noProof/>
                <w:u w:val="none"/>
                <w:lang w:val="tr-TR"/>
              </w:rPr>
              <w:t>4.2. Seçim Şartları ve Seçimde Kullanılan Belgeler</w:t>
            </w:r>
            <w:r w:rsidR="00FE7C64" w:rsidRPr="006C108E">
              <w:rPr>
                <w:noProof/>
                <w:webHidden/>
                <w:lang w:val="tr-TR"/>
              </w:rPr>
              <w:tab/>
            </w:r>
            <w:r w:rsidR="00FE7C64" w:rsidRPr="006C108E">
              <w:rPr>
                <w:noProof/>
                <w:webHidden/>
                <w:lang w:val="tr-TR"/>
              </w:rPr>
              <w:fldChar w:fldCharType="begin"/>
            </w:r>
            <w:r w:rsidR="00FE7C64" w:rsidRPr="006C108E">
              <w:rPr>
                <w:noProof/>
                <w:webHidden/>
                <w:lang w:val="tr-TR"/>
              </w:rPr>
              <w:instrText xml:space="preserve"> PAGEREF _Toc474503203 \h </w:instrText>
            </w:r>
            <w:r w:rsidR="00FE7C64" w:rsidRPr="006C108E">
              <w:rPr>
                <w:noProof/>
                <w:webHidden/>
                <w:lang w:val="tr-TR"/>
              </w:rPr>
            </w:r>
            <w:r w:rsidR="00FE7C64" w:rsidRPr="006C108E">
              <w:rPr>
                <w:noProof/>
                <w:webHidden/>
                <w:lang w:val="tr-TR"/>
              </w:rPr>
              <w:fldChar w:fldCharType="separate"/>
            </w:r>
            <w:r w:rsidR="007406BE">
              <w:rPr>
                <w:noProof/>
                <w:webHidden/>
                <w:lang w:val="tr-TR"/>
              </w:rPr>
              <w:t>10</w:t>
            </w:r>
            <w:r w:rsidR="00FE7C64" w:rsidRPr="006C108E">
              <w:rPr>
                <w:noProof/>
                <w:webHidden/>
                <w:lang w:val="tr-TR"/>
              </w:rPr>
              <w:fldChar w:fldCharType="end"/>
            </w:r>
          </w:hyperlink>
        </w:p>
        <w:p w:rsidR="00FE7C64" w:rsidRPr="006C108E" w:rsidRDefault="006E63FC">
          <w:pPr>
            <w:pStyle w:val="T2"/>
            <w:rPr>
              <w:rFonts w:asciiTheme="minorHAnsi" w:eastAsiaTheme="minorEastAsia" w:hAnsiTheme="minorHAnsi" w:cstheme="minorBidi"/>
              <w:sz w:val="22"/>
              <w:szCs w:val="22"/>
              <w:lang w:eastAsia="tr-TR"/>
            </w:rPr>
          </w:pPr>
          <w:r w:rsidRPr="006C108E">
            <w:rPr>
              <w:rStyle w:val="Kpr"/>
              <w:u w:val="none"/>
            </w:rPr>
            <w:tab/>
          </w:r>
          <w:r w:rsidRPr="006C108E">
            <w:rPr>
              <w:rStyle w:val="Kpr"/>
              <w:u w:val="none"/>
            </w:rPr>
            <w:tab/>
          </w:r>
          <w:hyperlink w:anchor="_Toc474503204" w:history="1">
            <w:r w:rsidRPr="006C108E">
              <w:rPr>
                <w:rStyle w:val="Kpr"/>
                <w:u w:val="none"/>
              </w:rPr>
              <w:t>4.2.1. Asgari Şartlar</w:t>
            </w:r>
            <w:r w:rsidR="00FE7C64" w:rsidRPr="006C108E">
              <w:rPr>
                <w:webHidden/>
              </w:rPr>
              <w:tab/>
            </w:r>
            <w:r w:rsidR="00FE7C64" w:rsidRPr="006C108E">
              <w:rPr>
                <w:webHidden/>
              </w:rPr>
              <w:fldChar w:fldCharType="begin"/>
            </w:r>
            <w:r w:rsidR="00FE7C64" w:rsidRPr="006C108E">
              <w:rPr>
                <w:webHidden/>
              </w:rPr>
              <w:instrText xml:space="preserve"> PAGEREF _Toc474503204 \h </w:instrText>
            </w:r>
            <w:r w:rsidR="00FE7C64" w:rsidRPr="006C108E">
              <w:rPr>
                <w:webHidden/>
              </w:rPr>
            </w:r>
            <w:r w:rsidR="00FE7C64" w:rsidRPr="006C108E">
              <w:rPr>
                <w:webHidden/>
              </w:rPr>
              <w:fldChar w:fldCharType="separate"/>
            </w:r>
            <w:r w:rsidR="007406BE">
              <w:rPr>
                <w:webHidden/>
              </w:rPr>
              <w:t>10</w:t>
            </w:r>
            <w:r w:rsidR="00FE7C64" w:rsidRPr="006C108E">
              <w:rPr>
                <w:webHidden/>
              </w:rPr>
              <w:fldChar w:fldCharType="end"/>
            </w:r>
          </w:hyperlink>
        </w:p>
        <w:p w:rsidR="00FE7C64" w:rsidRPr="006C108E" w:rsidRDefault="006E63FC">
          <w:pPr>
            <w:pStyle w:val="T2"/>
            <w:rPr>
              <w:rFonts w:asciiTheme="minorHAnsi" w:eastAsiaTheme="minorEastAsia" w:hAnsiTheme="minorHAnsi" w:cstheme="minorBidi"/>
              <w:sz w:val="22"/>
              <w:szCs w:val="22"/>
              <w:lang w:eastAsia="tr-TR"/>
            </w:rPr>
          </w:pPr>
          <w:r w:rsidRPr="006C108E">
            <w:rPr>
              <w:rStyle w:val="Kpr"/>
              <w:u w:val="none"/>
            </w:rPr>
            <w:tab/>
          </w:r>
          <w:r w:rsidRPr="006C108E">
            <w:rPr>
              <w:rStyle w:val="Kpr"/>
              <w:u w:val="none"/>
            </w:rPr>
            <w:tab/>
          </w:r>
          <w:hyperlink w:anchor="_Toc474503212" w:history="1">
            <w:r w:rsidRPr="006C108E">
              <w:rPr>
                <w:rStyle w:val="Kpr"/>
                <w:u w:val="none"/>
              </w:rPr>
              <w:t>4.2.2. Seçim Ölçütleri</w:t>
            </w:r>
            <w:r w:rsidR="00FE7C64" w:rsidRPr="006C108E">
              <w:rPr>
                <w:rStyle w:val="Kpr"/>
                <w:u w:val="none"/>
              </w:rPr>
              <w:t>.</w:t>
            </w:r>
            <w:r w:rsidR="00FE7C64" w:rsidRPr="006C108E">
              <w:rPr>
                <w:webHidden/>
              </w:rPr>
              <w:tab/>
            </w:r>
            <w:r w:rsidR="00FE7C64" w:rsidRPr="006C108E">
              <w:rPr>
                <w:webHidden/>
              </w:rPr>
              <w:fldChar w:fldCharType="begin"/>
            </w:r>
            <w:r w:rsidR="00FE7C64" w:rsidRPr="006C108E">
              <w:rPr>
                <w:webHidden/>
              </w:rPr>
              <w:instrText xml:space="preserve"> PAGEREF _Toc474503212 \h </w:instrText>
            </w:r>
            <w:r w:rsidR="00FE7C64" w:rsidRPr="006C108E">
              <w:rPr>
                <w:webHidden/>
              </w:rPr>
            </w:r>
            <w:r w:rsidR="00FE7C64" w:rsidRPr="006C108E">
              <w:rPr>
                <w:webHidden/>
              </w:rPr>
              <w:fldChar w:fldCharType="separate"/>
            </w:r>
            <w:r w:rsidR="007406BE">
              <w:rPr>
                <w:webHidden/>
              </w:rPr>
              <w:t>11</w:t>
            </w:r>
            <w:r w:rsidR="00FE7C64" w:rsidRPr="006C108E">
              <w:rPr>
                <w:webHidden/>
              </w:rPr>
              <w:fldChar w:fldCharType="end"/>
            </w:r>
          </w:hyperlink>
        </w:p>
        <w:p w:rsidR="00FE7C64" w:rsidRPr="006C108E" w:rsidRDefault="006E63FC">
          <w:pPr>
            <w:pStyle w:val="T2"/>
            <w:rPr>
              <w:rFonts w:asciiTheme="minorHAnsi" w:eastAsiaTheme="minorEastAsia" w:hAnsiTheme="minorHAnsi" w:cstheme="minorBidi"/>
              <w:sz w:val="22"/>
              <w:szCs w:val="22"/>
              <w:lang w:eastAsia="tr-TR"/>
            </w:rPr>
          </w:pPr>
          <w:r w:rsidRPr="006C108E">
            <w:rPr>
              <w:rStyle w:val="Kpr"/>
              <w:u w:val="none"/>
            </w:rPr>
            <w:tab/>
          </w:r>
          <w:r w:rsidRPr="006C108E">
            <w:rPr>
              <w:rStyle w:val="Kpr"/>
              <w:u w:val="none"/>
            </w:rPr>
            <w:tab/>
          </w:r>
          <w:hyperlink w:anchor="_Toc474503216" w:history="1">
            <w:r w:rsidRPr="006C108E">
              <w:rPr>
                <w:rStyle w:val="Kpr"/>
                <w:u w:val="none"/>
              </w:rPr>
              <w:t>4.2.3  Not Dökümü</w:t>
            </w:r>
            <w:r w:rsidR="00FE7C64" w:rsidRPr="006C108E">
              <w:rPr>
                <w:rStyle w:val="Kpr"/>
                <w:u w:val="none"/>
              </w:rPr>
              <w:t>.</w:t>
            </w:r>
            <w:r w:rsidR="00FE7C64" w:rsidRPr="006C108E">
              <w:rPr>
                <w:webHidden/>
              </w:rPr>
              <w:tab/>
            </w:r>
            <w:r w:rsidR="00FE7C64" w:rsidRPr="006C108E">
              <w:rPr>
                <w:webHidden/>
              </w:rPr>
              <w:fldChar w:fldCharType="begin"/>
            </w:r>
            <w:r w:rsidR="00FE7C64" w:rsidRPr="006C108E">
              <w:rPr>
                <w:webHidden/>
              </w:rPr>
              <w:instrText xml:space="preserve"> PAGEREF _Toc474503216 \h </w:instrText>
            </w:r>
            <w:r w:rsidR="00FE7C64" w:rsidRPr="006C108E">
              <w:rPr>
                <w:webHidden/>
              </w:rPr>
            </w:r>
            <w:r w:rsidR="00FE7C64" w:rsidRPr="006C108E">
              <w:rPr>
                <w:webHidden/>
              </w:rPr>
              <w:fldChar w:fldCharType="separate"/>
            </w:r>
            <w:r w:rsidR="007406BE">
              <w:rPr>
                <w:webHidden/>
              </w:rPr>
              <w:t>12</w:t>
            </w:r>
            <w:r w:rsidR="00FE7C64" w:rsidRPr="006C108E">
              <w:rPr>
                <w:webHidden/>
              </w:rPr>
              <w:fldChar w:fldCharType="end"/>
            </w:r>
          </w:hyperlink>
        </w:p>
        <w:p w:rsidR="00FE7C64" w:rsidRPr="006C108E" w:rsidRDefault="006E63FC">
          <w:pPr>
            <w:pStyle w:val="T2"/>
            <w:rPr>
              <w:rFonts w:asciiTheme="minorHAnsi" w:eastAsiaTheme="minorEastAsia" w:hAnsiTheme="minorHAnsi" w:cstheme="minorBidi"/>
              <w:sz w:val="22"/>
              <w:szCs w:val="22"/>
              <w:lang w:eastAsia="tr-TR"/>
            </w:rPr>
          </w:pPr>
          <w:r w:rsidRPr="006C108E">
            <w:rPr>
              <w:rStyle w:val="Kpr"/>
              <w:u w:val="none"/>
            </w:rPr>
            <w:tab/>
          </w:r>
          <w:r w:rsidRPr="006C108E">
            <w:rPr>
              <w:rStyle w:val="Kpr"/>
              <w:u w:val="none"/>
            </w:rPr>
            <w:tab/>
          </w:r>
          <w:hyperlink w:anchor="_Toc474503217" w:history="1">
            <w:r w:rsidRPr="006C108E">
              <w:rPr>
                <w:rStyle w:val="Kpr"/>
                <w:u w:val="none"/>
              </w:rPr>
              <w:t>4.2.4. Yabancı Dil kurumları</w:t>
            </w:r>
            <w:r w:rsidR="00FE7C64" w:rsidRPr="006C108E">
              <w:rPr>
                <w:rStyle w:val="Kpr"/>
                <w:u w:val="none"/>
              </w:rPr>
              <w:t>.</w:t>
            </w:r>
            <w:r w:rsidR="00FE7C64" w:rsidRPr="006C108E">
              <w:rPr>
                <w:webHidden/>
              </w:rPr>
              <w:tab/>
            </w:r>
            <w:r w:rsidR="00FE7C64" w:rsidRPr="006C108E">
              <w:rPr>
                <w:webHidden/>
              </w:rPr>
              <w:fldChar w:fldCharType="begin"/>
            </w:r>
            <w:r w:rsidR="00FE7C64" w:rsidRPr="006C108E">
              <w:rPr>
                <w:webHidden/>
              </w:rPr>
              <w:instrText xml:space="preserve"> PAGEREF _Toc474503217 \h </w:instrText>
            </w:r>
            <w:r w:rsidR="00FE7C64" w:rsidRPr="006C108E">
              <w:rPr>
                <w:webHidden/>
              </w:rPr>
            </w:r>
            <w:r w:rsidR="00FE7C64" w:rsidRPr="006C108E">
              <w:rPr>
                <w:webHidden/>
              </w:rPr>
              <w:fldChar w:fldCharType="separate"/>
            </w:r>
            <w:r w:rsidR="007406BE">
              <w:rPr>
                <w:webHidden/>
              </w:rPr>
              <w:t>13</w:t>
            </w:r>
            <w:r w:rsidR="00FE7C64" w:rsidRPr="006C108E">
              <w:rPr>
                <w:webHidden/>
              </w:rPr>
              <w:fldChar w:fldCharType="end"/>
            </w:r>
          </w:hyperlink>
        </w:p>
        <w:p w:rsidR="00FE7C64" w:rsidRPr="006C108E" w:rsidRDefault="00550A79">
          <w:pPr>
            <w:pStyle w:val="T3"/>
            <w:rPr>
              <w:rFonts w:asciiTheme="minorHAnsi" w:eastAsiaTheme="minorEastAsia" w:hAnsiTheme="minorHAnsi" w:cstheme="minorBidi"/>
              <w:noProof/>
              <w:sz w:val="22"/>
              <w:szCs w:val="22"/>
              <w:lang w:val="tr-TR" w:eastAsia="tr-TR"/>
            </w:rPr>
          </w:pPr>
          <w:hyperlink w:anchor="_Toc474503225" w:history="1">
            <w:r w:rsidR="00FE7C64" w:rsidRPr="006C108E">
              <w:rPr>
                <w:rStyle w:val="Kpr"/>
                <w:noProof/>
                <w:u w:val="none"/>
                <w:lang w:val="tr-TR"/>
              </w:rPr>
              <w:t>4.3. Başvuru İlanı</w:t>
            </w:r>
            <w:r w:rsidR="00FE7C64" w:rsidRPr="006C108E">
              <w:rPr>
                <w:noProof/>
                <w:webHidden/>
                <w:lang w:val="tr-TR"/>
              </w:rPr>
              <w:tab/>
            </w:r>
            <w:r w:rsidR="00FE7C64" w:rsidRPr="006C108E">
              <w:rPr>
                <w:noProof/>
                <w:webHidden/>
                <w:lang w:val="tr-TR"/>
              </w:rPr>
              <w:fldChar w:fldCharType="begin"/>
            </w:r>
            <w:r w:rsidR="00FE7C64" w:rsidRPr="006C108E">
              <w:rPr>
                <w:noProof/>
                <w:webHidden/>
                <w:lang w:val="tr-TR"/>
              </w:rPr>
              <w:instrText xml:space="preserve"> PAGEREF _Toc474503225 \h </w:instrText>
            </w:r>
            <w:r w:rsidR="00FE7C64" w:rsidRPr="006C108E">
              <w:rPr>
                <w:noProof/>
                <w:webHidden/>
                <w:lang w:val="tr-TR"/>
              </w:rPr>
            </w:r>
            <w:r w:rsidR="00FE7C64" w:rsidRPr="006C108E">
              <w:rPr>
                <w:noProof/>
                <w:webHidden/>
                <w:lang w:val="tr-TR"/>
              </w:rPr>
              <w:fldChar w:fldCharType="separate"/>
            </w:r>
            <w:r w:rsidR="007406BE">
              <w:rPr>
                <w:noProof/>
                <w:webHidden/>
                <w:lang w:val="tr-TR"/>
              </w:rPr>
              <w:t>14</w:t>
            </w:r>
            <w:r w:rsidR="00FE7C64" w:rsidRPr="006C108E">
              <w:rPr>
                <w:noProof/>
                <w:webHidden/>
                <w:lang w:val="tr-TR"/>
              </w:rPr>
              <w:fldChar w:fldCharType="end"/>
            </w:r>
          </w:hyperlink>
        </w:p>
        <w:p w:rsidR="00FE7C64" w:rsidRPr="006C108E" w:rsidRDefault="00550A79">
          <w:pPr>
            <w:pStyle w:val="T3"/>
            <w:rPr>
              <w:rFonts w:asciiTheme="minorHAnsi" w:eastAsiaTheme="minorEastAsia" w:hAnsiTheme="minorHAnsi" w:cstheme="minorBidi"/>
              <w:noProof/>
              <w:sz w:val="22"/>
              <w:szCs w:val="22"/>
              <w:lang w:val="tr-TR" w:eastAsia="tr-TR"/>
            </w:rPr>
          </w:pPr>
          <w:hyperlink w:anchor="_Toc474503249" w:history="1">
            <w:r w:rsidR="00FE7C64" w:rsidRPr="006C108E">
              <w:rPr>
                <w:rStyle w:val="Kpr"/>
                <w:noProof/>
                <w:u w:val="none"/>
                <w:lang w:val="tr-TR"/>
              </w:rPr>
              <w:t>4.4. Başvuru</w:t>
            </w:r>
            <w:r w:rsidR="00FE7C64" w:rsidRPr="006C108E">
              <w:rPr>
                <w:noProof/>
                <w:webHidden/>
                <w:lang w:val="tr-TR"/>
              </w:rPr>
              <w:tab/>
            </w:r>
            <w:r w:rsidR="00FE7C64" w:rsidRPr="006C108E">
              <w:rPr>
                <w:noProof/>
                <w:webHidden/>
                <w:lang w:val="tr-TR"/>
              </w:rPr>
              <w:fldChar w:fldCharType="begin"/>
            </w:r>
            <w:r w:rsidR="00FE7C64" w:rsidRPr="006C108E">
              <w:rPr>
                <w:noProof/>
                <w:webHidden/>
                <w:lang w:val="tr-TR"/>
              </w:rPr>
              <w:instrText xml:space="preserve"> PAGEREF _Toc474503249 \h </w:instrText>
            </w:r>
            <w:r w:rsidR="00FE7C64" w:rsidRPr="006C108E">
              <w:rPr>
                <w:noProof/>
                <w:webHidden/>
                <w:lang w:val="tr-TR"/>
              </w:rPr>
            </w:r>
            <w:r w:rsidR="00FE7C64" w:rsidRPr="006C108E">
              <w:rPr>
                <w:noProof/>
                <w:webHidden/>
                <w:lang w:val="tr-TR"/>
              </w:rPr>
              <w:fldChar w:fldCharType="separate"/>
            </w:r>
            <w:r w:rsidR="007406BE">
              <w:rPr>
                <w:noProof/>
                <w:webHidden/>
                <w:lang w:val="tr-TR"/>
              </w:rPr>
              <w:t>15</w:t>
            </w:r>
            <w:r w:rsidR="00FE7C64" w:rsidRPr="006C108E">
              <w:rPr>
                <w:noProof/>
                <w:webHidden/>
                <w:lang w:val="tr-TR"/>
              </w:rPr>
              <w:fldChar w:fldCharType="end"/>
            </w:r>
          </w:hyperlink>
        </w:p>
        <w:p w:rsidR="00FE7C64" w:rsidRPr="006C108E" w:rsidRDefault="00550A79">
          <w:pPr>
            <w:pStyle w:val="T3"/>
            <w:rPr>
              <w:rFonts w:asciiTheme="minorHAnsi" w:eastAsiaTheme="minorEastAsia" w:hAnsiTheme="minorHAnsi" w:cstheme="minorBidi"/>
              <w:noProof/>
              <w:sz w:val="22"/>
              <w:szCs w:val="22"/>
              <w:lang w:val="tr-TR" w:eastAsia="tr-TR"/>
            </w:rPr>
          </w:pPr>
          <w:hyperlink w:anchor="_Toc474503253" w:history="1">
            <w:r w:rsidR="00FE7C64" w:rsidRPr="006C108E">
              <w:rPr>
                <w:rStyle w:val="Kpr"/>
                <w:noProof/>
                <w:u w:val="none"/>
                <w:lang w:val="tr-TR"/>
              </w:rPr>
              <w:t>4.5. Seçim Kararı</w:t>
            </w:r>
            <w:r w:rsidR="00FE7C64" w:rsidRPr="006C108E">
              <w:rPr>
                <w:noProof/>
                <w:webHidden/>
                <w:lang w:val="tr-TR"/>
              </w:rPr>
              <w:tab/>
            </w:r>
            <w:r w:rsidR="00FE7C64" w:rsidRPr="006C108E">
              <w:rPr>
                <w:noProof/>
                <w:webHidden/>
                <w:lang w:val="tr-TR"/>
              </w:rPr>
              <w:fldChar w:fldCharType="begin"/>
            </w:r>
            <w:r w:rsidR="00FE7C64" w:rsidRPr="006C108E">
              <w:rPr>
                <w:noProof/>
                <w:webHidden/>
                <w:lang w:val="tr-TR"/>
              </w:rPr>
              <w:instrText xml:space="preserve"> PAGEREF _Toc474503253 \h </w:instrText>
            </w:r>
            <w:r w:rsidR="00FE7C64" w:rsidRPr="006C108E">
              <w:rPr>
                <w:noProof/>
                <w:webHidden/>
                <w:lang w:val="tr-TR"/>
              </w:rPr>
            </w:r>
            <w:r w:rsidR="00FE7C64" w:rsidRPr="006C108E">
              <w:rPr>
                <w:noProof/>
                <w:webHidden/>
                <w:lang w:val="tr-TR"/>
              </w:rPr>
              <w:fldChar w:fldCharType="separate"/>
            </w:r>
            <w:r w:rsidR="007406BE">
              <w:rPr>
                <w:noProof/>
                <w:webHidden/>
                <w:lang w:val="tr-TR"/>
              </w:rPr>
              <w:t>16</w:t>
            </w:r>
            <w:r w:rsidR="00FE7C64" w:rsidRPr="006C108E">
              <w:rPr>
                <w:noProof/>
                <w:webHidden/>
                <w:lang w:val="tr-TR"/>
              </w:rPr>
              <w:fldChar w:fldCharType="end"/>
            </w:r>
          </w:hyperlink>
        </w:p>
        <w:p w:rsidR="00FE7C64" w:rsidRPr="006C108E" w:rsidRDefault="00550A79">
          <w:pPr>
            <w:pStyle w:val="T3"/>
            <w:rPr>
              <w:rFonts w:asciiTheme="minorHAnsi" w:eastAsiaTheme="minorEastAsia" w:hAnsiTheme="minorHAnsi" w:cstheme="minorBidi"/>
              <w:noProof/>
              <w:sz w:val="22"/>
              <w:szCs w:val="22"/>
              <w:lang w:val="tr-TR" w:eastAsia="tr-TR"/>
            </w:rPr>
          </w:pPr>
          <w:hyperlink w:anchor="_Toc474503254" w:history="1">
            <w:r w:rsidR="00FE7C64" w:rsidRPr="006C108E">
              <w:rPr>
                <w:rStyle w:val="Kpr"/>
                <w:noProof/>
                <w:u w:val="none"/>
                <w:lang w:val="tr-TR"/>
              </w:rPr>
              <w:t>4.6. Seçim Sonuçlarının İlanı</w:t>
            </w:r>
            <w:r w:rsidR="00FE7C64" w:rsidRPr="006C108E">
              <w:rPr>
                <w:noProof/>
                <w:webHidden/>
                <w:lang w:val="tr-TR"/>
              </w:rPr>
              <w:tab/>
            </w:r>
            <w:r w:rsidR="00FE7C64" w:rsidRPr="006C108E">
              <w:rPr>
                <w:noProof/>
                <w:webHidden/>
                <w:lang w:val="tr-TR"/>
              </w:rPr>
              <w:fldChar w:fldCharType="begin"/>
            </w:r>
            <w:r w:rsidR="00FE7C64" w:rsidRPr="006C108E">
              <w:rPr>
                <w:noProof/>
                <w:webHidden/>
                <w:lang w:val="tr-TR"/>
              </w:rPr>
              <w:instrText xml:space="preserve"> PAGEREF _Toc474503254 \h </w:instrText>
            </w:r>
            <w:r w:rsidR="00FE7C64" w:rsidRPr="006C108E">
              <w:rPr>
                <w:noProof/>
                <w:webHidden/>
                <w:lang w:val="tr-TR"/>
              </w:rPr>
            </w:r>
            <w:r w:rsidR="00FE7C64" w:rsidRPr="006C108E">
              <w:rPr>
                <w:noProof/>
                <w:webHidden/>
                <w:lang w:val="tr-TR"/>
              </w:rPr>
              <w:fldChar w:fldCharType="separate"/>
            </w:r>
            <w:r w:rsidR="007406BE">
              <w:rPr>
                <w:noProof/>
                <w:webHidden/>
                <w:lang w:val="tr-TR"/>
              </w:rPr>
              <w:t>16</w:t>
            </w:r>
            <w:r w:rsidR="00FE7C64" w:rsidRPr="006C108E">
              <w:rPr>
                <w:noProof/>
                <w:webHidden/>
                <w:lang w:val="tr-TR"/>
              </w:rPr>
              <w:fldChar w:fldCharType="end"/>
            </w:r>
          </w:hyperlink>
        </w:p>
        <w:p w:rsidR="00FE7C64" w:rsidRPr="006C108E" w:rsidRDefault="00550A79">
          <w:pPr>
            <w:pStyle w:val="T3"/>
            <w:rPr>
              <w:rFonts w:asciiTheme="minorHAnsi" w:eastAsiaTheme="minorEastAsia" w:hAnsiTheme="minorHAnsi" w:cstheme="minorBidi"/>
              <w:noProof/>
              <w:sz w:val="22"/>
              <w:szCs w:val="22"/>
              <w:lang w:val="tr-TR" w:eastAsia="tr-TR"/>
            </w:rPr>
          </w:pPr>
          <w:hyperlink w:anchor="_Toc474503257" w:history="1">
            <w:r w:rsidR="00FE7C64" w:rsidRPr="006C108E">
              <w:rPr>
                <w:rStyle w:val="Kpr"/>
                <w:noProof/>
                <w:u w:val="none"/>
                <w:lang w:val="tr-TR"/>
              </w:rPr>
              <w:t>4.7. Seçim Sonuçlarına İtiraz</w:t>
            </w:r>
            <w:r w:rsidR="00FE7C64" w:rsidRPr="006C108E">
              <w:rPr>
                <w:noProof/>
                <w:webHidden/>
                <w:lang w:val="tr-TR"/>
              </w:rPr>
              <w:tab/>
            </w:r>
            <w:r w:rsidR="00FE7C64" w:rsidRPr="006C108E">
              <w:rPr>
                <w:noProof/>
                <w:webHidden/>
                <w:lang w:val="tr-TR"/>
              </w:rPr>
              <w:fldChar w:fldCharType="begin"/>
            </w:r>
            <w:r w:rsidR="00FE7C64" w:rsidRPr="006C108E">
              <w:rPr>
                <w:noProof/>
                <w:webHidden/>
                <w:lang w:val="tr-TR"/>
              </w:rPr>
              <w:instrText xml:space="preserve"> PAGEREF _Toc474503257 \h </w:instrText>
            </w:r>
            <w:r w:rsidR="00FE7C64" w:rsidRPr="006C108E">
              <w:rPr>
                <w:noProof/>
                <w:webHidden/>
                <w:lang w:val="tr-TR"/>
              </w:rPr>
            </w:r>
            <w:r w:rsidR="00FE7C64" w:rsidRPr="006C108E">
              <w:rPr>
                <w:noProof/>
                <w:webHidden/>
                <w:lang w:val="tr-TR"/>
              </w:rPr>
              <w:fldChar w:fldCharType="separate"/>
            </w:r>
            <w:r w:rsidR="007406BE">
              <w:rPr>
                <w:noProof/>
                <w:webHidden/>
                <w:lang w:val="tr-TR"/>
              </w:rPr>
              <w:t>16</w:t>
            </w:r>
            <w:r w:rsidR="00FE7C64" w:rsidRPr="006C108E">
              <w:rPr>
                <w:noProof/>
                <w:webHidden/>
                <w:lang w:val="tr-TR"/>
              </w:rPr>
              <w:fldChar w:fldCharType="end"/>
            </w:r>
          </w:hyperlink>
        </w:p>
        <w:p w:rsidR="00FE7C64" w:rsidRPr="006C108E" w:rsidRDefault="00550A79">
          <w:pPr>
            <w:pStyle w:val="T2"/>
            <w:rPr>
              <w:rFonts w:asciiTheme="minorHAnsi" w:eastAsiaTheme="minorEastAsia" w:hAnsiTheme="minorHAnsi" w:cstheme="minorBidi"/>
              <w:sz w:val="22"/>
              <w:szCs w:val="22"/>
              <w:lang w:eastAsia="tr-TR"/>
            </w:rPr>
          </w:pPr>
          <w:hyperlink w:anchor="_Toc474503259" w:history="1">
            <w:r w:rsidR="00FE7C64" w:rsidRPr="006C108E">
              <w:rPr>
                <w:rStyle w:val="Kpr"/>
                <w:u w:val="none"/>
              </w:rPr>
              <w:t>5. Seçim Sonrası Süreç ve Seçilen Öğrencilerin Bilgilendirilmesi</w:t>
            </w:r>
            <w:r w:rsidR="00FE7C64" w:rsidRPr="006C108E">
              <w:rPr>
                <w:webHidden/>
              </w:rPr>
              <w:tab/>
            </w:r>
            <w:r w:rsidR="00FE7C64" w:rsidRPr="006C108E">
              <w:rPr>
                <w:webHidden/>
              </w:rPr>
              <w:fldChar w:fldCharType="begin"/>
            </w:r>
            <w:r w:rsidR="00FE7C64" w:rsidRPr="006C108E">
              <w:rPr>
                <w:webHidden/>
              </w:rPr>
              <w:instrText xml:space="preserve"> PAGEREF _Toc474503259 \h </w:instrText>
            </w:r>
            <w:r w:rsidR="00FE7C64" w:rsidRPr="006C108E">
              <w:rPr>
                <w:webHidden/>
              </w:rPr>
            </w:r>
            <w:r w:rsidR="00FE7C64" w:rsidRPr="006C108E">
              <w:rPr>
                <w:webHidden/>
              </w:rPr>
              <w:fldChar w:fldCharType="separate"/>
            </w:r>
            <w:r w:rsidR="007406BE">
              <w:rPr>
                <w:webHidden/>
              </w:rPr>
              <w:t>16</w:t>
            </w:r>
            <w:r w:rsidR="00FE7C64" w:rsidRPr="006C108E">
              <w:rPr>
                <w:webHidden/>
              </w:rPr>
              <w:fldChar w:fldCharType="end"/>
            </w:r>
          </w:hyperlink>
        </w:p>
        <w:p w:rsidR="00FE7C64" w:rsidRPr="006C108E" w:rsidRDefault="00550A79">
          <w:pPr>
            <w:pStyle w:val="T2"/>
            <w:rPr>
              <w:rFonts w:asciiTheme="minorHAnsi" w:eastAsiaTheme="minorEastAsia" w:hAnsiTheme="minorHAnsi" w:cstheme="minorBidi"/>
              <w:sz w:val="22"/>
              <w:szCs w:val="22"/>
              <w:lang w:eastAsia="tr-TR"/>
            </w:rPr>
          </w:pPr>
          <w:hyperlink w:anchor="_Toc474503266" w:history="1">
            <w:r w:rsidR="00FE7C64" w:rsidRPr="006C108E">
              <w:rPr>
                <w:rStyle w:val="Kpr"/>
                <w:u w:val="none"/>
              </w:rPr>
              <w:t>6. Hibe Desteği, Süre ve Hibe Hesaplamaları</w:t>
            </w:r>
            <w:r w:rsidR="00FE7C64" w:rsidRPr="006C108E">
              <w:rPr>
                <w:webHidden/>
              </w:rPr>
              <w:tab/>
            </w:r>
            <w:r w:rsidR="00FE7C64" w:rsidRPr="006C108E">
              <w:rPr>
                <w:webHidden/>
              </w:rPr>
              <w:fldChar w:fldCharType="begin"/>
            </w:r>
            <w:r w:rsidR="00FE7C64" w:rsidRPr="006C108E">
              <w:rPr>
                <w:webHidden/>
              </w:rPr>
              <w:instrText xml:space="preserve"> PAGEREF _Toc474503266 \h </w:instrText>
            </w:r>
            <w:r w:rsidR="00FE7C64" w:rsidRPr="006C108E">
              <w:rPr>
                <w:webHidden/>
              </w:rPr>
            </w:r>
            <w:r w:rsidR="00FE7C64" w:rsidRPr="006C108E">
              <w:rPr>
                <w:webHidden/>
              </w:rPr>
              <w:fldChar w:fldCharType="separate"/>
            </w:r>
            <w:r w:rsidR="007406BE">
              <w:rPr>
                <w:webHidden/>
              </w:rPr>
              <w:t>17</w:t>
            </w:r>
            <w:r w:rsidR="00FE7C64" w:rsidRPr="006C108E">
              <w:rPr>
                <w:webHidden/>
              </w:rPr>
              <w:fldChar w:fldCharType="end"/>
            </w:r>
          </w:hyperlink>
        </w:p>
        <w:p w:rsidR="00FE7C64" w:rsidRPr="006C108E" w:rsidRDefault="00550A79" w:rsidP="0040071C">
          <w:pPr>
            <w:pStyle w:val="T3"/>
            <w:rPr>
              <w:rFonts w:asciiTheme="minorHAnsi" w:eastAsiaTheme="minorEastAsia" w:hAnsiTheme="minorHAnsi" w:cstheme="minorBidi"/>
              <w:noProof/>
              <w:sz w:val="22"/>
              <w:szCs w:val="22"/>
              <w:lang w:val="tr-TR" w:eastAsia="tr-TR"/>
            </w:rPr>
          </w:pPr>
          <w:hyperlink w:anchor="_Toc474503267" w:history="1">
            <w:r w:rsidR="00FE7C64" w:rsidRPr="006C108E">
              <w:rPr>
                <w:rStyle w:val="Kpr"/>
                <w:noProof/>
                <w:u w:val="none"/>
                <w:lang w:val="tr-TR"/>
              </w:rPr>
              <w:t>6.1. Gidilen Ülkelere Göre Aylık Hibe Miktarları</w:t>
            </w:r>
            <w:r w:rsidR="00FE7C64" w:rsidRPr="006C108E">
              <w:rPr>
                <w:noProof/>
                <w:webHidden/>
                <w:lang w:val="tr-TR"/>
              </w:rPr>
              <w:tab/>
            </w:r>
            <w:r w:rsidR="00FE7C64" w:rsidRPr="006C108E">
              <w:rPr>
                <w:noProof/>
                <w:webHidden/>
                <w:lang w:val="tr-TR"/>
              </w:rPr>
              <w:fldChar w:fldCharType="begin"/>
            </w:r>
            <w:r w:rsidR="00FE7C64" w:rsidRPr="006C108E">
              <w:rPr>
                <w:noProof/>
                <w:webHidden/>
                <w:lang w:val="tr-TR"/>
              </w:rPr>
              <w:instrText xml:space="preserve"> PAGEREF _Toc474503267 \h </w:instrText>
            </w:r>
            <w:r w:rsidR="00FE7C64" w:rsidRPr="006C108E">
              <w:rPr>
                <w:noProof/>
                <w:webHidden/>
                <w:lang w:val="tr-TR"/>
              </w:rPr>
            </w:r>
            <w:r w:rsidR="00FE7C64" w:rsidRPr="006C108E">
              <w:rPr>
                <w:noProof/>
                <w:webHidden/>
                <w:lang w:val="tr-TR"/>
              </w:rPr>
              <w:fldChar w:fldCharType="separate"/>
            </w:r>
            <w:r w:rsidR="007406BE">
              <w:rPr>
                <w:noProof/>
                <w:webHidden/>
                <w:lang w:val="tr-TR"/>
              </w:rPr>
              <w:t>17</w:t>
            </w:r>
            <w:r w:rsidR="00FE7C64" w:rsidRPr="006C108E">
              <w:rPr>
                <w:noProof/>
                <w:webHidden/>
                <w:lang w:val="tr-TR"/>
              </w:rPr>
              <w:fldChar w:fldCharType="end"/>
            </w:r>
          </w:hyperlink>
        </w:p>
        <w:p w:rsidR="00FE7C64" w:rsidRPr="006C108E" w:rsidRDefault="00550A79">
          <w:pPr>
            <w:pStyle w:val="T3"/>
            <w:rPr>
              <w:rFonts w:asciiTheme="minorHAnsi" w:eastAsiaTheme="minorEastAsia" w:hAnsiTheme="minorHAnsi" w:cstheme="minorBidi"/>
              <w:noProof/>
              <w:sz w:val="22"/>
              <w:szCs w:val="22"/>
              <w:lang w:val="tr-TR" w:eastAsia="tr-TR"/>
            </w:rPr>
          </w:pPr>
          <w:hyperlink w:anchor="_Toc474503269" w:history="1">
            <w:r w:rsidR="00FE7C64" w:rsidRPr="006C108E">
              <w:rPr>
                <w:rStyle w:val="Kpr"/>
                <w:noProof/>
                <w:u w:val="none"/>
                <w:lang w:val="tr-TR"/>
              </w:rPr>
              <w:t>6.2. Süre ve Hibe Hesaplamaları</w:t>
            </w:r>
            <w:r w:rsidR="00FE7C64" w:rsidRPr="006C108E">
              <w:rPr>
                <w:noProof/>
                <w:webHidden/>
                <w:lang w:val="tr-TR"/>
              </w:rPr>
              <w:tab/>
            </w:r>
            <w:r w:rsidR="00FE7C64" w:rsidRPr="006C108E">
              <w:rPr>
                <w:noProof/>
                <w:webHidden/>
                <w:lang w:val="tr-TR"/>
              </w:rPr>
              <w:fldChar w:fldCharType="begin"/>
            </w:r>
            <w:r w:rsidR="00FE7C64" w:rsidRPr="006C108E">
              <w:rPr>
                <w:noProof/>
                <w:webHidden/>
                <w:lang w:val="tr-TR"/>
              </w:rPr>
              <w:instrText xml:space="preserve"> PAGEREF _Toc474503269 \h </w:instrText>
            </w:r>
            <w:r w:rsidR="00FE7C64" w:rsidRPr="006C108E">
              <w:rPr>
                <w:noProof/>
                <w:webHidden/>
                <w:lang w:val="tr-TR"/>
              </w:rPr>
            </w:r>
            <w:r w:rsidR="00FE7C64" w:rsidRPr="006C108E">
              <w:rPr>
                <w:noProof/>
                <w:webHidden/>
                <w:lang w:val="tr-TR"/>
              </w:rPr>
              <w:fldChar w:fldCharType="separate"/>
            </w:r>
            <w:r w:rsidR="007406BE">
              <w:rPr>
                <w:noProof/>
                <w:webHidden/>
                <w:lang w:val="tr-TR"/>
              </w:rPr>
              <w:t>18</w:t>
            </w:r>
            <w:r w:rsidR="00FE7C64" w:rsidRPr="006C108E">
              <w:rPr>
                <w:noProof/>
                <w:webHidden/>
                <w:lang w:val="tr-TR"/>
              </w:rPr>
              <w:fldChar w:fldCharType="end"/>
            </w:r>
          </w:hyperlink>
        </w:p>
        <w:p w:rsidR="00FE7C64" w:rsidRPr="006C108E" w:rsidRDefault="00550A79">
          <w:pPr>
            <w:pStyle w:val="T2"/>
            <w:rPr>
              <w:rFonts w:asciiTheme="minorHAnsi" w:eastAsiaTheme="minorEastAsia" w:hAnsiTheme="minorHAnsi" w:cstheme="minorBidi"/>
              <w:sz w:val="22"/>
              <w:szCs w:val="22"/>
              <w:lang w:eastAsia="tr-TR"/>
            </w:rPr>
          </w:pPr>
          <w:hyperlink w:anchor="_Toc474503276" w:history="1">
            <w:r w:rsidR="00FE7C64" w:rsidRPr="006C108E">
              <w:rPr>
                <w:rStyle w:val="Kpr"/>
                <w:u w:val="none"/>
              </w:rPr>
              <w:t>7. Öğrenciye Yapılacak Ödeme</w:t>
            </w:r>
            <w:r w:rsidR="00FE7C64" w:rsidRPr="006C108E">
              <w:rPr>
                <w:webHidden/>
              </w:rPr>
              <w:tab/>
            </w:r>
            <w:r w:rsidR="00FE7C64" w:rsidRPr="006C108E">
              <w:rPr>
                <w:webHidden/>
              </w:rPr>
              <w:fldChar w:fldCharType="begin"/>
            </w:r>
            <w:r w:rsidR="00FE7C64" w:rsidRPr="006C108E">
              <w:rPr>
                <w:webHidden/>
              </w:rPr>
              <w:instrText xml:space="preserve"> PAGEREF _Toc474503276 \h </w:instrText>
            </w:r>
            <w:r w:rsidR="00FE7C64" w:rsidRPr="006C108E">
              <w:rPr>
                <w:webHidden/>
              </w:rPr>
            </w:r>
            <w:r w:rsidR="00FE7C64" w:rsidRPr="006C108E">
              <w:rPr>
                <w:webHidden/>
              </w:rPr>
              <w:fldChar w:fldCharType="separate"/>
            </w:r>
            <w:r w:rsidR="007406BE">
              <w:rPr>
                <w:webHidden/>
              </w:rPr>
              <w:t>19</w:t>
            </w:r>
            <w:r w:rsidR="00FE7C64" w:rsidRPr="006C108E">
              <w:rPr>
                <w:webHidden/>
              </w:rPr>
              <w:fldChar w:fldCharType="end"/>
            </w:r>
          </w:hyperlink>
        </w:p>
        <w:p w:rsidR="00FE7C64" w:rsidRPr="006C108E" w:rsidRDefault="00550A79">
          <w:pPr>
            <w:pStyle w:val="T2"/>
            <w:rPr>
              <w:rFonts w:asciiTheme="minorHAnsi" w:eastAsiaTheme="minorEastAsia" w:hAnsiTheme="minorHAnsi" w:cstheme="minorBidi"/>
              <w:sz w:val="22"/>
              <w:szCs w:val="22"/>
              <w:lang w:eastAsia="tr-TR"/>
            </w:rPr>
          </w:pPr>
          <w:hyperlink w:anchor="_Toc474503287" w:history="1">
            <w:r w:rsidR="00FE7C64" w:rsidRPr="006C108E">
              <w:rPr>
                <w:rStyle w:val="Kpr"/>
                <w:u w:val="none"/>
              </w:rPr>
              <w:t>8. Ödemede Kesinti Yapılması</w:t>
            </w:r>
            <w:r w:rsidR="00FE7C64" w:rsidRPr="006C108E">
              <w:rPr>
                <w:webHidden/>
              </w:rPr>
              <w:tab/>
            </w:r>
            <w:r w:rsidR="00FE7C64" w:rsidRPr="006C108E">
              <w:rPr>
                <w:webHidden/>
              </w:rPr>
              <w:fldChar w:fldCharType="begin"/>
            </w:r>
            <w:r w:rsidR="00FE7C64" w:rsidRPr="006C108E">
              <w:rPr>
                <w:webHidden/>
              </w:rPr>
              <w:instrText xml:space="preserve"> PAGEREF _Toc474503287 \h </w:instrText>
            </w:r>
            <w:r w:rsidR="00FE7C64" w:rsidRPr="006C108E">
              <w:rPr>
                <w:webHidden/>
              </w:rPr>
            </w:r>
            <w:r w:rsidR="00FE7C64" w:rsidRPr="006C108E">
              <w:rPr>
                <w:webHidden/>
              </w:rPr>
              <w:fldChar w:fldCharType="separate"/>
            </w:r>
            <w:r w:rsidR="007406BE">
              <w:rPr>
                <w:webHidden/>
              </w:rPr>
              <w:t>20</w:t>
            </w:r>
            <w:r w:rsidR="00FE7C64" w:rsidRPr="006C108E">
              <w:rPr>
                <w:webHidden/>
              </w:rPr>
              <w:fldChar w:fldCharType="end"/>
            </w:r>
          </w:hyperlink>
        </w:p>
        <w:p w:rsidR="00FE7C64" w:rsidRPr="006C108E" w:rsidRDefault="00550A79">
          <w:pPr>
            <w:pStyle w:val="T2"/>
            <w:rPr>
              <w:rFonts w:asciiTheme="minorHAnsi" w:eastAsiaTheme="minorEastAsia" w:hAnsiTheme="minorHAnsi" w:cstheme="minorBidi"/>
              <w:sz w:val="22"/>
              <w:szCs w:val="22"/>
              <w:lang w:eastAsia="tr-TR"/>
            </w:rPr>
          </w:pPr>
          <w:hyperlink w:anchor="_Toc474503288" w:history="1">
            <w:r w:rsidR="00FE7C64" w:rsidRPr="006C108E">
              <w:rPr>
                <w:rStyle w:val="Kpr"/>
                <w:u w:val="none"/>
              </w:rPr>
              <w:t>9. Akademik Tanınma</w:t>
            </w:r>
            <w:r w:rsidR="00FE7C64" w:rsidRPr="006C108E">
              <w:rPr>
                <w:webHidden/>
              </w:rPr>
              <w:tab/>
            </w:r>
            <w:r w:rsidR="00FE7C64" w:rsidRPr="006C108E">
              <w:rPr>
                <w:webHidden/>
              </w:rPr>
              <w:fldChar w:fldCharType="begin"/>
            </w:r>
            <w:r w:rsidR="00FE7C64" w:rsidRPr="006C108E">
              <w:rPr>
                <w:webHidden/>
              </w:rPr>
              <w:instrText xml:space="preserve"> PAGEREF _Toc474503288 \h </w:instrText>
            </w:r>
            <w:r w:rsidR="00FE7C64" w:rsidRPr="006C108E">
              <w:rPr>
                <w:webHidden/>
              </w:rPr>
            </w:r>
            <w:r w:rsidR="00FE7C64" w:rsidRPr="006C108E">
              <w:rPr>
                <w:webHidden/>
              </w:rPr>
              <w:fldChar w:fldCharType="separate"/>
            </w:r>
            <w:r w:rsidR="007406BE">
              <w:rPr>
                <w:webHidden/>
              </w:rPr>
              <w:t>21</w:t>
            </w:r>
            <w:r w:rsidR="00FE7C64" w:rsidRPr="006C108E">
              <w:rPr>
                <w:webHidden/>
              </w:rPr>
              <w:fldChar w:fldCharType="end"/>
            </w:r>
          </w:hyperlink>
        </w:p>
        <w:p w:rsidR="00FE7C64" w:rsidRPr="006C108E" w:rsidRDefault="00550A79">
          <w:pPr>
            <w:pStyle w:val="T2"/>
            <w:rPr>
              <w:rFonts w:asciiTheme="minorHAnsi" w:eastAsiaTheme="minorEastAsia" w:hAnsiTheme="minorHAnsi" w:cstheme="minorBidi"/>
              <w:sz w:val="22"/>
              <w:szCs w:val="22"/>
              <w:lang w:eastAsia="tr-TR"/>
            </w:rPr>
          </w:pPr>
          <w:hyperlink w:anchor="_Toc474503297" w:history="1">
            <w:r w:rsidR="00FE7C64" w:rsidRPr="006C108E">
              <w:rPr>
                <w:rStyle w:val="Kpr"/>
                <w:u w:val="none"/>
              </w:rPr>
              <w:t>10. Çevrimiçi Dil Desteği (OLS)</w:t>
            </w:r>
            <w:r w:rsidR="00FE7C64" w:rsidRPr="006C108E">
              <w:rPr>
                <w:webHidden/>
              </w:rPr>
              <w:tab/>
            </w:r>
            <w:r w:rsidR="00FE7C64" w:rsidRPr="006C108E">
              <w:rPr>
                <w:webHidden/>
              </w:rPr>
              <w:fldChar w:fldCharType="begin"/>
            </w:r>
            <w:r w:rsidR="00FE7C64" w:rsidRPr="006C108E">
              <w:rPr>
                <w:webHidden/>
              </w:rPr>
              <w:instrText xml:space="preserve"> PAGEREF _Toc474503297 \h </w:instrText>
            </w:r>
            <w:r w:rsidR="00FE7C64" w:rsidRPr="006C108E">
              <w:rPr>
                <w:webHidden/>
              </w:rPr>
            </w:r>
            <w:r w:rsidR="00FE7C64" w:rsidRPr="006C108E">
              <w:rPr>
                <w:webHidden/>
              </w:rPr>
              <w:fldChar w:fldCharType="separate"/>
            </w:r>
            <w:r w:rsidR="007406BE">
              <w:rPr>
                <w:webHidden/>
              </w:rPr>
              <w:t>22</w:t>
            </w:r>
            <w:r w:rsidR="00FE7C64" w:rsidRPr="006C108E">
              <w:rPr>
                <w:webHidden/>
              </w:rPr>
              <w:fldChar w:fldCharType="end"/>
            </w:r>
          </w:hyperlink>
        </w:p>
        <w:p w:rsidR="00FE7C64" w:rsidRPr="006C108E" w:rsidRDefault="00550A79">
          <w:pPr>
            <w:pStyle w:val="T3"/>
            <w:rPr>
              <w:rFonts w:asciiTheme="minorHAnsi" w:eastAsiaTheme="minorEastAsia" w:hAnsiTheme="minorHAnsi" w:cstheme="minorBidi"/>
              <w:noProof/>
              <w:sz w:val="22"/>
              <w:szCs w:val="22"/>
              <w:lang w:val="tr-TR" w:eastAsia="tr-TR"/>
            </w:rPr>
          </w:pPr>
          <w:hyperlink w:anchor="_Toc474503298" w:history="1">
            <w:r w:rsidR="00FE7C64" w:rsidRPr="006C108E">
              <w:rPr>
                <w:rStyle w:val="Kpr"/>
                <w:noProof/>
                <w:u w:val="none"/>
                <w:lang w:val="tr-TR"/>
              </w:rPr>
              <w:t>10.1. Çevr</w:t>
            </w:r>
            <w:r w:rsidR="00D4162A" w:rsidRPr="006C108E">
              <w:rPr>
                <w:rStyle w:val="Kpr"/>
                <w:noProof/>
                <w:u w:val="none"/>
                <w:lang w:val="tr-TR"/>
              </w:rPr>
              <w:t>i</w:t>
            </w:r>
            <w:r w:rsidR="00FE7C64" w:rsidRPr="006C108E">
              <w:rPr>
                <w:rStyle w:val="Kpr"/>
                <w:noProof/>
                <w:u w:val="none"/>
                <w:lang w:val="tr-TR"/>
              </w:rPr>
              <w:t>miçi Dil Desteğinin Kapsamı</w:t>
            </w:r>
            <w:r w:rsidR="00FE7C64" w:rsidRPr="006C108E">
              <w:rPr>
                <w:noProof/>
                <w:webHidden/>
                <w:lang w:val="tr-TR"/>
              </w:rPr>
              <w:tab/>
            </w:r>
            <w:r w:rsidR="00FE7C64" w:rsidRPr="006C108E">
              <w:rPr>
                <w:noProof/>
                <w:webHidden/>
                <w:lang w:val="tr-TR"/>
              </w:rPr>
              <w:fldChar w:fldCharType="begin"/>
            </w:r>
            <w:r w:rsidR="00FE7C64" w:rsidRPr="006C108E">
              <w:rPr>
                <w:noProof/>
                <w:webHidden/>
                <w:lang w:val="tr-TR"/>
              </w:rPr>
              <w:instrText xml:space="preserve"> PAGEREF _Toc474503298 \h </w:instrText>
            </w:r>
            <w:r w:rsidR="00FE7C64" w:rsidRPr="006C108E">
              <w:rPr>
                <w:noProof/>
                <w:webHidden/>
                <w:lang w:val="tr-TR"/>
              </w:rPr>
            </w:r>
            <w:r w:rsidR="00FE7C64" w:rsidRPr="006C108E">
              <w:rPr>
                <w:noProof/>
                <w:webHidden/>
                <w:lang w:val="tr-TR"/>
              </w:rPr>
              <w:fldChar w:fldCharType="separate"/>
            </w:r>
            <w:r w:rsidR="007406BE">
              <w:rPr>
                <w:noProof/>
                <w:webHidden/>
                <w:lang w:val="tr-TR"/>
              </w:rPr>
              <w:t>22</w:t>
            </w:r>
            <w:r w:rsidR="00FE7C64" w:rsidRPr="006C108E">
              <w:rPr>
                <w:noProof/>
                <w:webHidden/>
                <w:lang w:val="tr-TR"/>
              </w:rPr>
              <w:fldChar w:fldCharType="end"/>
            </w:r>
          </w:hyperlink>
        </w:p>
        <w:p w:rsidR="00FE7C64" w:rsidRPr="006C108E" w:rsidRDefault="00550A79">
          <w:pPr>
            <w:pStyle w:val="T3"/>
            <w:rPr>
              <w:rFonts w:asciiTheme="minorHAnsi" w:eastAsiaTheme="minorEastAsia" w:hAnsiTheme="minorHAnsi" w:cstheme="minorBidi"/>
              <w:noProof/>
              <w:sz w:val="22"/>
              <w:szCs w:val="22"/>
              <w:lang w:val="tr-TR" w:eastAsia="tr-TR"/>
            </w:rPr>
          </w:pPr>
          <w:hyperlink w:anchor="_Toc474503308" w:history="1">
            <w:r w:rsidR="00FE7C64" w:rsidRPr="006C108E">
              <w:rPr>
                <w:rStyle w:val="Kpr"/>
                <w:noProof/>
                <w:u w:val="none"/>
                <w:lang w:val="tr-TR"/>
              </w:rPr>
              <w:t>10.2. Çevrimiçi Dil Sınavları ve Kurslarına Katılım</w:t>
            </w:r>
            <w:r w:rsidR="00FE7C64" w:rsidRPr="006C108E">
              <w:rPr>
                <w:noProof/>
                <w:webHidden/>
                <w:lang w:val="tr-TR"/>
              </w:rPr>
              <w:tab/>
            </w:r>
            <w:r w:rsidR="00FE7C64" w:rsidRPr="006C108E">
              <w:rPr>
                <w:noProof/>
                <w:webHidden/>
                <w:lang w:val="tr-TR"/>
              </w:rPr>
              <w:fldChar w:fldCharType="begin"/>
            </w:r>
            <w:r w:rsidR="00FE7C64" w:rsidRPr="006C108E">
              <w:rPr>
                <w:noProof/>
                <w:webHidden/>
                <w:lang w:val="tr-TR"/>
              </w:rPr>
              <w:instrText xml:space="preserve"> PAGEREF _Toc474503308 \h </w:instrText>
            </w:r>
            <w:r w:rsidR="00FE7C64" w:rsidRPr="006C108E">
              <w:rPr>
                <w:noProof/>
                <w:webHidden/>
                <w:lang w:val="tr-TR"/>
              </w:rPr>
            </w:r>
            <w:r w:rsidR="00FE7C64" w:rsidRPr="006C108E">
              <w:rPr>
                <w:noProof/>
                <w:webHidden/>
                <w:lang w:val="tr-TR"/>
              </w:rPr>
              <w:fldChar w:fldCharType="separate"/>
            </w:r>
            <w:r w:rsidR="007406BE">
              <w:rPr>
                <w:noProof/>
                <w:webHidden/>
                <w:lang w:val="tr-TR"/>
              </w:rPr>
              <w:t>23</w:t>
            </w:r>
            <w:r w:rsidR="00FE7C64" w:rsidRPr="006C108E">
              <w:rPr>
                <w:noProof/>
                <w:webHidden/>
                <w:lang w:val="tr-TR"/>
              </w:rPr>
              <w:fldChar w:fldCharType="end"/>
            </w:r>
          </w:hyperlink>
        </w:p>
        <w:p w:rsidR="00FE7C64" w:rsidRPr="006C108E" w:rsidRDefault="00550A79">
          <w:pPr>
            <w:pStyle w:val="T2"/>
            <w:rPr>
              <w:rFonts w:asciiTheme="minorHAnsi" w:eastAsiaTheme="minorEastAsia" w:hAnsiTheme="minorHAnsi" w:cstheme="minorBidi"/>
              <w:sz w:val="22"/>
              <w:szCs w:val="22"/>
              <w:lang w:eastAsia="tr-TR"/>
            </w:rPr>
          </w:pPr>
          <w:hyperlink w:anchor="_Toc474503315" w:history="1">
            <w:r w:rsidR="00FE7C64" w:rsidRPr="006C108E">
              <w:rPr>
                <w:rStyle w:val="Kpr"/>
                <w:u w:val="none"/>
              </w:rPr>
              <w:t>11. Faaliyet Süresinin Uzatılması</w:t>
            </w:r>
            <w:r w:rsidR="00FE7C64" w:rsidRPr="006C108E">
              <w:rPr>
                <w:webHidden/>
              </w:rPr>
              <w:tab/>
            </w:r>
            <w:r w:rsidR="00FE7C64" w:rsidRPr="006C108E">
              <w:rPr>
                <w:webHidden/>
              </w:rPr>
              <w:fldChar w:fldCharType="begin"/>
            </w:r>
            <w:r w:rsidR="00FE7C64" w:rsidRPr="006C108E">
              <w:rPr>
                <w:webHidden/>
              </w:rPr>
              <w:instrText xml:space="preserve"> PAGEREF _Toc474503315 \h </w:instrText>
            </w:r>
            <w:r w:rsidR="00FE7C64" w:rsidRPr="006C108E">
              <w:rPr>
                <w:webHidden/>
              </w:rPr>
            </w:r>
            <w:r w:rsidR="00FE7C64" w:rsidRPr="006C108E">
              <w:rPr>
                <w:webHidden/>
              </w:rPr>
              <w:fldChar w:fldCharType="separate"/>
            </w:r>
            <w:r w:rsidR="007406BE">
              <w:rPr>
                <w:webHidden/>
              </w:rPr>
              <w:t>24</w:t>
            </w:r>
            <w:r w:rsidR="00FE7C64" w:rsidRPr="006C108E">
              <w:rPr>
                <w:webHidden/>
              </w:rPr>
              <w:fldChar w:fldCharType="end"/>
            </w:r>
          </w:hyperlink>
        </w:p>
        <w:p w:rsidR="00FE7C64" w:rsidRPr="006C108E" w:rsidRDefault="00550A79">
          <w:pPr>
            <w:pStyle w:val="T2"/>
            <w:rPr>
              <w:rFonts w:asciiTheme="minorHAnsi" w:eastAsiaTheme="minorEastAsia" w:hAnsiTheme="minorHAnsi" w:cstheme="minorBidi"/>
              <w:sz w:val="22"/>
              <w:szCs w:val="22"/>
              <w:lang w:eastAsia="tr-TR"/>
            </w:rPr>
          </w:pPr>
          <w:hyperlink w:anchor="_Toc474503316" w:history="1">
            <w:r w:rsidR="00FE7C64" w:rsidRPr="006C108E">
              <w:rPr>
                <w:rStyle w:val="Kpr"/>
                <w:u w:val="none"/>
              </w:rPr>
              <w:t>12. Planlanan Faaliyet Dönemi Tamamlanmadan Dönülmesi</w:t>
            </w:r>
            <w:r w:rsidR="00FE7C64" w:rsidRPr="006C108E">
              <w:rPr>
                <w:webHidden/>
              </w:rPr>
              <w:tab/>
            </w:r>
            <w:r w:rsidR="00FE7C64" w:rsidRPr="006C108E">
              <w:rPr>
                <w:webHidden/>
              </w:rPr>
              <w:fldChar w:fldCharType="begin"/>
            </w:r>
            <w:r w:rsidR="00FE7C64" w:rsidRPr="006C108E">
              <w:rPr>
                <w:webHidden/>
              </w:rPr>
              <w:instrText xml:space="preserve"> PAGEREF _Toc474503316 \h </w:instrText>
            </w:r>
            <w:r w:rsidR="00FE7C64" w:rsidRPr="006C108E">
              <w:rPr>
                <w:webHidden/>
              </w:rPr>
            </w:r>
            <w:r w:rsidR="00FE7C64" w:rsidRPr="006C108E">
              <w:rPr>
                <w:webHidden/>
              </w:rPr>
              <w:fldChar w:fldCharType="separate"/>
            </w:r>
            <w:r w:rsidR="007406BE">
              <w:rPr>
                <w:webHidden/>
              </w:rPr>
              <w:t>24</w:t>
            </w:r>
            <w:r w:rsidR="00FE7C64" w:rsidRPr="006C108E">
              <w:rPr>
                <w:webHidden/>
              </w:rPr>
              <w:fldChar w:fldCharType="end"/>
            </w:r>
          </w:hyperlink>
        </w:p>
        <w:p w:rsidR="00FE7C64" w:rsidRPr="006C108E" w:rsidRDefault="00550A79">
          <w:pPr>
            <w:pStyle w:val="T2"/>
            <w:rPr>
              <w:rFonts w:asciiTheme="minorHAnsi" w:eastAsiaTheme="minorEastAsia" w:hAnsiTheme="minorHAnsi" w:cstheme="minorBidi"/>
              <w:sz w:val="22"/>
              <w:szCs w:val="22"/>
              <w:lang w:eastAsia="tr-TR"/>
            </w:rPr>
          </w:pPr>
          <w:hyperlink w:anchor="_Toc474503318" w:history="1">
            <w:r w:rsidR="00FE7C64" w:rsidRPr="006C108E">
              <w:rPr>
                <w:rStyle w:val="Kpr"/>
                <w:u w:val="none"/>
              </w:rPr>
              <w:t>13. Faaliyet Süresine Ara Verilmesi</w:t>
            </w:r>
            <w:r w:rsidR="00FE7C64" w:rsidRPr="006C108E">
              <w:rPr>
                <w:webHidden/>
              </w:rPr>
              <w:tab/>
            </w:r>
            <w:r w:rsidR="00FE7C64" w:rsidRPr="006C108E">
              <w:rPr>
                <w:webHidden/>
              </w:rPr>
              <w:fldChar w:fldCharType="begin"/>
            </w:r>
            <w:r w:rsidR="00FE7C64" w:rsidRPr="006C108E">
              <w:rPr>
                <w:webHidden/>
              </w:rPr>
              <w:instrText xml:space="preserve"> PAGEREF _Toc474503318 \h </w:instrText>
            </w:r>
            <w:r w:rsidR="00FE7C64" w:rsidRPr="006C108E">
              <w:rPr>
                <w:webHidden/>
              </w:rPr>
            </w:r>
            <w:r w:rsidR="00FE7C64" w:rsidRPr="006C108E">
              <w:rPr>
                <w:webHidden/>
              </w:rPr>
              <w:fldChar w:fldCharType="separate"/>
            </w:r>
            <w:r w:rsidR="007406BE">
              <w:rPr>
                <w:webHidden/>
              </w:rPr>
              <w:t>25</w:t>
            </w:r>
            <w:r w:rsidR="00FE7C64" w:rsidRPr="006C108E">
              <w:rPr>
                <w:webHidden/>
              </w:rPr>
              <w:fldChar w:fldCharType="end"/>
            </w:r>
          </w:hyperlink>
        </w:p>
        <w:p w:rsidR="00FE7C64" w:rsidRPr="006C108E" w:rsidRDefault="00550A79">
          <w:pPr>
            <w:pStyle w:val="T2"/>
            <w:rPr>
              <w:rFonts w:asciiTheme="minorHAnsi" w:eastAsiaTheme="minorEastAsia" w:hAnsiTheme="minorHAnsi" w:cstheme="minorBidi"/>
              <w:sz w:val="22"/>
              <w:szCs w:val="22"/>
              <w:lang w:eastAsia="tr-TR"/>
            </w:rPr>
          </w:pPr>
          <w:hyperlink w:anchor="_Toc474503319" w:history="1">
            <w:r w:rsidR="00FE7C64" w:rsidRPr="006C108E">
              <w:rPr>
                <w:rStyle w:val="Kpr"/>
                <w:u w:val="none"/>
              </w:rPr>
              <w:t>14. Vatandaşı Olunan Ülkeye Gidiş</w:t>
            </w:r>
            <w:r w:rsidR="00FE7C64" w:rsidRPr="006C108E">
              <w:rPr>
                <w:webHidden/>
              </w:rPr>
              <w:tab/>
            </w:r>
            <w:r w:rsidR="00FE7C64" w:rsidRPr="006C108E">
              <w:rPr>
                <w:webHidden/>
              </w:rPr>
              <w:fldChar w:fldCharType="begin"/>
            </w:r>
            <w:r w:rsidR="00FE7C64" w:rsidRPr="006C108E">
              <w:rPr>
                <w:webHidden/>
              </w:rPr>
              <w:instrText xml:space="preserve"> PAGEREF _Toc474503319 \h </w:instrText>
            </w:r>
            <w:r w:rsidR="00FE7C64" w:rsidRPr="006C108E">
              <w:rPr>
                <w:webHidden/>
              </w:rPr>
            </w:r>
            <w:r w:rsidR="00FE7C64" w:rsidRPr="006C108E">
              <w:rPr>
                <w:webHidden/>
              </w:rPr>
              <w:fldChar w:fldCharType="separate"/>
            </w:r>
            <w:r w:rsidR="007406BE">
              <w:rPr>
                <w:webHidden/>
              </w:rPr>
              <w:t>25</w:t>
            </w:r>
            <w:r w:rsidR="00FE7C64" w:rsidRPr="006C108E">
              <w:rPr>
                <w:webHidden/>
              </w:rPr>
              <w:fldChar w:fldCharType="end"/>
            </w:r>
          </w:hyperlink>
        </w:p>
        <w:p w:rsidR="00FE7C64" w:rsidRPr="006C108E" w:rsidRDefault="00550A79">
          <w:pPr>
            <w:pStyle w:val="T2"/>
            <w:rPr>
              <w:rFonts w:asciiTheme="minorHAnsi" w:eastAsiaTheme="minorEastAsia" w:hAnsiTheme="minorHAnsi" w:cstheme="minorBidi"/>
              <w:sz w:val="22"/>
              <w:szCs w:val="22"/>
              <w:lang w:eastAsia="tr-TR"/>
            </w:rPr>
          </w:pPr>
          <w:hyperlink w:anchor="_Toc474503320" w:history="1">
            <w:r w:rsidR="00FE7C64" w:rsidRPr="006C108E">
              <w:rPr>
                <w:rStyle w:val="Kpr"/>
                <w:u w:val="none"/>
              </w:rPr>
              <w:t>15. Elektronik Belge Kullanılması</w:t>
            </w:r>
            <w:r w:rsidR="00FE7C64" w:rsidRPr="006C108E">
              <w:rPr>
                <w:webHidden/>
              </w:rPr>
              <w:tab/>
            </w:r>
            <w:r w:rsidR="00FE7C64" w:rsidRPr="006C108E">
              <w:rPr>
                <w:webHidden/>
              </w:rPr>
              <w:fldChar w:fldCharType="begin"/>
            </w:r>
            <w:r w:rsidR="00FE7C64" w:rsidRPr="006C108E">
              <w:rPr>
                <w:webHidden/>
              </w:rPr>
              <w:instrText xml:space="preserve"> PAGEREF _Toc474503320 \h </w:instrText>
            </w:r>
            <w:r w:rsidR="00FE7C64" w:rsidRPr="006C108E">
              <w:rPr>
                <w:webHidden/>
              </w:rPr>
            </w:r>
            <w:r w:rsidR="00FE7C64" w:rsidRPr="006C108E">
              <w:rPr>
                <w:webHidden/>
              </w:rPr>
              <w:fldChar w:fldCharType="separate"/>
            </w:r>
            <w:r w:rsidR="007406BE">
              <w:rPr>
                <w:webHidden/>
              </w:rPr>
              <w:t>25</w:t>
            </w:r>
            <w:r w:rsidR="00FE7C64" w:rsidRPr="006C108E">
              <w:rPr>
                <w:webHidden/>
              </w:rPr>
              <w:fldChar w:fldCharType="end"/>
            </w:r>
          </w:hyperlink>
        </w:p>
        <w:p w:rsidR="00FE7C64" w:rsidRPr="006C108E" w:rsidRDefault="00550A79">
          <w:pPr>
            <w:pStyle w:val="T2"/>
            <w:rPr>
              <w:rFonts w:asciiTheme="minorHAnsi" w:eastAsiaTheme="minorEastAsia" w:hAnsiTheme="minorHAnsi" w:cstheme="minorBidi"/>
              <w:sz w:val="22"/>
              <w:szCs w:val="22"/>
              <w:lang w:eastAsia="tr-TR"/>
            </w:rPr>
          </w:pPr>
          <w:hyperlink w:anchor="_Toc474503322" w:history="1">
            <w:r w:rsidR="00FE7C64" w:rsidRPr="006C108E">
              <w:rPr>
                <w:rStyle w:val="Kpr"/>
                <w:u w:val="none"/>
              </w:rPr>
              <w:t>16. Hibesiz (“0” Hibeli) Öğrenci Olma Durumu</w:t>
            </w:r>
            <w:r w:rsidR="00FE7C64" w:rsidRPr="006C108E">
              <w:rPr>
                <w:webHidden/>
              </w:rPr>
              <w:tab/>
            </w:r>
            <w:r w:rsidR="00FE7C64" w:rsidRPr="006C108E">
              <w:rPr>
                <w:webHidden/>
              </w:rPr>
              <w:fldChar w:fldCharType="begin"/>
            </w:r>
            <w:r w:rsidR="00FE7C64" w:rsidRPr="006C108E">
              <w:rPr>
                <w:webHidden/>
              </w:rPr>
              <w:instrText xml:space="preserve"> PAGEREF _Toc474503322 \h </w:instrText>
            </w:r>
            <w:r w:rsidR="00FE7C64" w:rsidRPr="006C108E">
              <w:rPr>
                <w:webHidden/>
              </w:rPr>
            </w:r>
            <w:r w:rsidR="00FE7C64" w:rsidRPr="006C108E">
              <w:rPr>
                <w:webHidden/>
              </w:rPr>
              <w:fldChar w:fldCharType="separate"/>
            </w:r>
            <w:r w:rsidR="007406BE">
              <w:rPr>
                <w:webHidden/>
              </w:rPr>
              <w:t>25</w:t>
            </w:r>
            <w:r w:rsidR="00FE7C64" w:rsidRPr="006C108E">
              <w:rPr>
                <w:webHidden/>
              </w:rPr>
              <w:fldChar w:fldCharType="end"/>
            </w:r>
          </w:hyperlink>
        </w:p>
        <w:p w:rsidR="00FE7C64" w:rsidRPr="006C108E" w:rsidRDefault="00550A79">
          <w:pPr>
            <w:pStyle w:val="T2"/>
            <w:rPr>
              <w:rFonts w:asciiTheme="minorHAnsi" w:eastAsiaTheme="minorEastAsia" w:hAnsiTheme="minorHAnsi" w:cstheme="minorBidi"/>
              <w:sz w:val="22"/>
              <w:szCs w:val="22"/>
              <w:lang w:eastAsia="tr-TR"/>
            </w:rPr>
          </w:pPr>
          <w:hyperlink w:anchor="_Toc474503328" w:history="1">
            <w:r w:rsidR="00FE7C64" w:rsidRPr="006C108E">
              <w:rPr>
                <w:rStyle w:val="Kpr"/>
                <w:u w:val="none"/>
              </w:rPr>
              <w:t>17. Akademik Ücretler</w:t>
            </w:r>
            <w:r w:rsidR="00FE7C64" w:rsidRPr="006C108E">
              <w:rPr>
                <w:webHidden/>
              </w:rPr>
              <w:tab/>
            </w:r>
            <w:r w:rsidR="00FE7C64" w:rsidRPr="006C108E">
              <w:rPr>
                <w:webHidden/>
              </w:rPr>
              <w:fldChar w:fldCharType="begin"/>
            </w:r>
            <w:r w:rsidR="00FE7C64" w:rsidRPr="006C108E">
              <w:rPr>
                <w:webHidden/>
              </w:rPr>
              <w:instrText xml:space="preserve"> PAGEREF _Toc474503328 \h </w:instrText>
            </w:r>
            <w:r w:rsidR="00FE7C64" w:rsidRPr="006C108E">
              <w:rPr>
                <w:webHidden/>
              </w:rPr>
            </w:r>
            <w:r w:rsidR="00FE7C64" w:rsidRPr="006C108E">
              <w:rPr>
                <w:webHidden/>
              </w:rPr>
              <w:fldChar w:fldCharType="separate"/>
            </w:r>
            <w:r w:rsidR="007406BE">
              <w:rPr>
                <w:webHidden/>
              </w:rPr>
              <w:t>26</w:t>
            </w:r>
            <w:r w:rsidR="00FE7C64" w:rsidRPr="006C108E">
              <w:rPr>
                <w:webHidden/>
              </w:rPr>
              <w:fldChar w:fldCharType="end"/>
            </w:r>
          </w:hyperlink>
        </w:p>
        <w:p w:rsidR="00FE7C64" w:rsidRPr="006C108E" w:rsidRDefault="00550A79">
          <w:pPr>
            <w:pStyle w:val="T2"/>
            <w:rPr>
              <w:rFonts w:asciiTheme="minorHAnsi" w:eastAsiaTheme="minorEastAsia" w:hAnsiTheme="minorHAnsi" w:cstheme="minorBidi"/>
              <w:sz w:val="22"/>
              <w:szCs w:val="22"/>
              <w:lang w:eastAsia="tr-TR"/>
            </w:rPr>
          </w:pPr>
          <w:hyperlink w:anchor="_Toc474503332" w:history="1">
            <w:r w:rsidR="00FE7C64" w:rsidRPr="006C108E">
              <w:rPr>
                <w:rStyle w:val="Kpr"/>
                <w:u w:val="none"/>
              </w:rPr>
              <w:t>18. Ulusal Hibe ve Burslar</w:t>
            </w:r>
            <w:r w:rsidR="00FE7C64" w:rsidRPr="006C108E">
              <w:rPr>
                <w:webHidden/>
              </w:rPr>
              <w:tab/>
            </w:r>
            <w:r w:rsidR="00FE7C64" w:rsidRPr="006C108E">
              <w:rPr>
                <w:webHidden/>
              </w:rPr>
              <w:fldChar w:fldCharType="begin"/>
            </w:r>
            <w:r w:rsidR="00FE7C64" w:rsidRPr="006C108E">
              <w:rPr>
                <w:webHidden/>
              </w:rPr>
              <w:instrText xml:space="preserve"> PAGEREF _Toc474503332 \h </w:instrText>
            </w:r>
            <w:r w:rsidR="00FE7C64" w:rsidRPr="006C108E">
              <w:rPr>
                <w:webHidden/>
              </w:rPr>
            </w:r>
            <w:r w:rsidR="00FE7C64" w:rsidRPr="006C108E">
              <w:rPr>
                <w:webHidden/>
              </w:rPr>
              <w:fldChar w:fldCharType="separate"/>
            </w:r>
            <w:r w:rsidR="007406BE">
              <w:rPr>
                <w:webHidden/>
              </w:rPr>
              <w:t>26</w:t>
            </w:r>
            <w:r w:rsidR="00FE7C64" w:rsidRPr="006C108E">
              <w:rPr>
                <w:webHidden/>
              </w:rPr>
              <w:fldChar w:fldCharType="end"/>
            </w:r>
          </w:hyperlink>
        </w:p>
        <w:p w:rsidR="00FE7C64" w:rsidRPr="006C108E" w:rsidRDefault="00550A79">
          <w:pPr>
            <w:pStyle w:val="T2"/>
            <w:rPr>
              <w:rFonts w:asciiTheme="minorHAnsi" w:eastAsiaTheme="minorEastAsia" w:hAnsiTheme="minorHAnsi" w:cstheme="minorBidi"/>
              <w:sz w:val="22"/>
              <w:szCs w:val="22"/>
              <w:lang w:eastAsia="tr-TR"/>
            </w:rPr>
          </w:pPr>
          <w:hyperlink w:anchor="_Toc474503335" w:history="1">
            <w:r w:rsidR="00FE7C64" w:rsidRPr="006C108E">
              <w:rPr>
                <w:rStyle w:val="Kpr"/>
                <w:u w:val="none"/>
              </w:rPr>
              <w:t>19. Sigorta Yükümlülükleri</w:t>
            </w:r>
            <w:r w:rsidR="00FE7C64" w:rsidRPr="006C108E">
              <w:rPr>
                <w:webHidden/>
              </w:rPr>
              <w:tab/>
            </w:r>
            <w:r w:rsidR="00FE7C64" w:rsidRPr="006C108E">
              <w:rPr>
                <w:webHidden/>
              </w:rPr>
              <w:fldChar w:fldCharType="begin"/>
            </w:r>
            <w:r w:rsidR="00FE7C64" w:rsidRPr="006C108E">
              <w:rPr>
                <w:webHidden/>
              </w:rPr>
              <w:instrText xml:space="preserve"> PAGEREF _Toc474503335 \h </w:instrText>
            </w:r>
            <w:r w:rsidR="00FE7C64" w:rsidRPr="006C108E">
              <w:rPr>
                <w:webHidden/>
              </w:rPr>
            </w:r>
            <w:r w:rsidR="00FE7C64" w:rsidRPr="006C108E">
              <w:rPr>
                <w:webHidden/>
              </w:rPr>
              <w:fldChar w:fldCharType="separate"/>
            </w:r>
            <w:r w:rsidR="007406BE">
              <w:rPr>
                <w:webHidden/>
              </w:rPr>
              <w:t>26</w:t>
            </w:r>
            <w:r w:rsidR="00FE7C64" w:rsidRPr="006C108E">
              <w:rPr>
                <w:webHidden/>
              </w:rPr>
              <w:fldChar w:fldCharType="end"/>
            </w:r>
          </w:hyperlink>
        </w:p>
        <w:p w:rsidR="00FE7C64" w:rsidRPr="006C108E" w:rsidRDefault="00550A79">
          <w:pPr>
            <w:pStyle w:val="T2"/>
            <w:rPr>
              <w:rFonts w:asciiTheme="minorHAnsi" w:eastAsiaTheme="minorEastAsia" w:hAnsiTheme="minorHAnsi" w:cstheme="minorBidi"/>
              <w:sz w:val="22"/>
              <w:szCs w:val="22"/>
              <w:lang w:eastAsia="tr-TR"/>
            </w:rPr>
          </w:pPr>
          <w:hyperlink w:anchor="_Toc474503337" w:history="1">
            <w:r w:rsidR="00FE7C64" w:rsidRPr="006C108E">
              <w:rPr>
                <w:rStyle w:val="Kpr"/>
                <w:u w:val="none"/>
              </w:rPr>
              <w:t>20. Öğrenci Hareketliliği Belgeleri</w:t>
            </w:r>
            <w:r w:rsidR="00FE7C64" w:rsidRPr="006C108E">
              <w:rPr>
                <w:webHidden/>
              </w:rPr>
              <w:tab/>
            </w:r>
            <w:r w:rsidR="00FE7C64" w:rsidRPr="006C108E">
              <w:rPr>
                <w:webHidden/>
              </w:rPr>
              <w:fldChar w:fldCharType="begin"/>
            </w:r>
            <w:r w:rsidR="00FE7C64" w:rsidRPr="006C108E">
              <w:rPr>
                <w:webHidden/>
              </w:rPr>
              <w:instrText xml:space="preserve"> PAGEREF _Toc474503337 \h </w:instrText>
            </w:r>
            <w:r w:rsidR="00FE7C64" w:rsidRPr="006C108E">
              <w:rPr>
                <w:webHidden/>
              </w:rPr>
            </w:r>
            <w:r w:rsidR="00FE7C64" w:rsidRPr="006C108E">
              <w:rPr>
                <w:webHidden/>
              </w:rPr>
              <w:fldChar w:fldCharType="separate"/>
            </w:r>
            <w:r w:rsidR="007406BE">
              <w:rPr>
                <w:webHidden/>
              </w:rPr>
              <w:t>26</w:t>
            </w:r>
            <w:r w:rsidR="00FE7C64" w:rsidRPr="006C108E">
              <w:rPr>
                <w:webHidden/>
              </w:rPr>
              <w:fldChar w:fldCharType="end"/>
            </w:r>
          </w:hyperlink>
        </w:p>
        <w:p w:rsidR="00FE7C64" w:rsidRPr="006C108E" w:rsidRDefault="00550A79">
          <w:pPr>
            <w:pStyle w:val="T1"/>
            <w:rPr>
              <w:rFonts w:asciiTheme="minorHAnsi" w:eastAsiaTheme="minorEastAsia" w:hAnsiTheme="minorHAnsi" w:cstheme="minorBidi"/>
              <w:sz w:val="22"/>
              <w:szCs w:val="22"/>
              <w:lang w:eastAsia="tr-TR"/>
            </w:rPr>
          </w:pPr>
          <w:hyperlink w:anchor="_Toc474503363" w:history="1">
            <w:r w:rsidR="00FE7C64" w:rsidRPr="006C108E">
              <w:rPr>
                <w:rStyle w:val="Kpr"/>
                <w:u w:val="none"/>
              </w:rPr>
              <w:t xml:space="preserve">III. PERSONEL HAREKETLİLİĞİ - </w:t>
            </w:r>
            <w:r w:rsidR="00FE7C64" w:rsidRPr="006C108E">
              <w:rPr>
                <w:rStyle w:val="Kpr"/>
                <w:i/>
                <w:u w:val="none"/>
              </w:rPr>
              <w:t>STAFF MOBILITY (ST)</w:t>
            </w:r>
            <w:r w:rsidR="00FE7C64" w:rsidRPr="006C108E">
              <w:rPr>
                <w:webHidden/>
              </w:rPr>
              <w:tab/>
            </w:r>
            <w:r w:rsidR="00FE7C64" w:rsidRPr="006C108E">
              <w:rPr>
                <w:webHidden/>
              </w:rPr>
              <w:fldChar w:fldCharType="begin"/>
            </w:r>
            <w:r w:rsidR="00FE7C64" w:rsidRPr="006C108E">
              <w:rPr>
                <w:webHidden/>
              </w:rPr>
              <w:instrText xml:space="preserve"> PAGEREF _Toc474503363 \h </w:instrText>
            </w:r>
            <w:r w:rsidR="00FE7C64" w:rsidRPr="006C108E">
              <w:rPr>
                <w:webHidden/>
              </w:rPr>
            </w:r>
            <w:r w:rsidR="00FE7C64" w:rsidRPr="006C108E">
              <w:rPr>
                <w:webHidden/>
              </w:rPr>
              <w:fldChar w:fldCharType="separate"/>
            </w:r>
            <w:r w:rsidR="007406BE">
              <w:rPr>
                <w:webHidden/>
              </w:rPr>
              <w:t>29</w:t>
            </w:r>
            <w:r w:rsidR="00FE7C64" w:rsidRPr="006C108E">
              <w:rPr>
                <w:webHidden/>
              </w:rPr>
              <w:fldChar w:fldCharType="end"/>
            </w:r>
          </w:hyperlink>
        </w:p>
        <w:p w:rsidR="00FE7C64" w:rsidRPr="006C108E" w:rsidRDefault="00550A79">
          <w:pPr>
            <w:pStyle w:val="T2"/>
            <w:rPr>
              <w:rFonts w:asciiTheme="minorHAnsi" w:eastAsiaTheme="minorEastAsia" w:hAnsiTheme="minorHAnsi" w:cstheme="minorBidi"/>
              <w:sz w:val="22"/>
              <w:szCs w:val="22"/>
              <w:lang w:eastAsia="tr-TR"/>
            </w:rPr>
          </w:pPr>
          <w:hyperlink w:anchor="_Toc474503364" w:history="1">
            <w:r w:rsidR="00FE7C64" w:rsidRPr="006C108E">
              <w:rPr>
                <w:rStyle w:val="Kpr"/>
                <w:u w:val="none"/>
              </w:rPr>
              <w:t>1. Personel Hareketliliği Faaliyetleri</w:t>
            </w:r>
            <w:r w:rsidR="00FE7C64" w:rsidRPr="006C108E">
              <w:rPr>
                <w:webHidden/>
              </w:rPr>
              <w:tab/>
            </w:r>
            <w:r w:rsidR="00FE7C64" w:rsidRPr="006C108E">
              <w:rPr>
                <w:webHidden/>
              </w:rPr>
              <w:fldChar w:fldCharType="begin"/>
            </w:r>
            <w:r w:rsidR="00FE7C64" w:rsidRPr="006C108E">
              <w:rPr>
                <w:webHidden/>
              </w:rPr>
              <w:instrText xml:space="preserve"> PAGEREF _Toc474503364 \h </w:instrText>
            </w:r>
            <w:r w:rsidR="00FE7C64" w:rsidRPr="006C108E">
              <w:rPr>
                <w:webHidden/>
              </w:rPr>
            </w:r>
            <w:r w:rsidR="00FE7C64" w:rsidRPr="006C108E">
              <w:rPr>
                <w:webHidden/>
              </w:rPr>
              <w:fldChar w:fldCharType="separate"/>
            </w:r>
            <w:r w:rsidR="007406BE">
              <w:rPr>
                <w:webHidden/>
              </w:rPr>
              <w:t>29</w:t>
            </w:r>
            <w:r w:rsidR="00FE7C64" w:rsidRPr="006C108E">
              <w:rPr>
                <w:webHidden/>
              </w:rPr>
              <w:fldChar w:fldCharType="end"/>
            </w:r>
          </w:hyperlink>
        </w:p>
        <w:p w:rsidR="00FE7C64" w:rsidRPr="006C108E" w:rsidRDefault="00550A79">
          <w:pPr>
            <w:pStyle w:val="T2"/>
            <w:rPr>
              <w:rFonts w:asciiTheme="minorHAnsi" w:eastAsiaTheme="minorEastAsia" w:hAnsiTheme="minorHAnsi" w:cstheme="minorBidi"/>
              <w:sz w:val="22"/>
              <w:szCs w:val="22"/>
              <w:lang w:eastAsia="tr-TR"/>
            </w:rPr>
          </w:pPr>
          <w:hyperlink w:anchor="_Toc474503365" w:history="1">
            <w:r w:rsidR="00FE7C64" w:rsidRPr="006C108E">
              <w:rPr>
                <w:rStyle w:val="Kpr"/>
                <w:u w:val="none"/>
              </w:rPr>
              <w:t>2. Faaliyetlerin Tanımı</w:t>
            </w:r>
            <w:r w:rsidR="00FE7C64" w:rsidRPr="006C108E">
              <w:rPr>
                <w:webHidden/>
              </w:rPr>
              <w:tab/>
            </w:r>
            <w:r w:rsidR="00FE7C64" w:rsidRPr="006C108E">
              <w:rPr>
                <w:webHidden/>
              </w:rPr>
              <w:fldChar w:fldCharType="begin"/>
            </w:r>
            <w:r w:rsidR="00FE7C64" w:rsidRPr="006C108E">
              <w:rPr>
                <w:webHidden/>
              </w:rPr>
              <w:instrText xml:space="preserve"> PAGEREF _Toc474503365 \h </w:instrText>
            </w:r>
            <w:r w:rsidR="00FE7C64" w:rsidRPr="006C108E">
              <w:rPr>
                <w:webHidden/>
              </w:rPr>
            </w:r>
            <w:r w:rsidR="00FE7C64" w:rsidRPr="006C108E">
              <w:rPr>
                <w:webHidden/>
              </w:rPr>
              <w:fldChar w:fldCharType="separate"/>
            </w:r>
            <w:r w:rsidR="007406BE">
              <w:rPr>
                <w:webHidden/>
              </w:rPr>
              <w:t>29</w:t>
            </w:r>
            <w:r w:rsidR="00FE7C64" w:rsidRPr="006C108E">
              <w:rPr>
                <w:webHidden/>
              </w:rPr>
              <w:fldChar w:fldCharType="end"/>
            </w:r>
          </w:hyperlink>
        </w:p>
        <w:p w:rsidR="00FE7C64" w:rsidRPr="006C108E" w:rsidRDefault="00550A79">
          <w:pPr>
            <w:pStyle w:val="T3"/>
            <w:rPr>
              <w:rFonts w:asciiTheme="minorHAnsi" w:eastAsiaTheme="minorEastAsia" w:hAnsiTheme="minorHAnsi" w:cstheme="minorBidi"/>
              <w:noProof/>
              <w:sz w:val="22"/>
              <w:szCs w:val="22"/>
              <w:lang w:val="tr-TR" w:eastAsia="tr-TR"/>
            </w:rPr>
          </w:pPr>
          <w:hyperlink w:anchor="_Toc474503366" w:history="1">
            <w:r w:rsidR="00FE7C64" w:rsidRPr="006C108E">
              <w:rPr>
                <w:rStyle w:val="Kpr"/>
                <w:noProof/>
                <w:u w:val="none"/>
                <w:lang w:val="tr-TR"/>
              </w:rPr>
              <w:t>2.1. Personel Ders Verme Hareketliliği</w:t>
            </w:r>
            <w:r w:rsidR="00FE7C64" w:rsidRPr="006C108E">
              <w:rPr>
                <w:noProof/>
                <w:webHidden/>
                <w:lang w:val="tr-TR"/>
              </w:rPr>
              <w:tab/>
            </w:r>
            <w:r w:rsidR="00FE7C64" w:rsidRPr="006C108E">
              <w:rPr>
                <w:noProof/>
                <w:webHidden/>
                <w:lang w:val="tr-TR"/>
              </w:rPr>
              <w:fldChar w:fldCharType="begin"/>
            </w:r>
            <w:r w:rsidR="00FE7C64" w:rsidRPr="006C108E">
              <w:rPr>
                <w:noProof/>
                <w:webHidden/>
                <w:lang w:val="tr-TR"/>
              </w:rPr>
              <w:instrText xml:space="preserve"> PAGEREF _Toc474503366 \h </w:instrText>
            </w:r>
            <w:r w:rsidR="00FE7C64" w:rsidRPr="006C108E">
              <w:rPr>
                <w:noProof/>
                <w:webHidden/>
                <w:lang w:val="tr-TR"/>
              </w:rPr>
            </w:r>
            <w:r w:rsidR="00FE7C64" w:rsidRPr="006C108E">
              <w:rPr>
                <w:noProof/>
                <w:webHidden/>
                <w:lang w:val="tr-TR"/>
              </w:rPr>
              <w:fldChar w:fldCharType="separate"/>
            </w:r>
            <w:r w:rsidR="007406BE">
              <w:rPr>
                <w:noProof/>
                <w:webHidden/>
                <w:lang w:val="tr-TR"/>
              </w:rPr>
              <w:t>29</w:t>
            </w:r>
            <w:r w:rsidR="00FE7C64" w:rsidRPr="006C108E">
              <w:rPr>
                <w:noProof/>
                <w:webHidden/>
                <w:lang w:val="tr-TR"/>
              </w:rPr>
              <w:fldChar w:fldCharType="end"/>
            </w:r>
          </w:hyperlink>
        </w:p>
        <w:p w:rsidR="00FE7C64" w:rsidRPr="006C108E" w:rsidRDefault="00550A79">
          <w:pPr>
            <w:pStyle w:val="T3"/>
            <w:rPr>
              <w:rFonts w:asciiTheme="minorHAnsi" w:eastAsiaTheme="minorEastAsia" w:hAnsiTheme="minorHAnsi" w:cstheme="minorBidi"/>
              <w:noProof/>
              <w:sz w:val="22"/>
              <w:szCs w:val="22"/>
              <w:lang w:val="tr-TR" w:eastAsia="tr-TR"/>
            </w:rPr>
          </w:pPr>
          <w:hyperlink w:anchor="_Toc474503367" w:history="1">
            <w:r w:rsidR="00FE7C64" w:rsidRPr="006C108E">
              <w:rPr>
                <w:rStyle w:val="Kpr"/>
                <w:noProof/>
                <w:u w:val="none"/>
                <w:lang w:val="tr-TR"/>
              </w:rPr>
              <w:t>2.2. Personel Eğitim Alma Hareketliliği</w:t>
            </w:r>
            <w:r w:rsidR="00FE7C64" w:rsidRPr="006C108E">
              <w:rPr>
                <w:noProof/>
                <w:webHidden/>
                <w:lang w:val="tr-TR"/>
              </w:rPr>
              <w:tab/>
            </w:r>
            <w:r w:rsidR="00FE7C64" w:rsidRPr="006C108E">
              <w:rPr>
                <w:noProof/>
                <w:webHidden/>
                <w:lang w:val="tr-TR"/>
              </w:rPr>
              <w:fldChar w:fldCharType="begin"/>
            </w:r>
            <w:r w:rsidR="00FE7C64" w:rsidRPr="006C108E">
              <w:rPr>
                <w:noProof/>
                <w:webHidden/>
                <w:lang w:val="tr-TR"/>
              </w:rPr>
              <w:instrText xml:space="preserve"> PAGEREF _Toc474503367 \h </w:instrText>
            </w:r>
            <w:r w:rsidR="00FE7C64" w:rsidRPr="006C108E">
              <w:rPr>
                <w:noProof/>
                <w:webHidden/>
                <w:lang w:val="tr-TR"/>
              </w:rPr>
            </w:r>
            <w:r w:rsidR="00FE7C64" w:rsidRPr="006C108E">
              <w:rPr>
                <w:noProof/>
                <w:webHidden/>
                <w:lang w:val="tr-TR"/>
              </w:rPr>
              <w:fldChar w:fldCharType="separate"/>
            </w:r>
            <w:r w:rsidR="007406BE">
              <w:rPr>
                <w:noProof/>
                <w:webHidden/>
                <w:lang w:val="tr-TR"/>
              </w:rPr>
              <w:t>29</w:t>
            </w:r>
            <w:r w:rsidR="00FE7C64" w:rsidRPr="006C108E">
              <w:rPr>
                <w:noProof/>
                <w:webHidden/>
                <w:lang w:val="tr-TR"/>
              </w:rPr>
              <w:fldChar w:fldCharType="end"/>
            </w:r>
          </w:hyperlink>
        </w:p>
        <w:p w:rsidR="007935FC" w:rsidRPr="007935FC" w:rsidRDefault="007935FC" w:rsidP="007935FC">
          <w:pPr>
            <w:pStyle w:val="Balk2"/>
            <w:ind w:left="284"/>
            <w:rPr>
              <w:b w:val="0"/>
              <w:noProof/>
              <w:lang w:val="tr-TR"/>
            </w:rPr>
          </w:pPr>
          <w:r w:rsidRPr="007935FC">
            <w:rPr>
              <w:b w:val="0"/>
              <w:noProof/>
            </w:rPr>
            <w:t>3. Personel Hareketliliğinde Süreler</w:t>
          </w:r>
          <w:r>
            <w:rPr>
              <w:b w:val="0"/>
              <w:noProof/>
            </w:rPr>
            <w:t>………………………………………………...</w:t>
          </w:r>
        </w:p>
        <w:p w:rsidR="00FE7C64" w:rsidRPr="006C108E" w:rsidRDefault="00550A79">
          <w:pPr>
            <w:pStyle w:val="T3"/>
            <w:rPr>
              <w:rFonts w:asciiTheme="minorHAnsi" w:eastAsiaTheme="minorEastAsia" w:hAnsiTheme="minorHAnsi" w:cstheme="minorBidi"/>
              <w:noProof/>
              <w:sz w:val="22"/>
              <w:szCs w:val="22"/>
              <w:lang w:val="tr-TR" w:eastAsia="tr-TR"/>
            </w:rPr>
          </w:pPr>
          <w:hyperlink w:anchor="_Toc474503369" w:history="1">
            <w:r w:rsidR="00FE7C64" w:rsidRPr="006C108E">
              <w:rPr>
                <w:rStyle w:val="Kpr"/>
                <w:noProof/>
                <w:u w:val="none"/>
                <w:lang w:val="tr-TR"/>
              </w:rPr>
              <w:t>3.1. Personel Ders Verme Hareketliliği için Asgarî ve Azamî Süreler</w:t>
            </w:r>
            <w:r w:rsidR="00FE7C64" w:rsidRPr="006C108E">
              <w:rPr>
                <w:noProof/>
                <w:webHidden/>
                <w:lang w:val="tr-TR"/>
              </w:rPr>
              <w:tab/>
            </w:r>
            <w:r w:rsidR="00FE7C64" w:rsidRPr="006C108E">
              <w:rPr>
                <w:noProof/>
                <w:webHidden/>
                <w:lang w:val="tr-TR"/>
              </w:rPr>
              <w:fldChar w:fldCharType="begin"/>
            </w:r>
            <w:r w:rsidR="00FE7C64" w:rsidRPr="006C108E">
              <w:rPr>
                <w:noProof/>
                <w:webHidden/>
                <w:lang w:val="tr-TR"/>
              </w:rPr>
              <w:instrText xml:space="preserve"> PAGEREF _Toc474503369 \h </w:instrText>
            </w:r>
            <w:r w:rsidR="00FE7C64" w:rsidRPr="006C108E">
              <w:rPr>
                <w:noProof/>
                <w:webHidden/>
                <w:lang w:val="tr-TR"/>
              </w:rPr>
            </w:r>
            <w:r w:rsidR="00FE7C64" w:rsidRPr="006C108E">
              <w:rPr>
                <w:noProof/>
                <w:webHidden/>
                <w:lang w:val="tr-TR"/>
              </w:rPr>
              <w:fldChar w:fldCharType="separate"/>
            </w:r>
            <w:r w:rsidR="007406BE">
              <w:rPr>
                <w:noProof/>
                <w:webHidden/>
                <w:lang w:val="tr-TR"/>
              </w:rPr>
              <w:t>30</w:t>
            </w:r>
            <w:r w:rsidR="00FE7C64" w:rsidRPr="006C108E">
              <w:rPr>
                <w:noProof/>
                <w:webHidden/>
                <w:lang w:val="tr-TR"/>
              </w:rPr>
              <w:fldChar w:fldCharType="end"/>
            </w:r>
          </w:hyperlink>
        </w:p>
        <w:p w:rsidR="00FE7C64" w:rsidRPr="006C108E" w:rsidRDefault="00550A79">
          <w:pPr>
            <w:pStyle w:val="T3"/>
            <w:rPr>
              <w:rFonts w:asciiTheme="minorHAnsi" w:eastAsiaTheme="minorEastAsia" w:hAnsiTheme="minorHAnsi" w:cstheme="minorBidi"/>
              <w:noProof/>
              <w:sz w:val="22"/>
              <w:szCs w:val="22"/>
              <w:lang w:val="tr-TR" w:eastAsia="tr-TR"/>
            </w:rPr>
          </w:pPr>
          <w:hyperlink w:anchor="_Toc474503372" w:history="1">
            <w:r w:rsidR="00FE7C64" w:rsidRPr="006C108E">
              <w:rPr>
                <w:rStyle w:val="Kpr"/>
                <w:noProof/>
                <w:u w:val="none"/>
                <w:lang w:val="tr-TR"/>
              </w:rPr>
              <w:t>3.2. Personel Eğitim Alma Hareketliliği için Asgarî ve Azamî Süreler</w:t>
            </w:r>
            <w:r w:rsidR="00FE7C64" w:rsidRPr="006C108E">
              <w:rPr>
                <w:noProof/>
                <w:webHidden/>
                <w:lang w:val="tr-TR"/>
              </w:rPr>
              <w:tab/>
            </w:r>
            <w:r w:rsidR="00FE7C64" w:rsidRPr="006C108E">
              <w:rPr>
                <w:noProof/>
                <w:webHidden/>
                <w:lang w:val="tr-TR"/>
              </w:rPr>
              <w:fldChar w:fldCharType="begin"/>
            </w:r>
            <w:r w:rsidR="00FE7C64" w:rsidRPr="006C108E">
              <w:rPr>
                <w:noProof/>
                <w:webHidden/>
                <w:lang w:val="tr-TR"/>
              </w:rPr>
              <w:instrText xml:space="preserve"> PAGEREF _Toc474503372 \h </w:instrText>
            </w:r>
            <w:r w:rsidR="00FE7C64" w:rsidRPr="006C108E">
              <w:rPr>
                <w:noProof/>
                <w:webHidden/>
                <w:lang w:val="tr-TR"/>
              </w:rPr>
            </w:r>
            <w:r w:rsidR="00FE7C64" w:rsidRPr="006C108E">
              <w:rPr>
                <w:noProof/>
                <w:webHidden/>
                <w:lang w:val="tr-TR"/>
              </w:rPr>
              <w:fldChar w:fldCharType="separate"/>
            </w:r>
            <w:r w:rsidR="007406BE">
              <w:rPr>
                <w:noProof/>
                <w:webHidden/>
                <w:lang w:val="tr-TR"/>
              </w:rPr>
              <w:t>30</w:t>
            </w:r>
            <w:r w:rsidR="00FE7C64" w:rsidRPr="006C108E">
              <w:rPr>
                <w:noProof/>
                <w:webHidden/>
                <w:lang w:val="tr-TR"/>
              </w:rPr>
              <w:fldChar w:fldCharType="end"/>
            </w:r>
          </w:hyperlink>
        </w:p>
        <w:p w:rsidR="00FE7C64" w:rsidRPr="006C108E" w:rsidRDefault="00550A79">
          <w:pPr>
            <w:pStyle w:val="T2"/>
            <w:rPr>
              <w:rFonts w:asciiTheme="minorHAnsi" w:eastAsiaTheme="minorEastAsia" w:hAnsiTheme="minorHAnsi" w:cstheme="minorBidi"/>
              <w:sz w:val="22"/>
              <w:szCs w:val="22"/>
              <w:lang w:eastAsia="tr-TR"/>
            </w:rPr>
          </w:pPr>
          <w:hyperlink w:anchor="_Toc474503374" w:history="1">
            <w:r w:rsidR="00FE7C64" w:rsidRPr="006C108E">
              <w:rPr>
                <w:rStyle w:val="Kpr"/>
                <w:u w:val="none"/>
              </w:rPr>
              <w:t>4. Hareketliliğe Katılacak Personelin Belirlenmesi</w:t>
            </w:r>
            <w:r w:rsidR="00FE7C64" w:rsidRPr="006C108E">
              <w:rPr>
                <w:webHidden/>
              </w:rPr>
              <w:tab/>
            </w:r>
            <w:r w:rsidR="00FE7C64" w:rsidRPr="006C108E">
              <w:rPr>
                <w:webHidden/>
              </w:rPr>
              <w:fldChar w:fldCharType="begin"/>
            </w:r>
            <w:r w:rsidR="00FE7C64" w:rsidRPr="006C108E">
              <w:rPr>
                <w:webHidden/>
              </w:rPr>
              <w:instrText xml:space="preserve"> PAGEREF _Toc474503374 \h </w:instrText>
            </w:r>
            <w:r w:rsidR="00FE7C64" w:rsidRPr="006C108E">
              <w:rPr>
                <w:webHidden/>
              </w:rPr>
            </w:r>
            <w:r w:rsidR="00FE7C64" w:rsidRPr="006C108E">
              <w:rPr>
                <w:webHidden/>
              </w:rPr>
              <w:fldChar w:fldCharType="separate"/>
            </w:r>
            <w:r w:rsidR="007406BE">
              <w:rPr>
                <w:webHidden/>
              </w:rPr>
              <w:t>31</w:t>
            </w:r>
            <w:r w:rsidR="00FE7C64" w:rsidRPr="006C108E">
              <w:rPr>
                <w:webHidden/>
              </w:rPr>
              <w:fldChar w:fldCharType="end"/>
            </w:r>
          </w:hyperlink>
        </w:p>
        <w:p w:rsidR="00FE7C64" w:rsidRPr="006C108E" w:rsidRDefault="00550A79">
          <w:pPr>
            <w:pStyle w:val="T3"/>
            <w:rPr>
              <w:rFonts w:asciiTheme="minorHAnsi" w:eastAsiaTheme="minorEastAsia" w:hAnsiTheme="minorHAnsi" w:cstheme="minorBidi"/>
              <w:noProof/>
              <w:sz w:val="22"/>
              <w:szCs w:val="22"/>
              <w:lang w:val="tr-TR" w:eastAsia="tr-TR"/>
            </w:rPr>
          </w:pPr>
          <w:hyperlink w:anchor="_Toc474503375" w:history="1">
            <w:r w:rsidR="00FE7C64" w:rsidRPr="006C108E">
              <w:rPr>
                <w:rStyle w:val="Kpr"/>
                <w:noProof/>
                <w:u w:val="none"/>
                <w:lang w:val="tr-TR"/>
              </w:rPr>
              <w:t>4.1. İlan Süreci</w:t>
            </w:r>
            <w:r w:rsidR="00FE7C64" w:rsidRPr="006C108E">
              <w:rPr>
                <w:noProof/>
                <w:webHidden/>
                <w:lang w:val="tr-TR"/>
              </w:rPr>
              <w:tab/>
            </w:r>
            <w:r w:rsidR="00FE7C64" w:rsidRPr="006C108E">
              <w:rPr>
                <w:noProof/>
                <w:webHidden/>
                <w:lang w:val="tr-TR"/>
              </w:rPr>
              <w:fldChar w:fldCharType="begin"/>
            </w:r>
            <w:r w:rsidR="00FE7C64" w:rsidRPr="006C108E">
              <w:rPr>
                <w:noProof/>
                <w:webHidden/>
                <w:lang w:val="tr-TR"/>
              </w:rPr>
              <w:instrText xml:space="preserve"> PAGEREF _Toc474503375 \h </w:instrText>
            </w:r>
            <w:r w:rsidR="00FE7C64" w:rsidRPr="006C108E">
              <w:rPr>
                <w:noProof/>
                <w:webHidden/>
                <w:lang w:val="tr-TR"/>
              </w:rPr>
            </w:r>
            <w:r w:rsidR="00FE7C64" w:rsidRPr="006C108E">
              <w:rPr>
                <w:noProof/>
                <w:webHidden/>
                <w:lang w:val="tr-TR"/>
              </w:rPr>
              <w:fldChar w:fldCharType="separate"/>
            </w:r>
            <w:r w:rsidR="007406BE">
              <w:rPr>
                <w:noProof/>
                <w:webHidden/>
                <w:lang w:val="tr-TR"/>
              </w:rPr>
              <w:t>31</w:t>
            </w:r>
            <w:r w:rsidR="00FE7C64" w:rsidRPr="006C108E">
              <w:rPr>
                <w:noProof/>
                <w:webHidden/>
                <w:lang w:val="tr-TR"/>
              </w:rPr>
              <w:fldChar w:fldCharType="end"/>
            </w:r>
          </w:hyperlink>
        </w:p>
        <w:p w:rsidR="00FE7C64" w:rsidRPr="006C108E" w:rsidRDefault="00550A79">
          <w:pPr>
            <w:pStyle w:val="T3"/>
            <w:rPr>
              <w:rFonts w:asciiTheme="minorHAnsi" w:eastAsiaTheme="minorEastAsia" w:hAnsiTheme="minorHAnsi" w:cstheme="minorBidi"/>
              <w:noProof/>
              <w:sz w:val="22"/>
              <w:szCs w:val="22"/>
              <w:lang w:val="tr-TR" w:eastAsia="tr-TR"/>
            </w:rPr>
          </w:pPr>
          <w:hyperlink w:anchor="_Toc474503376" w:history="1">
            <w:r w:rsidR="00FE7C64" w:rsidRPr="006C108E">
              <w:rPr>
                <w:rStyle w:val="Kpr"/>
                <w:noProof/>
                <w:u w:val="none"/>
                <w:lang w:val="tr-TR"/>
              </w:rPr>
              <w:t>4.2. Başvuru Süreci</w:t>
            </w:r>
            <w:r w:rsidR="00FE7C64" w:rsidRPr="006C108E">
              <w:rPr>
                <w:noProof/>
                <w:webHidden/>
                <w:lang w:val="tr-TR"/>
              </w:rPr>
              <w:tab/>
            </w:r>
            <w:r w:rsidR="00FE7C64" w:rsidRPr="006C108E">
              <w:rPr>
                <w:noProof/>
                <w:webHidden/>
                <w:lang w:val="tr-TR"/>
              </w:rPr>
              <w:fldChar w:fldCharType="begin"/>
            </w:r>
            <w:r w:rsidR="00FE7C64" w:rsidRPr="006C108E">
              <w:rPr>
                <w:noProof/>
                <w:webHidden/>
                <w:lang w:val="tr-TR"/>
              </w:rPr>
              <w:instrText xml:space="preserve"> PAGEREF _Toc474503376 \h </w:instrText>
            </w:r>
            <w:r w:rsidR="00FE7C64" w:rsidRPr="006C108E">
              <w:rPr>
                <w:noProof/>
                <w:webHidden/>
                <w:lang w:val="tr-TR"/>
              </w:rPr>
            </w:r>
            <w:r w:rsidR="00FE7C64" w:rsidRPr="006C108E">
              <w:rPr>
                <w:noProof/>
                <w:webHidden/>
                <w:lang w:val="tr-TR"/>
              </w:rPr>
              <w:fldChar w:fldCharType="separate"/>
            </w:r>
            <w:r w:rsidR="007406BE">
              <w:rPr>
                <w:noProof/>
                <w:webHidden/>
                <w:lang w:val="tr-TR"/>
              </w:rPr>
              <w:t>31</w:t>
            </w:r>
            <w:r w:rsidR="00FE7C64" w:rsidRPr="006C108E">
              <w:rPr>
                <w:noProof/>
                <w:webHidden/>
                <w:lang w:val="tr-TR"/>
              </w:rPr>
              <w:fldChar w:fldCharType="end"/>
            </w:r>
          </w:hyperlink>
        </w:p>
        <w:p w:rsidR="00FE7C64" w:rsidRPr="006C108E" w:rsidRDefault="00550A79">
          <w:pPr>
            <w:pStyle w:val="T3"/>
            <w:rPr>
              <w:rFonts w:asciiTheme="minorHAnsi" w:eastAsiaTheme="minorEastAsia" w:hAnsiTheme="minorHAnsi" w:cstheme="minorBidi"/>
              <w:noProof/>
              <w:sz w:val="22"/>
              <w:szCs w:val="22"/>
              <w:lang w:val="tr-TR" w:eastAsia="tr-TR"/>
            </w:rPr>
          </w:pPr>
          <w:hyperlink w:anchor="_Toc474503379" w:history="1">
            <w:r w:rsidR="00FE7C64" w:rsidRPr="006C108E">
              <w:rPr>
                <w:rStyle w:val="Kpr"/>
                <w:noProof/>
                <w:u w:val="none"/>
                <w:lang w:val="tr-TR"/>
              </w:rPr>
              <w:t>4.3. Değerlendirme Süreci</w:t>
            </w:r>
            <w:r w:rsidR="00FE7C64" w:rsidRPr="006C108E">
              <w:rPr>
                <w:noProof/>
                <w:webHidden/>
                <w:lang w:val="tr-TR"/>
              </w:rPr>
              <w:tab/>
            </w:r>
            <w:r w:rsidR="00FE7C64" w:rsidRPr="006C108E">
              <w:rPr>
                <w:noProof/>
                <w:webHidden/>
                <w:lang w:val="tr-TR"/>
              </w:rPr>
              <w:fldChar w:fldCharType="begin"/>
            </w:r>
            <w:r w:rsidR="00FE7C64" w:rsidRPr="006C108E">
              <w:rPr>
                <w:noProof/>
                <w:webHidden/>
                <w:lang w:val="tr-TR"/>
              </w:rPr>
              <w:instrText xml:space="preserve"> PAGEREF _Toc474503379 \h </w:instrText>
            </w:r>
            <w:r w:rsidR="00FE7C64" w:rsidRPr="006C108E">
              <w:rPr>
                <w:noProof/>
                <w:webHidden/>
                <w:lang w:val="tr-TR"/>
              </w:rPr>
            </w:r>
            <w:r w:rsidR="00FE7C64" w:rsidRPr="006C108E">
              <w:rPr>
                <w:noProof/>
                <w:webHidden/>
                <w:lang w:val="tr-TR"/>
              </w:rPr>
              <w:fldChar w:fldCharType="separate"/>
            </w:r>
            <w:r w:rsidR="007406BE">
              <w:rPr>
                <w:noProof/>
                <w:webHidden/>
                <w:lang w:val="tr-TR"/>
              </w:rPr>
              <w:t>32</w:t>
            </w:r>
            <w:r w:rsidR="00FE7C64" w:rsidRPr="006C108E">
              <w:rPr>
                <w:noProof/>
                <w:webHidden/>
                <w:lang w:val="tr-TR"/>
              </w:rPr>
              <w:fldChar w:fldCharType="end"/>
            </w:r>
          </w:hyperlink>
        </w:p>
        <w:p w:rsidR="00FE7C64" w:rsidRPr="006C108E" w:rsidRDefault="00080B3E">
          <w:pPr>
            <w:pStyle w:val="T2"/>
            <w:rPr>
              <w:rFonts w:asciiTheme="minorHAnsi" w:eastAsiaTheme="minorEastAsia" w:hAnsiTheme="minorHAnsi" w:cstheme="minorBidi"/>
              <w:sz w:val="22"/>
              <w:szCs w:val="22"/>
              <w:lang w:eastAsia="tr-TR"/>
            </w:rPr>
          </w:pPr>
          <w:r w:rsidRPr="006C108E">
            <w:rPr>
              <w:rStyle w:val="Kpr"/>
              <w:u w:val="none"/>
            </w:rPr>
            <w:tab/>
          </w:r>
          <w:r w:rsidRPr="006C108E">
            <w:rPr>
              <w:rStyle w:val="Kpr"/>
              <w:u w:val="none"/>
            </w:rPr>
            <w:tab/>
          </w:r>
          <w:hyperlink w:anchor="_Toc474503380" w:history="1">
            <w:r w:rsidRPr="006C108E">
              <w:rPr>
                <w:rStyle w:val="Kpr"/>
                <w:u w:val="none"/>
              </w:rPr>
              <w:t>4.3.1 Asgari Şartlar</w:t>
            </w:r>
            <w:r w:rsidR="00FE7C64" w:rsidRPr="006C108E">
              <w:rPr>
                <w:webHidden/>
              </w:rPr>
              <w:tab/>
            </w:r>
            <w:r w:rsidR="00FE7C64" w:rsidRPr="006C108E">
              <w:rPr>
                <w:webHidden/>
              </w:rPr>
              <w:fldChar w:fldCharType="begin"/>
            </w:r>
            <w:r w:rsidR="00FE7C64" w:rsidRPr="006C108E">
              <w:rPr>
                <w:webHidden/>
              </w:rPr>
              <w:instrText xml:space="preserve"> PAGEREF _Toc474503380 \h </w:instrText>
            </w:r>
            <w:r w:rsidR="00FE7C64" w:rsidRPr="006C108E">
              <w:rPr>
                <w:webHidden/>
              </w:rPr>
            </w:r>
            <w:r w:rsidR="00FE7C64" w:rsidRPr="006C108E">
              <w:rPr>
                <w:webHidden/>
              </w:rPr>
              <w:fldChar w:fldCharType="separate"/>
            </w:r>
            <w:r w:rsidR="007406BE">
              <w:rPr>
                <w:webHidden/>
              </w:rPr>
              <w:t>32</w:t>
            </w:r>
            <w:r w:rsidR="00FE7C64" w:rsidRPr="006C108E">
              <w:rPr>
                <w:webHidden/>
              </w:rPr>
              <w:fldChar w:fldCharType="end"/>
            </w:r>
          </w:hyperlink>
        </w:p>
        <w:p w:rsidR="00FE7C64" w:rsidRPr="006C108E" w:rsidRDefault="00550A79" w:rsidP="00080B3E">
          <w:pPr>
            <w:pStyle w:val="T2"/>
            <w:ind w:left="284" w:firstLine="436"/>
            <w:rPr>
              <w:rFonts w:asciiTheme="minorHAnsi" w:eastAsiaTheme="minorEastAsia" w:hAnsiTheme="minorHAnsi" w:cstheme="minorBidi"/>
              <w:sz w:val="22"/>
              <w:szCs w:val="22"/>
              <w:lang w:eastAsia="tr-TR"/>
            </w:rPr>
          </w:pPr>
          <w:hyperlink w:anchor="_Toc474503381" w:history="1">
            <w:r w:rsidR="00080B3E" w:rsidRPr="006C108E">
              <w:rPr>
                <w:rStyle w:val="Kpr"/>
                <w:rFonts w:ascii="Symbol" w:hAnsi="Symbol"/>
                <w:u w:val="none"/>
              </w:rPr>
              <w:t>4.3.</w:t>
            </w:r>
            <w:r w:rsidR="000C4ECC" w:rsidRPr="006C108E">
              <w:rPr>
                <w:rStyle w:val="Kpr"/>
                <w:rFonts w:ascii="Symbol" w:hAnsi="Symbol"/>
                <w:u w:val="none"/>
              </w:rPr>
              <w:t xml:space="preserve">2 </w:t>
            </w:r>
            <w:r w:rsidR="00080B3E" w:rsidRPr="006C108E">
              <w:rPr>
                <w:rStyle w:val="Kpr"/>
                <w:u w:val="none"/>
              </w:rPr>
              <w:t>Değerlendirme Ölçütleri</w:t>
            </w:r>
            <w:r w:rsidR="00FE7C64" w:rsidRPr="006C108E">
              <w:rPr>
                <w:rStyle w:val="Kpr"/>
                <w:u w:val="none"/>
              </w:rPr>
              <w:t>.</w:t>
            </w:r>
            <w:r w:rsidR="00FE7C64" w:rsidRPr="006C108E">
              <w:rPr>
                <w:webHidden/>
              </w:rPr>
              <w:tab/>
            </w:r>
            <w:r w:rsidR="00FE7C64" w:rsidRPr="006C108E">
              <w:rPr>
                <w:webHidden/>
              </w:rPr>
              <w:fldChar w:fldCharType="begin"/>
            </w:r>
            <w:r w:rsidR="00FE7C64" w:rsidRPr="006C108E">
              <w:rPr>
                <w:webHidden/>
              </w:rPr>
              <w:instrText xml:space="preserve"> PAGEREF _Toc474503381 \h </w:instrText>
            </w:r>
            <w:r w:rsidR="00FE7C64" w:rsidRPr="006C108E">
              <w:rPr>
                <w:webHidden/>
              </w:rPr>
            </w:r>
            <w:r w:rsidR="00FE7C64" w:rsidRPr="006C108E">
              <w:rPr>
                <w:webHidden/>
              </w:rPr>
              <w:fldChar w:fldCharType="separate"/>
            </w:r>
            <w:r w:rsidR="007406BE">
              <w:rPr>
                <w:webHidden/>
              </w:rPr>
              <w:t>32</w:t>
            </w:r>
            <w:r w:rsidR="00FE7C64" w:rsidRPr="006C108E">
              <w:rPr>
                <w:webHidden/>
              </w:rPr>
              <w:fldChar w:fldCharType="end"/>
            </w:r>
          </w:hyperlink>
        </w:p>
        <w:p w:rsidR="00FE7C64" w:rsidRPr="006C108E" w:rsidRDefault="00550A79">
          <w:pPr>
            <w:pStyle w:val="T3"/>
            <w:rPr>
              <w:rFonts w:asciiTheme="minorHAnsi" w:eastAsiaTheme="minorEastAsia" w:hAnsiTheme="minorHAnsi" w:cstheme="minorBidi"/>
              <w:noProof/>
              <w:sz w:val="22"/>
              <w:szCs w:val="22"/>
              <w:lang w:val="tr-TR" w:eastAsia="tr-TR"/>
            </w:rPr>
          </w:pPr>
          <w:hyperlink w:anchor="_Toc474503391" w:history="1">
            <w:r w:rsidR="00FE7C64" w:rsidRPr="006C108E">
              <w:rPr>
                <w:rStyle w:val="Kpr"/>
                <w:noProof/>
                <w:u w:val="none"/>
                <w:lang w:val="tr-TR"/>
              </w:rPr>
              <w:t>4.4. Seçim Sonuçlarının İlanı</w:t>
            </w:r>
            <w:r w:rsidR="00FE7C64" w:rsidRPr="006C108E">
              <w:rPr>
                <w:noProof/>
                <w:webHidden/>
                <w:lang w:val="tr-TR"/>
              </w:rPr>
              <w:tab/>
            </w:r>
            <w:r w:rsidR="00FE7C64" w:rsidRPr="006C108E">
              <w:rPr>
                <w:noProof/>
                <w:webHidden/>
                <w:lang w:val="tr-TR"/>
              </w:rPr>
              <w:fldChar w:fldCharType="begin"/>
            </w:r>
            <w:r w:rsidR="00FE7C64" w:rsidRPr="006C108E">
              <w:rPr>
                <w:noProof/>
                <w:webHidden/>
                <w:lang w:val="tr-TR"/>
              </w:rPr>
              <w:instrText xml:space="preserve"> PAGEREF _Toc474503391 \h </w:instrText>
            </w:r>
            <w:r w:rsidR="00FE7C64" w:rsidRPr="006C108E">
              <w:rPr>
                <w:noProof/>
                <w:webHidden/>
                <w:lang w:val="tr-TR"/>
              </w:rPr>
            </w:r>
            <w:r w:rsidR="00FE7C64" w:rsidRPr="006C108E">
              <w:rPr>
                <w:noProof/>
                <w:webHidden/>
                <w:lang w:val="tr-TR"/>
              </w:rPr>
              <w:fldChar w:fldCharType="separate"/>
            </w:r>
            <w:r w:rsidR="007406BE">
              <w:rPr>
                <w:noProof/>
                <w:webHidden/>
                <w:lang w:val="tr-TR"/>
              </w:rPr>
              <w:t>33</w:t>
            </w:r>
            <w:r w:rsidR="00FE7C64" w:rsidRPr="006C108E">
              <w:rPr>
                <w:noProof/>
                <w:webHidden/>
                <w:lang w:val="tr-TR"/>
              </w:rPr>
              <w:fldChar w:fldCharType="end"/>
            </w:r>
          </w:hyperlink>
        </w:p>
        <w:p w:rsidR="00FE7C64" w:rsidRPr="006C108E" w:rsidRDefault="00550A79">
          <w:pPr>
            <w:pStyle w:val="T3"/>
            <w:rPr>
              <w:rFonts w:asciiTheme="minorHAnsi" w:eastAsiaTheme="minorEastAsia" w:hAnsiTheme="minorHAnsi" w:cstheme="minorBidi"/>
              <w:noProof/>
              <w:sz w:val="22"/>
              <w:szCs w:val="22"/>
              <w:lang w:val="tr-TR" w:eastAsia="tr-TR"/>
            </w:rPr>
          </w:pPr>
          <w:hyperlink w:anchor="_Toc474503393" w:history="1">
            <w:r w:rsidR="00FE7C64" w:rsidRPr="006C108E">
              <w:rPr>
                <w:rStyle w:val="Kpr"/>
                <w:noProof/>
                <w:u w:val="none"/>
                <w:lang w:val="tr-TR"/>
              </w:rPr>
              <w:t>4.5. Seçim Sonuçlarına İtiraz</w:t>
            </w:r>
            <w:r w:rsidR="00FE7C64" w:rsidRPr="006C108E">
              <w:rPr>
                <w:noProof/>
                <w:webHidden/>
                <w:lang w:val="tr-TR"/>
              </w:rPr>
              <w:tab/>
            </w:r>
            <w:r w:rsidR="00FE7C64" w:rsidRPr="006C108E">
              <w:rPr>
                <w:noProof/>
                <w:webHidden/>
                <w:lang w:val="tr-TR"/>
              </w:rPr>
              <w:fldChar w:fldCharType="begin"/>
            </w:r>
            <w:r w:rsidR="00FE7C64" w:rsidRPr="006C108E">
              <w:rPr>
                <w:noProof/>
                <w:webHidden/>
                <w:lang w:val="tr-TR"/>
              </w:rPr>
              <w:instrText xml:space="preserve"> PAGEREF _Toc474503393 \h </w:instrText>
            </w:r>
            <w:r w:rsidR="00FE7C64" w:rsidRPr="006C108E">
              <w:rPr>
                <w:noProof/>
                <w:webHidden/>
                <w:lang w:val="tr-TR"/>
              </w:rPr>
            </w:r>
            <w:r w:rsidR="00FE7C64" w:rsidRPr="006C108E">
              <w:rPr>
                <w:noProof/>
                <w:webHidden/>
                <w:lang w:val="tr-TR"/>
              </w:rPr>
              <w:fldChar w:fldCharType="separate"/>
            </w:r>
            <w:r w:rsidR="007406BE">
              <w:rPr>
                <w:noProof/>
                <w:webHidden/>
                <w:lang w:val="tr-TR"/>
              </w:rPr>
              <w:t>33</w:t>
            </w:r>
            <w:r w:rsidR="00FE7C64" w:rsidRPr="006C108E">
              <w:rPr>
                <w:noProof/>
                <w:webHidden/>
                <w:lang w:val="tr-TR"/>
              </w:rPr>
              <w:fldChar w:fldCharType="end"/>
            </w:r>
          </w:hyperlink>
        </w:p>
        <w:p w:rsidR="00FE7C64" w:rsidRPr="006C108E" w:rsidRDefault="00550A79">
          <w:pPr>
            <w:pStyle w:val="T2"/>
            <w:rPr>
              <w:rFonts w:asciiTheme="minorHAnsi" w:eastAsiaTheme="minorEastAsia" w:hAnsiTheme="minorHAnsi" w:cstheme="minorBidi"/>
              <w:sz w:val="22"/>
              <w:szCs w:val="22"/>
              <w:lang w:eastAsia="tr-TR"/>
            </w:rPr>
          </w:pPr>
          <w:hyperlink w:anchor="_Toc474503395" w:history="1">
            <w:r w:rsidR="00FE7C64" w:rsidRPr="006C108E">
              <w:rPr>
                <w:rStyle w:val="Kpr"/>
                <w:u w:val="none"/>
              </w:rPr>
              <w:t>5. Seçim Sonrası Süreç</w:t>
            </w:r>
            <w:r w:rsidR="00FE7C64" w:rsidRPr="006C108E">
              <w:rPr>
                <w:webHidden/>
              </w:rPr>
              <w:tab/>
            </w:r>
            <w:r w:rsidR="00FE7C64" w:rsidRPr="006C108E">
              <w:rPr>
                <w:webHidden/>
              </w:rPr>
              <w:fldChar w:fldCharType="begin"/>
            </w:r>
            <w:r w:rsidR="00FE7C64" w:rsidRPr="006C108E">
              <w:rPr>
                <w:webHidden/>
              </w:rPr>
              <w:instrText xml:space="preserve"> PAGEREF _Toc474503395 \h </w:instrText>
            </w:r>
            <w:r w:rsidR="00FE7C64" w:rsidRPr="006C108E">
              <w:rPr>
                <w:webHidden/>
              </w:rPr>
            </w:r>
            <w:r w:rsidR="00FE7C64" w:rsidRPr="006C108E">
              <w:rPr>
                <w:webHidden/>
              </w:rPr>
              <w:fldChar w:fldCharType="separate"/>
            </w:r>
            <w:r w:rsidR="007406BE">
              <w:rPr>
                <w:webHidden/>
              </w:rPr>
              <w:t>33</w:t>
            </w:r>
            <w:r w:rsidR="00FE7C64" w:rsidRPr="006C108E">
              <w:rPr>
                <w:webHidden/>
              </w:rPr>
              <w:fldChar w:fldCharType="end"/>
            </w:r>
          </w:hyperlink>
        </w:p>
        <w:p w:rsidR="00FE7C64" w:rsidRPr="006C108E" w:rsidRDefault="00550A79">
          <w:pPr>
            <w:pStyle w:val="T2"/>
            <w:rPr>
              <w:rFonts w:asciiTheme="minorHAnsi" w:eastAsiaTheme="minorEastAsia" w:hAnsiTheme="minorHAnsi" w:cstheme="minorBidi"/>
              <w:sz w:val="22"/>
              <w:szCs w:val="22"/>
              <w:lang w:eastAsia="tr-TR"/>
            </w:rPr>
          </w:pPr>
          <w:hyperlink w:anchor="_Toc474503401" w:history="1">
            <w:r w:rsidR="00FE7C64" w:rsidRPr="006C108E">
              <w:rPr>
                <w:rStyle w:val="Kpr"/>
                <w:u w:val="none"/>
              </w:rPr>
              <w:t>6. Hibe Desteği</w:t>
            </w:r>
            <w:r w:rsidR="00FE7C64" w:rsidRPr="006C108E">
              <w:rPr>
                <w:webHidden/>
              </w:rPr>
              <w:tab/>
            </w:r>
            <w:r w:rsidR="00FE7C64" w:rsidRPr="006C108E">
              <w:rPr>
                <w:webHidden/>
              </w:rPr>
              <w:fldChar w:fldCharType="begin"/>
            </w:r>
            <w:r w:rsidR="00FE7C64" w:rsidRPr="006C108E">
              <w:rPr>
                <w:webHidden/>
              </w:rPr>
              <w:instrText xml:space="preserve"> PAGEREF _Toc474503401 \h </w:instrText>
            </w:r>
            <w:r w:rsidR="00FE7C64" w:rsidRPr="006C108E">
              <w:rPr>
                <w:webHidden/>
              </w:rPr>
            </w:r>
            <w:r w:rsidR="00FE7C64" w:rsidRPr="006C108E">
              <w:rPr>
                <w:webHidden/>
              </w:rPr>
              <w:fldChar w:fldCharType="separate"/>
            </w:r>
            <w:r w:rsidR="007406BE">
              <w:rPr>
                <w:webHidden/>
              </w:rPr>
              <w:t>34</w:t>
            </w:r>
            <w:r w:rsidR="00FE7C64" w:rsidRPr="006C108E">
              <w:rPr>
                <w:webHidden/>
              </w:rPr>
              <w:fldChar w:fldCharType="end"/>
            </w:r>
          </w:hyperlink>
        </w:p>
        <w:p w:rsidR="00FE7C64" w:rsidRPr="006C108E" w:rsidRDefault="00550A79">
          <w:pPr>
            <w:pStyle w:val="T3"/>
            <w:rPr>
              <w:rFonts w:asciiTheme="minorHAnsi" w:eastAsiaTheme="minorEastAsia" w:hAnsiTheme="minorHAnsi" w:cstheme="minorBidi"/>
              <w:noProof/>
              <w:sz w:val="22"/>
              <w:szCs w:val="22"/>
              <w:lang w:val="tr-TR" w:eastAsia="tr-TR"/>
            </w:rPr>
          </w:pPr>
          <w:hyperlink w:anchor="_Toc474503402" w:history="1">
            <w:r w:rsidR="00FE7C64" w:rsidRPr="006C108E">
              <w:rPr>
                <w:rStyle w:val="Kpr"/>
                <w:noProof/>
                <w:u w:val="none"/>
                <w:lang w:val="tr-TR"/>
              </w:rPr>
              <w:t>6.1. Temel Bilgiler</w:t>
            </w:r>
            <w:r w:rsidR="00FE7C64" w:rsidRPr="006C108E">
              <w:rPr>
                <w:noProof/>
                <w:webHidden/>
                <w:lang w:val="tr-TR"/>
              </w:rPr>
              <w:tab/>
            </w:r>
            <w:r w:rsidR="00FE7C64" w:rsidRPr="006C108E">
              <w:rPr>
                <w:noProof/>
                <w:webHidden/>
                <w:lang w:val="tr-TR"/>
              </w:rPr>
              <w:fldChar w:fldCharType="begin"/>
            </w:r>
            <w:r w:rsidR="00FE7C64" w:rsidRPr="006C108E">
              <w:rPr>
                <w:noProof/>
                <w:webHidden/>
                <w:lang w:val="tr-TR"/>
              </w:rPr>
              <w:instrText xml:space="preserve"> PAGEREF _Toc474503402 \h </w:instrText>
            </w:r>
            <w:r w:rsidR="00FE7C64" w:rsidRPr="006C108E">
              <w:rPr>
                <w:noProof/>
                <w:webHidden/>
                <w:lang w:val="tr-TR"/>
              </w:rPr>
            </w:r>
            <w:r w:rsidR="00FE7C64" w:rsidRPr="006C108E">
              <w:rPr>
                <w:noProof/>
                <w:webHidden/>
                <w:lang w:val="tr-TR"/>
              </w:rPr>
              <w:fldChar w:fldCharType="separate"/>
            </w:r>
            <w:r w:rsidR="007406BE">
              <w:rPr>
                <w:noProof/>
                <w:webHidden/>
                <w:lang w:val="tr-TR"/>
              </w:rPr>
              <w:t>34</w:t>
            </w:r>
            <w:r w:rsidR="00FE7C64" w:rsidRPr="006C108E">
              <w:rPr>
                <w:noProof/>
                <w:webHidden/>
                <w:lang w:val="tr-TR"/>
              </w:rPr>
              <w:fldChar w:fldCharType="end"/>
            </w:r>
          </w:hyperlink>
        </w:p>
        <w:p w:rsidR="00FE7C64" w:rsidRPr="006C108E" w:rsidRDefault="00550A79">
          <w:pPr>
            <w:pStyle w:val="T3"/>
            <w:rPr>
              <w:rFonts w:asciiTheme="minorHAnsi" w:eastAsiaTheme="minorEastAsia" w:hAnsiTheme="minorHAnsi" w:cstheme="minorBidi"/>
              <w:noProof/>
              <w:sz w:val="22"/>
              <w:szCs w:val="22"/>
              <w:lang w:val="tr-TR" w:eastAsia="tr-TR"/>
            </w:rPr>
          </w:pPr>
          <w:hyperlink w:anchor="_Toc474503404" w:history="1">
            <w:r w:rsidR="00FE7C64" w:rsidRPr="006C108E">
              <w:rPr>
                <w:rStyle w:val="Kpr"/>
                <w:noProof/>
                <w:u w:val="none"/>
                <w:lang w:val="tr-TR"/>
              </w:rPr>
              <w:t>6.2. Gidilen Ülkelere Göre Günlük Hibe Miktarları</w:t>
            </w:r>
            <w:r w:rsidR="00FE7C64" w:rsidRPr="006C108E">
              <w:rPr>
                <w:noProof/>
                <w:webHidden/>
                <w:lang w:val="tr-TR"/>
              </w:rPr>
              <w:tab/>
            </w:r>
            <w:r w:rsidR="00FE7C64" w:rsidRPr="006C108E">
              <w:rPr>
                <w:noProof/>
                <w:webHidden/>
                <w:lang w:val="tr-TR"/>
              </w:rPr>
              <w:fldChar w:fldCharType="begin"/>
            </w:r>
            <w:r w:rsidR="00FE7C64" w:rsidRPr="006C108E">
              <w:rPr>
                <w:noProof/>
                <w:webHidden/>
                <w:lang w:val="tr-TR"/>
              </w:rPr>
              <w:instrText xml:space="preserve"> PAGEREF _Toc474503404 \h </w:instrText>
            </w:r>
            <w:r w:rsidR="00FE7C64" w:rsidRPr="006C108E">
              <w:rPr>
                <w:noProof/>
                <w:webHidden/>
                <w:lang w:val="tr-TR"/>
              </w:rPr>
            </w:r>
            <w:r w:rsidR="00FE7C64" w:rsidRPr="006C108E">
              <w:rPr>
                <w:noProof/>
                <w:webHidden/>
                <w:lang w:val="tr-TR"/>
              </w:rPr>
              <w:fldChar w:fldCharType="separate"/>
            </w:r>
            <w:r w:rsidR="007406BE">
              <w:rPr>
                <w:noProof/>
                <w:webHidden/>
                <w:lang w:val="tr-TR"/>
              </w:rPr>
              <w:t>34</w:t>
            </w:r>
            <w:r w:rsidR="00FE7C64" w:rsidRPr="006C108E">
              <w:rPr>
                <w:noProof/>
                <w:webHidden/>
                <w:lang w:val="tr-TR"/>
              </w:rPr>
              <w:fldChar w:fldCharType="end"/>
            </w:r>
          </w:hyperlink>
        </w:p>
        <w:p w:rsidR="00FE7C64" w:rsidRPr="006C108E" w:rsidRDefault="00550A79">
          <w:pPr>
            <w:pStyle w:val="T3"/>
            <w:rPr>
              <w:rFonts w:asciiTheme="minorHAnsi" w:eastAsiaTheme="minorEastAsia" w:hAnsiTheme="minorHAnsi" w:cstheme="minorBidi"/>
              <w:noProof/>
              <w:sz w:val="22"/>
              <w:szCs w:val="22"/>
              <w:lang w:val="tr-TR" w:eastAsia="tr-TR"/>
            </w:rPr>
          </w:pPr>
          <w:hyperlink w:anchor="_Toc474503407" w:history="1">
            <w:r w:rsidR="00FE7C64" w:rsidRPr="006C108E">
              <w:rPr>
                <w:rStyle w:val="Kpr"/>
                <w:noProof/>
                <w:u w:val="none"/>
                <w:lang w:val="tr-TR"/>
              </w:rPr>
              <w:t>6.3. Hibe Hesaplamaları</w:t>
            </w:r>
            <w:r w:rsidR="00FE7C64" w:rsidRPr="006C108E">
              <w:rPr>
                <w:noProof/>
                <w:webHidden/>
                <w:lang w:val="tr-TR"/>
              </w:rPr>
              <w:tab/>
            </w:r>
            <w:r w:rsidR="00FE7C64" w:rsidRPr="006C108E">
              <w:rPr>
                <w:noProof/>
                <w:webHidden/>
                <w:lang w:val="tr-TR"/>
              </w:rPr>
              <w:fldChar w:fldCharType="begin"/>
            </w:r>
            <w:r w:rsidR="00FE7C64" w:rsidRPr="006C108E">
              <w:rPr>
                <w:noProof/>
                <w:webHidden/>
                <w:lang w:val="tr-TR"/>
              </w:rPr>
              <w:instrText xml:space="preserve"> PAGEREF _Toc474503407 \h </w:instrText>
            </w:r>
            <w:r w:rsidR="00FE7C64" w:rsidRPr="006C108E">
              <w:rPr>
                <w:noProof/>
                <w:webHidden/>
                <w:lang w:val="tr-TR"/>
              </w:rPr>
            </w:r>
            <w:r w:rsidR="00FE7C64" w:rsidRPr="006C108E">
              <w:rPr>
                <w:noProof/>
                <w:webHidden/>
                <w:lang w:val="tr-TR"/>
              </w:rPr>
              <w:fldChar w:fldCharType="separate"/>
            </w:r>
            <w:r w:rsidR="007406BE">
              <w:rPr>
                <w:noProof/>
                <w:webHidden/>
                <w:lang w:val="tr-TR"/>
              </w:rPr>
              <w:t>35</w:t>
            </w:r>
            <w:r w:rsidR="00FE7C64" w:rsidRPr="006C108E">
              <w:rPr>
                <w:noProof/>
                <w:webHidden/>
                <w:lang w:val="tr-TR"/>
              </w:rPr>
              <w:fldChar w:fldCharType="end"/>
            </w:r>
          </w:hyperlink>
        </w:p>
        <w:p w:rsidR="00FE7C64" w:rsidRPr="006C108E" w:rsidRDefault="00FE7C64">
          <w:pPr>
            <w:pStyle w:val="T2"/>
            <w:rPr>
              <w:rFonts w:asciiTheme="minorHAnsi" w:eastAsiaTheme="minorEastAsia" w:hAnsiTheme="minorHAnsi" w:cstheme="minorBidi"/>
              <w:sz w:val="22"/>
              <w:szCs w:val="22"/>
              <w:lang w:eastAsia="tr-TR"/>
            </w:rPr>
          </w:pPr>
          <w:r w:rsidRPr="006C108E">
            <w:rPr>
              <w:rStyle w:val="Kpr"/>
              <w:u w:val="none"/>
            </w:rPr>
            <w:tab/>
          </w:r>
          <w:r w:rsidRPr="006C108E">
            <w:rPr>
              <w:rStyle w:val="Kpr"/>
              <w:u w:val="none"/>
            </w:rPr>
            <w:tab/>
          </w:r>
          <w:hyperlink w:anchor="_Toc474503408" w:history="1">
            <w:r w:rsidRPr="006C108E">
              <w:rPr>
                <w:rStyle w:val="Kpr"/>
                <w:u w:val="none"/>
              </w:rPr>
              <w:t>6.3.1 Gündelik Hesaplamaları.</w:t>
            </w:r>
            <w:r w:rsidRPr="006C108E">
              <w:rPr>
                <w:webHidden/>
              </w:rPr>
              <w:tab/>
            </w:r>
            <w:r w:rsidRPr="006C108E">
              <w:rPr>
                <w:webHidden/>
              </w:rPr>
              <w:fldChar w:fldCharType="begin"/>
            </w:r>
            <w:r w:rsidRPr="006C108E">
              <w:rPr>
                <w:webHidden/>
              </w:rPr>
              <w:instrText xml:space="preserve"> PAGEREF _Toc474503408 \h </w:instrText>
            </w:r>
            <w:r w:rsidRPr="006C108E">
              <w:rPr>
                <w:webHidden/>
              </w:rPr>
            </w:r>
            <w:r w:rsidRPr="006C108E">
              <w:rPr>
                <w:webHidden/>
              </w:rPr>
              <w:fldChar w:fldCharType="separate"/>
            </w:r>
            <w:r w:rsidR="007406BE">
              <w:rPr>
                <w:webHidden/>
              </w:rPr>
              <w:t>35</w:t>
            </w:r>
            <w:r w:rsidRPr="006C108E">
              <w:rPr>
                <w:webHidden/>
              </w:rPr>
              <w:fldChar w:fldCharType="end"/>
            </w:r>
          </w:hyperlink>
        </w:p>
        <w:p w:rsidR="00FE7C64" w:rsidRPr="006C108E" w:rsidRDefault="00550A79">
          <w:pPr>
            <w:pStyle w:val="T2"/>
            <w:rPr>
              <w:rFonts w:asciiTheme="minorHAnsi" w:eastAsiaTheme="minorEastAsia" w:hAnsiTheme="minorHAnsi" w:cstheme="minorBidi"/>
              <w:sz w:val="22"/>
              <w:szCs w:val="22"/>
              <w:lang w:eastAsia="tr-TR"/>
            </w:rPr>
          </w:pPr>
          <w:hyperlink w:anchor="_Toc474503409" w:history="1">
            <w:r w:rsidR="00FE7C64" w:rsidRPr="006C108E">
              <w:t xml:space="preserve"> </w:t>
            </w:r>
            <w:r w:rsidR="00FE7C64" w:rsidRPr="006C108E">
              <w:tab/>
              <w:t xml:space="preserve">6.3.2. </w:t>
            </w:r>
            <w:r w:rsidR="00FE7C64" w:rsidRPr="006C108E">
              <w:rPr>
                <w:rStyle w:val="Kpr"/>
                <w:u w:val="none"/>
              </w:rPr>
              <w:t>Seyahat Gideri Hesaplamaları.</w:t>
            </w:r>
            <w:r w:rsidR="00FE7C64" w:rsidRPr="006C108E">
              <w:rPr>
                <w:webHidden/>
              </w:rPr>
              <w:tab/>
            </w:r>
            <w:r w:rsidR="00FE7C64" w:rsidRPr="006C108E">
              <w:rPr>
                <w:webHidden/>
              </w:rPr>
              <w:fldChar w:fldCharType="begin"/>
            </w:r>
            <w:r w:rsidR="00FE7C64" w:rsidRPr="006C108E">
              <w:rPr>
                <w:webHidden/>
              </w:rPr>
              <w:instrText xml:space="preserve"> PAGEREF _Toc474503409 \h </w:instrText>
            </w:r>
            <w:r w:rsidR="00FE7C64" w:rsidRPr="006C108E">
              <w:rPr>
                <w:webHidden/>
              </w:rPr>
            </w:r>
            <w:r w:rsidR="00FE7C64" w:rsidRPr="006C108E">
              <w:rPr>
                <w:webHidden/>
              </w:rPr>
              <w:fldChar w:fldCharType="separate"/>
            </w:r>
            <w:r w:rsidR="007406BE">
              <w:rPr>
                <w:webHidden/>
              </w:rPr>
              <w:t>35</w:t>
            </w:r>
            <w:r w:rsidR="00FE7C64" w:rsidRPr="006C108E">
              <w:rPr>
                <w:webHidden/>
              </w:rPr>
              <w:fldChar w:fldCharType="end"/>
            </w:r>
          </w:hyperlink>
        </w:p>
        <w:p w:rsidR="00FE7C64" w:rsidRPr="006C108E" w:rsidRDefault="00550A79">
          <w:pPr>
            <w:pStyle w:val="T2"/>
            <w:rPr>
              <w:rFonts w:asciiTheme="minorHAnsi" w:eastAsiaTheme="minorEastAsia" w:hAnsiTheme="minorHAnsi" w:cstheme="minorBidi"/>
              <w:sz w:val="22"/>
              <w:szCs w:val="22"/>
              <w:lang w:eastAsia="tr-TR"/>
            </w:rPr>
          </w:pPr>
          <w:hyperlink w:anchor="_Toc474503410" w:history="1">
            <w:r w:rsidR="00FE7C64" w:rsidRPr="006C108E">
              <w:rPr>
                <w:rStyle w:val="Kpr"/>
                <w:u w:val="none"/>
              </w:rPr>
              <w:t>7. Personele Yapılacak Ödeme</w:t>
            </w:r>
            <w:r w:rsidR="00FE7C64" w:rsidRPr="006C108E">
              <w:rPr>
                <w:webHidden/>
              </w:rPr>
              <w:tab/>
            </w:r>
            <w:r w:rsidR="00FE7C64" w:rsidRPr="006C108E">
              <w:rPr>
                <w:webHidden/>
              </w:rPr>
              <w:fldChar w:fldCharType="begin"/>
            </w:r>
            <w:r w:rsidR="00FE7C64" w:rsidRPr="006C108E">
              <w:rPr>
                <w:webHidden/>
              </w:rPr>
              <w:instrText xml:space="preserve"> PAGEREF _Toc474503410 \h </w:instrText>
            </w:r>
            <w:r w:rsidR="00FE7C64" w:rsidRPr="006C108E">
              <w:rPr>
                <w:webHidden/>
              </w:rPr>
            </w:r>
            <w:r w:rsidR="00FE7C64" w:rsidRPr="006C108E">
              <w:rPr>
                <w:webHidden/>
              </w:rPr>
              <w:fldChar w:fldCharType="separate"/>
            </w:r>
            <w:r w:rsidR="007406BE">
              <w:rPr>
                <w:webHidden/>
              </w:rPr>
              <w:t>37</w:t>
            </w:r>
            <w:r w:rsidR="00FE7C64" w:rsidRPr="006C108E">
              <w:rPr>
                <w:webHidden/>
              </w:rPr>
              <w:fldChar w:fldCharType="end"/>
            </w:r>
          </w:hyperlink>
        </w:p>
        <w:p w:rsidR="00FE7C64" w:rsidRPr="006C108E" w:rsidRDefault="00550A79">
          <w:pPr>
            <w:pStyle w:val="T2"/>
            <w:rPr>
              <w:rFonts w:asciiTheme="minorHAnsi" w:eastAsiaTheme="minorEastAsia" w:hAnsiTheme="minorHAnsi" w:cstheme="minorBidi"/>
              <w:sz w:val="22"/>
              <w:szCs w:val="22"/>
              <w:lang w:eastAsia="tr-TR"/>
            </w:rPr>
          </w:pPr>
          <w:hyperlink w:anchor="_Toc474503415" w:history="1">
            <w:r w:rsidR="00FE7C64" w:rsidRPr="006C108E">
              <w:rPr>
                <w:rStyle w:val="Kpr"/>
                <w:u w:val="none"/>
              </w:rPr>
              <w:t>8. Ödemede Kesinti Yapılması</w:t>
            </w:r>
            <w:r w:rsidR="00FE7C64" w:rsidRPr="006C108E">
              <w:rPr>
                <w:webHidden/>
              </w:rPr>
              <w:tab/>
            </w:r>
            <w:r w:rsidR="00FE7C64" w:rsidRPr="006C108E">
              <w:rPr>
                <w:webHidden/>
              </w:rPr>
              <w:fldChar w:fldCharType="begin"/>
            </w:r>
            <w:r w:rsidR="00FE7C64" w:rsidRPr="006C108E">
              <w:rPr>
                <w:webHidden/>
              </w:rPr>
              <w:instrText xml:space="preserve"> PAGEREF _Toc474503415 \h </w:instrText>
            </w:r>
            <w:r w:rsidR="00FE7C64" w:rsidRPr="006C108E">
              <w:rPr>
                <w:webHidden/>
              </w:rPr>
            </w:r>
            <w:r w:rsidR="00FE7C64" w:rsidRPr="006C108E">
              <w:rPr>
                <w:webHidden/>
              </w:rPr>
              <w:fldChar w:fldCharType="separate"/>
            </w:r>
            <w:r w:rsidR="007406BE">
              <w:rPr>
                <w:webHidden/>
              </w:rPr>
              <w:t>37</w:t>
            </w:r>
            <w:r w:rsidR="00FE7C64" w:rsidRPr="006C108E">
              <w:rPr>
                <w:webHidden/>
              </w:rPr>
              <w:fldChar w:fldCharType="end"/>
            </w:r>
          </w:hyperlink>
        </w:p>
        <w:p w:rsidR="00FE7C64" w:rsidRPr="006C108E" w:rsidRDefault="00550A79" w:rsidP="00FE7C64">
          <w:pPr>
            <w:pStyle w:val="T2"/>
            <w:rPr>
              <w:rFonts w:asciiTheme="minorHAnsi" w:eastAsiaTheme="minorEastAsia" w:hAnsiTheme="minorHAnsi" w:cstheme="minorBidi"/>
              <w:sz w:val="22"/>
              <w:szCs w:val="22"/>
              <w:lang w:eastAsia="tr-TR"/>
            </w:rPr>
          </w:pPr>
          <w:hyperlink w:anchor="_Toc474503416" w:history="1">
            <w:r w:rsidR="00FE7C64" w:rsidRPr="006C108E">
              <w:rPr>
                <w:rStyle w:val="Kpr"/>
                <w:u w:val="none"/>
              </w:rPr>
              <w:t>9. İkinci Kez Hibe Alınması Durumu</w:t>
            </w:r>
            <w:r w:rsidR="00FE7C64" w:rsidRPr="006C108E">
              <w:rPr>
                <w:webHidden/>
              </w:rPr>
              <w:tab/>
            </w:r>
            <w:r w:rsidR="00FE7C64" w:rsidRPr="006C108E">
              <w:rPr>
                <w:webHidden/>
              </w:rPr>
              <w:fldChar w:fldCharType="begin"/>
            </w:r>
            <w:r w:rsidR="00FE7C64" w:rsidRPr="006C108E">
              <w:rPr>
                <w:webHidden/>
              </w:rPr>
              <w:instrText xml:space="preserve"> PAGEREF _Toc474503416 \h </w:instrText>
            </w:r>
            <w:r w:rsidR="00FE7C64" w:rsidRPr="006C108E">
              <w:rPr>
                <w:webHidden/>
              </w:rPr>
            </w:r>
            <w:r w:rsidR="00FE7C64" w:rsidRPr="006C108E">
              <w:rPr>
                <w:webHidden/>
              </w:rPr>
              <w:fldChar w:fldCharType="separate"/>
            </w:r>
            <w:r w:rsidR="007406BE">
              <w:rPr>
                <w:webHidden/>
              </w:rPr>
              <w:t>37</w:t>
            </w:r>
            <w:r w:rsidR="00FE7C64" w:rsidRPr="006C108E">
              <w:rPr>
                <w:webHidden/>
              </w:rPr>
              <w:fldChar w:fldCharType="end"/>
            </w:r>
          </w:hyperlink>
        </w:p>
        <w:p w:rsidR="00FE7C64" w:rsidRPr="006C108E" w:rsidRDefault="00550A79">
          <w:pPr>
            <w:pStyle w:val="T2"/>
            <w:rPr>
              <w:rFonts w:asciiTheme="minorHAnsi" w:eastAsiaTheme="minorEastAsia" w:hAnsiTheme="minorHAnsi" w:cstheme="minorBidi"/>
              <w:sz w:val="22"/>
              <w:szCs w:val="22"/>
              <w:lang w:eastAsia="tr-TR"/>
            </w:rPr>
          </w:pPr>
          <w:hyperlink w:anchor="_Toc474503418" w:history="1">
            <w:r w:rsidR="00FE7C64" w:rsidRPr="006C108E">
              <w:rPr>
                <w:rStyle w:val="Kpr"/>
                <w:u w:val="none"/>
              </w:rPr>
              <w:t>10. Hibesiz (“0” Hibeli) Personel Olma Durumu</w:t>
            </w:r>
            <w:r w:rsidR="00FE7C64" w:rsidRPr="006C108E">
              <w:rPr>
                <w:webHidden/>
              </w:rPr>
              <w:tab/>
            </w:r>
            <w:r w:rsidR="00FE7C64" w:rsidRPr="006C108E">
              <w:rPr>
                <w:webHidden/>
              </w:rPr>
              <w:fldChar w:fldCharType="begin"/>
            </w:r>
            <w:r w:rsidR="00FE7C64" w:rsidRPr="006C108E">
              <w:rPr>
                <w:webHidden/>
              </w:rPr>
              <w:instrText xml:space="preserve"> PAGEREF _Toc474503418 \h </w:instrText>
            </w:r>
            <w:r w:rsidR="00FE7C64" w:rsidRPr="006C108E">
              <w:rPr>
                <w:webHidden/>
              </w:rPr>
            </w:r>
            <w:r w:rsidR="00FE7C64" w:rsidRPr="006C108E">
              <w:rPr>
                <w:webHidden/>
              </w:rPr>
              <w:fldChar w:fldCharType="separate"/>
            </w:r>
            <w:r w:rsidR="007406BE">
              <w:rPr>
                <w:webHidden/>
              </w:rPr>
              <w:t>37</w:t>
            </w:r>
            <w:r w:rsidR="00FE7C64" w:rsidRPr="006C108E">
              <w:rPr>
                <w:webHidden/>
              </w:rPr>
              <w:fldChar w:fldCharType="end"/>
            </w:r>
          </w:hyperlink>
        </w:p>
        <w:p w:rsidR="00FE7C64" w:rsidRPr="006C108E" w:rsidRDefault="00550A79">
          <w:pPr>
            <w:pStyle w:val="T2"/>
            <w:rPr>
              <w:rFonts w:asciiTheme="minorHAnsi" w:eastAsiaTheme="minorEastAsia" w:hAnsiTheme="minorHAnsi" w:cstheme="minorBidi"/>
              <w:sz w:val="22"/>
              <w:szCs w:val="22"/>
              <w:lang w:eastAsia="tr-TR"/>
            </w:rPr>
          </w:pPr>
          <w:hyperlink w:anchor="_Toc474503421" w:history="1">
            <w:r w:rsidR="00FE7C64" w:rsidRPr="006C108E">
              <w:rPr>
                <w:rStyle w:val="Kpr"/>
              </w:rPr>
              <w:t>11. Vatandaşı Olunan Ülkeye Gidiş</w:t>
            </w:r>
            <w:r w:rsidR="00FE7C64" w:rsidRPr="006C108E">
              <w:rPr>
                <w:webHidden/>
              </w:rPr>
              <w:tab/>
            </w:r>
            <w:r w:rsidR="00FE7C64" w:rsidRPr="006C108E">
              <w:rPr>
                <w:webHidden/>
              </w:rPr>
              <w:fldChar w:fldCharType="begin"/>
            </w:r>
            <w:r w:rsidR="00FE7C64" w:rsidRPr="006C108E">
              <w:rPr>
                <w:webHidden/>
              </w:rPr>
              <w:instrText xml:space="preserve"> PAGEREF _Toc474503421 \h </w:instrText>
            </w:r>
            <w:r w:rsidR="00FE7C64" w:rsidRPr="006C108E">
              <w:rPr>
                <w:webHidden/>
              </w:rPr>
            </w:r>
            <w:r w:rsidR="00FE7C64" w:rsidRPr="006C108E">
              <w:rPr>
                <w:webHidden/>
              </w:rPr>
              <w:fldChar w:fldCharType="separate"/>
            </w:r>
            <w:r w:rsidR="007406BE">
              <w:rPr>
                <w:webHidden/>
              </w:rPr>
              <w:t>38</w:t>
            </w:r>
            <w:r w:rsidR="00FE7C64" w:rsidRPr="006C108E">
              <w:rPr>
                <w:webHidden/>
              </w:rPr>
              <w:fldChar w:fldCharType="end"/>
            </w:r>
          </w:hyperlink>
        </w:p>
        <w:p w:rsidR="00FE7C64" w:rsidRPr="006C108E" w:rsidRDefault="00550A79">
          <w:pPr>
            <w:pStyle w:val="T2"/>
            <w:rPr>
              <w:rFonts w:asciiTheme="minorHAnsi" w:eastAsiaTheme="minorEastAsia" w:hAnsiTheme="minorHAnsi" w:cstheme="minorBidi"/>
              <w:sz w:val="22"/>
              <w:szCs w:val="22"/>
              <w:lang w:eastAsia="tr-TR"/>
            </w:rPr>
          </w:pPr>
          <w:hyperlink w:anchor="_Toc474503422" w:history="1">
            <w:r w:rsidR="00FE7C64" w:rsidRPr="006C108E">
              <w:rPr>
                <w:rStyle w:val="Kpr"/>
              </w:rPr>
              <w:t>12. Elektronik Belge Kullanılması</w:t>
            </w:r>
            <w:r w:rsidR="00FE7C64" w:rsidRPr="006C108E">
              <w:rPr>
                <w:webHidden/>
              </w:rPr>
              <w:tab/>
            </w:r>
            <w:r w:rsidR="00FE7C64" w:rsidRPr="006C108E">
              <w:rPr>
                <w:webHidden/>
              </w:rPr>
              <w:fldChar w:fldCharType="begin"/>
            </w:r>
            <w:r w:rsidR="00FE7C64" w:rsidRPr="006C108E">
              <w:rPr>
                <w:webHidden/>
              </w:rPr>
              <w:instrText xml:space="preserve"> PAGEREF _Toc474503422 \h </w:instrText>
            </w:r>
            <w:r w:rsidR="00FE7C64" w:rsidRPr="006C108E">
              <w:rPr>
                <w:webHidden/>
              </w:rPr>
            </w:r>
            <w:r w:rsidR="00FE7C64" w:rsidRPr="006C108E">
              <w:rPr>
                <w:webHidden/>
              </w:rPr>
              <w:fldChar w:fldCharType="separate"/>
            </w:r>
            <w:r w:rsidR="007406BE">
              <w:rPr>
                <w:webHidden/>
              </w:rPr>
              <w:t>38</w:t>
            </w:r>
            <w:r w:rsidR="00FE7C64" w:rsidRPr="006C108E">
              <w:rPr>
                <w:webHidden/>
              </w:rPr>
              <w:fldChar w:fldCharType="end"/>
            </w:r>
          </w:hyperlink>
        </w:p>
        <w:p w:rsidR="00FE7C64" w:rsidRPr="006C108E" w:rsidRDefault="00550A79">
          <w:pPr>
            <w:pStyle w:val="T2"/>
            <w:rPr>
              <w:rFonts w:asciiTheme="minorHAnsi" w:eastAsiaTheme="minorEastAsia" w:hAnsiTheme="minorHAnsi" w:cstheme="minorBidi"/>
              <w:sz w:val="22"/>
              <w:szCs w:val="22"/>
              <w:lang w:eastAsia="tr-TR"/>
            </w:rPr>
          </w:pPr>
          <w:hyperlink w:anchor="_Toc474503424" w:history="1">
            <w:r w:rsidR="00FE7C64" w:rsidRPr="006C108E">
              <w:rPr>
                <w:rStyle w:val="Kpr"/>
              </w:rPr>
              <w:t>13. Personel Ders Verme Hareketliliği için Düzenlenmesi Gereken Belgeler</w:t>
            </w:r>
            <w:r w:rsidR="00FE7C64" w:rsidRPr="006C108E">
              <w:rPr>
                <w:webHidden/>
              </w:rPr>
              <w:tab/>
            </w:r>
            <w:r w:rsidR="00FE7C64" w:rsidRPr="006C108E">
              <w:rPr>
                <w:webHidden/>
              </w:rPr>
              <w:fldChar w:fldCharType="begin"/>
            </w:r>
            <w:r w:rsidR="00FE7C64" w:rsidRPr="006C108E">
              <w:rPr>
                <w:webHidden/>
              </w:rPr>
              <w:instrText xml:space="preserve"> PAGEREF _Toc474503424 \h </w:instrText>
            </w:r>
            <w:r w:rsidR="00FE7C64" w:rsidRPr="006C108E">
              <w:rPr>
                <w:webHidden/>
              </w:rPr>
            </w:r>
            <w:r w:rsidR="00FE7C64" w:rsidRPr="006C108E">
              <w:rPr>
                <w:webHidden/>
              </w:rPr>
              <w:fldChar w:fldCharType="separate"/>
            </w:r>
            <w:r w:rsidR="007406BE">
              <w:rPr>
                <w:webHidden/>
              </w:rPr>
              <w:t>38</w:t>
            </w:r>
            <w:r w:rsidR="00FE7C64" w:rsidRPr="006C108E">
              <w:rPr>
                <w:webHidden/>
              </w:rPr>
              <w:fldChar w:fldCharType="end"/>
            </w:r>
          </w:hyperlink>
        </w:p>
        <w:p w:rsidR="00FE7C64" w:rsidRPr="006C108E" w:rsidRDefault="00550A79">
          <w:pPr>
            <w:pStyle w:val="T2"/>
            <w:rPr>
              <w:rFonts w:asciiTheme="minorHAnsi" w:eastAsiaTheme="minorEastAsia" w:hAnsiTheme="minorHAnsi" w:cstheme="minorBidi"/>
              <w:sz w:val="22"/>
              <w:szCs w:val="22"/>
              <w:lang w:eastAsia="tr-TR"/>
            </w:rPr>
          </w:pPr>
          <w:hyperlink w:anchor="_Toc474503432" w:history="1">
            <w:r w:rsidR="00FE7C64" w:rsidRPr="006C108E">
              <w:rPr>
                <w:rStyle w:val="Kpr"/>
              </w:rPr>
              <w:t>14. Personel Eğitim Alma Hareketliliği için Düzenlenmesi Gereken Belgeler</w:t>
            </w:r>
            <w:r w:rsidR="00FE7C64" w:rsidRPr="006C108E">
              <w:rPr>
                <w:webHidden/>
              </w:rPr>
              <w:tab/>
            </w:r>
            <w:r w:rsidR="00FE7C64" w:rsidRPr="006C108E">
              <w:rPr>
                <w:webHidden/>
              </w:rPr>
              <w:fldChar w:fldCharType="begin"/>
            </w:r>
            <w:r w:rsidR="00FE7C64" w:rsidRPr="006C108E">
              <w:rPr>
                <w:webHidden/>
              </w:rPr>
              <w:instrText xml:space="preserve"> PAGEREF _Toc474503432 \h </w:instrText>
            </w:r>
            <w:r w:rsidR="00FE7C64" w:rsidRPr="006C108E">
              <w:rPr>
                <w:webHidden/>
              </w:rPr>
            </w:r>
            <w:r w:rsidR="00FE7C64" w:rsidRPr="006C108E">
              <w:rPr>
                <w:webHidden/>
              </w:rPr>
              <w:fldChar w:fldCharType="separate"/>
            </w:r>
            <w:r w:rsidR="007406BE">
              <w:rPr>
                <w:webHidden/>
              </w:rPr>
              <w:t>39</w:t>
            </w:r>
            <w:r w:rsidR="00FE7C64" w:rsidRPr="006C108E">
              <w:rPr>
                <w:webHidden/>
              </w:rPr>
              <w:fldChar w:fldCharType="end"/>
            </w:r>
          </w:hyperlink>
        </w:p>
        <w:p w:rsidR="00FE7C64" w:rsidRPr="006C108E" w:rsidRDefault="00550A79">
          <w:pPr>
            <w:pStyle w:val="T1"/>
            <w:rPr>
              <w:rFonts w:asciiTheme="minorHAnsi" w:eastAsiaTheme="minorEastAsia" w:hAnsiTheme="minorHAnsi" w:cstheme="minorBidi"/>
              <w:sz w:val="22"/>
              <w:szCs w:val="22"/>
              <w:lang w:eastAsia="tr-TR"/>
            </w:rPr>
          </w:pPr>
          <w:hyperlink w:anchor="_Toc474503440" w:history="1">
            <w:r w:rsidR="00FE7C64" w:rsidRPr="006C108E">
              <w:rPr>
                <w:rStyle w:val="Kpr"/>
              </w:rPr>
              <w:t>IV. ENGELLİ ÖĞRENCİLER VE ÜNİVERSİTE PERSONELİ İÇİN İLAVE HİBELER</w:t>
            </w:r>
            <w:r w:rsidR="00FE7C64" w:rsidRPr="006C108E">
              <w:rPr>
                <w:webHidden/>
              </w:rPr>
              <w:tab/>
            </w:r>
            <w:r w:rsidR="00FE7C64" w:rsidRPr="006C108E">
              <w:rPr>
                <w:webHidden/>
              </w:rPr>
              <w:fldChar w:fldCharType="begin"/>
            </w:r>
            <w:r w:rsidR="00FE7C64" w:rsidRPr="006C108E">
              <w:rPr>
                <w:webHidden/>
              </w:rPr>
              <w:instrText xml:space="preserve"> PAGEREF _Toc474503440 \h </w:instrText>
            </w:r>
            <w:r w:rsidR="00FE7C64" w:rsidRPr="006C108E">
              <w:rPr>
                <w:webHidden/>
              </w:rPr>
            </w:r>
            <w:r w:rsidR="00FE7C64" w:rsidRPr="006C108E">
              <w:rPr>
                <w:webHidden/>
              </w:rPr>
              <w:fldChar w:fldCharType="separate"/>
            </w:r>
            <w:r w:rsidR="007406BE">
              <w:rPr>
                <w:webHidden/>
              </w:rPr>
              <w:t>39</w:t>
            </w:r>
            <w:r w:rsidR="00FE7C64" w:rsidRPr="006C108E">
              <w:rPr>
                <w:webHidden/>
              </w:rPr>
              <w:fldChar w:fldCharType="end"/>
            </w:r>
          </w:hyperlink>
        </w:p>
        <w:p w:rsidR="00FE7C64" w:rsidRPr="006C108E" w:rsidRDefault="00550A79">
          <w:pPr>
            <w:pStyle w:val="T1"/>
            <w:rPr>
              <w:rFonts w:asciiTheme="minorHAnsi" w:eastAsiaTheme="minorEastAsia" w:hAnsiTheme="minorHAnsi" w:cstheme="minorBidi"/>
              <w:sz w:val="22"/>
              <w:szCs w:val="22"/>
              <w:lang w:eastAsia="tr-TR"/>
            </w:rPr>
          </w:pPr>
          <w:hyperlink w:anchor="_Toc474503444" w:history="1">
            <w:r w:rsidR="00FE7C64" w:rsidRPr="006C108E">
              <w:rPr>
                <w:rStyle w:val="Kpr"/>
              </w:rPr>
              <w:t xml:space="preserve">V. KURUMSAL DESTEK HİBESİ (KD) </w:t>
            </w:r>
            <w:r w:rsidR="00FE7C64" w:rsidRPr="006C108E">
              <w:rPr>
                <w:webHidden/>
              </w:rPr>
              <w:tab/>
            </w:r>
            <w:r w:rsidR="00FE7C64" w:rsidRPr="006C108E">
              <w:rPr>
                <w:webHidden/>
              </w:rPr>
              <w:fldChar w:fldCharType="begin"/>
            </w:r>
            <w:r w:rsidR="00FE7C64" w:rsidRPr="006C108E">
              <w:rPr>
                <w:webHidden/>
              </w:rPr>
              <w:instrText xml:space="preserve"> PAGEREF _Toc474503444 \h </w:instrText>
            </w:r>
            <w:r w:rsidR="00FE7C64" w:rsidRPr="006C108E">
              <w:rPr>
                <w:webHidden/>
              </w:rPr>
            </w:r>
            <w:r w:rsidR="00FE7C64" w:rsidRPr="006C108E">
              <w:rPr>
                <w:webHidden/>
              </w:rPr>
              <w:fldChar w:fldCharType="separate"/>
            </w:r>
            <w:r w:rsidR="007406BE">
              <w:rPr>
                <w:webHidden/>
              </w:rPr>
              <w:t>41</w:t>
            </w:r>
            <w:r w:rsidR="00FE7C64" w:rsidRPr="006C108E">
              <w:rPr>
                <w:webHidden/>
              </w:rPr>
              <w:fldChar w:fldCharType="end"/>
            </w:r>
          </w:hyperlink>
        </w:p>
        <w:p w:rsidR="00FE7C64" w:rsidRPr="006C108E" w:rsidRDefault="00550A79">
          <w:pPr>
            <w:pStyle w:val="T1"/>
            <w:rPr>
              <w:rFonts w:asciiTheme="minorHAnsi" w:eastAsiaTheme="minorEastAsia" w:hAnsiTheme="minorHAnsi" w:cstheme="minorBidi"/>
              <w:sz w:val="22"/>
              <w:szCs w:val="22"/>
              <w:lang w:eastAsia="tr-TR"/>
            </w:rPr>
          </w:pPr>
          <w:hyperlink w:anchor="_Toc474503448" w:history="1">
            <w:r w:rsidR="00FE7C64" w:rsidRPr="006C108E">
              <w:rPr>
                <w:rStyle w:val="Kpr"/>
              </w:rPr>
              <w:t>VI. DERS KATALOĞU</w:t>
            </w:r>
            <w:r w:rsidR="00FE7C64" w:rsidRPr="006C108E">
              <w:rPr>
                <w:webHidden/>
              </w:rPr>
              <w:tab/>
            </w:r>
            <w:r w:rsidR="00FE7C64" w:rsidRPr="006C108E">
              <w:rPr>
                <w:webHidden/>
              </w:rPr>
              <w:fldChar w:fldCharType="begin"/>
            </w:r>
            <w:r w:rsidR="00FE7C64" w:rsidRPr="006C108E">
              <w:rPr>
                <w:webHidden/>
              </w:rPr>
              <w:instrText xml:space="preserve"> PAGEREF _Toc474503448 \h </w:instrText>
            </w:r>
            <w:r w:rsidR="00FE7C64" w:rsidRPr="006C108E">
              <w:rPr>
                <w:webHidden/>
              </w:rPr>
            </w:r>
            <w:r w:rsidR="00FE7C64" w:rsidRPr="006C108E">
              <w:rPr>
                <w:webHidden/>
              </w:rPr>
              <w:fldChar w:fldCharType="separate"/>
            </w:r>
            <w:r w:rsidR="007406BE">
              <w:rPr>
                <w:webHidden/>
              </w:rPr>
              <w:t>42</w:t>
            </w:r>
            <w:r w:rsidR="00FE7C64" w:rsidRPr="006C108E">
              <w:rPr>
                <w:webHidden/>
              </w:rPr>
              <w:fldChar w:fldCharType="end"/>
            </w:r>
          </w:hyperlink>
        </w:p>
        <w:p w:rsidR="00FE7C64" w:rsidRPr="006C108E" w:rsidRDefault="00550A79">
          <w:pPr>
            <w:pStyle w:val="T1"/>
            <w:rPr>
              <w:rFonts w:asciiTheme="minorHAnsi" w:eastAsiaTheme="minorEastAsia" w:hAnsiTheme="minorHAnsi" w:cstheme="minorBidi"/>
              <w:sz w:val="22"/>
              <w:szCs w:val="22"/>
              <w:lang w:eastAsia="tr-TR"/>
            </w:rPr>
          </w:pPr>
          <w:hyperlink w:anchor="_Toc474503449" w:history="1">
            <w:r w:rsidR="00FE7C64" w:rsidRPr="006C108E">
              <w:rPr>
                <w:rStyle w:val="Kpr"/>
              </w:rPr>
              <w:t>VII. ERASMUS HAREKETLİLİĞİNİN YÜRÜTÜLMESİ VE ERASMUS OFİSLERİ</w:t>
            </w:r>
            <w:r w:rsidR="00A909AD" w:rsidRPr="006C108E">
              <w:rPr>
                <w:webHidden/>
              </w:rPr>
              <w:t xml:space="preserve"> </w:t>
            </w:r>
            <w:r w:rsidR="007104A3" w:rsidRPr="006C108E">
              <w:rPr>
                <w:webHidden/>
              </w:rPr>
              <w:t>……………………………………………………………………………………………...</w:t>
            </w:r>
            <w:r w:rsidR="00FE7C64" w:rsidRPr="006C108E">
              <w:rPr>
                <w:webHidden/>
              </w:rPr>
              <w:fldChar w:fldCharType="begin"/>
            </w:r>
            <w:r w:rsidR="00FE7C64" w:rsidRPr="006C108E">
              <w:rPr>
                <w:webHidden/>
              </w:rPr>
              <w:instrText xml:space="preserve"> PAGEREF _Toc474503449 \h </w:instrText>
            </w:r>
            <w:r w:rsidR="00FE7C64" w:rsidRPr="006C108E">
              <w:rPr>
                <w:webHidden/>
              </w:rPr>
            </w:r>
            <w:r w:rsidR="00FE7C64" w:rsidRPr="006C108E">
              <w:rPr>
                <w:webHidden/>
              </w:rPr>
              <w:fldChar w:fldCharType="separate"/>
            </w:r>
            <w:r w:rsidR="007406BE">
              <w:rPr>
                <w:webHidden/>
              </w:rPr>
              <w:t>44</w:t>
            </w:r>
            <w:r w:rsidR="00FE7C64" w:rsidRPr="006C108E">
              <w:rPr>
                <w:webHidden/>
              </w:rPr>
              <w:fldChar w:fldCharType="end"/>
            </w:r>
          </w:hyperlink>
        </w:p>
        <w:p w:rsidR="00FE7C64" w:rsidRPr="006C108E" w:rsidRDefault="00550A79">
          <w:pPr>
            <w:pStyle w:val="T1"/>
            <w:rPr>
              <w:rFonts w:asciiTheme="minorHAnsi" w:eastAsiaTheme="minorEastAsia" w:hAnsiTheme="minorHAnsi" w:cstheme="minorBidi"/>
              <w:sz w:val="22"/>
              <w:szCs w:val="22"/>
              <w:lang w:eastAsia="tr-TR"/>
            </w:rPr>
          </w:pPr>
          <w:hyperlink w:anchor="_Toc474503450" w:history="1">
            <w:r w:rsidR="00FE7C64" w:rsidRPr="006C108E">
              <w:rPr>
                <w:rStyle w:val="Kpr"/>
              </w:rPr>
              <w:t>VIII. DENETİMLER VE İZLEME ZİYARETLERİ</w:t>
            </w:r>
            <w:r w:rsidR="00FE7C64" w:rsidRPr="006C108E">
              <w:rPr>
                <w:webHidden/>
              </w:rPr>
              <w:tab/>
            </w:r>
            <w:r w:rsidR="00FE7C64" w:rsidRPr="006C108E">
              <w:rPr>
                <w:webHidden/>
              </w:rPr>
              <w:fldChar w:fldCharType="begin"/>
            </w:r>
            <w:r w:rsidR="00FE7C64" w:rsidRPr="006C108E">
              <w:rPr>
                <w:webHidden/>
              </w:rPr>
              <w:instrText xml:space="preserve"> PAGEREF _Toc474503450 \h </w:instrText>
            </w:r>
            <w:r w:rsidR="00FE7C64" w:rsidRPr="006C108E">
              <w:rPr>
                <w:webHidden/>
              </w:rPr>
            </w:r>
            <w:r w:rsidR="00FE7C64" w:rsidRPr="006C108E">
              <w:rPr>
                <w:webHidden/>
              </w:rPr>
              <w:fldChar w:fldCharType="separate"/>
            </w:r>
            <w:r w:rsidR="007406BE">
              <w:rPr>
                <w:webHidden/>
              </w:rPr>
              <w:t>45</w:t>
            </w:r>
            <w:r w:rsidR="00FE7C64" w:rsidRPr="006C108E">
              <w:rPr>
                <w:webHidden/>
              </w:rPr>
              <w:fldChar w:fldCharType="end"/>
            </w:r>
          </w:hyperlink>
        </w:p>
        <w:p w:rsidR="00FE7C64" w:rsidRPr="006C108E" w:rsidRDefault="00550A79">
          <w:pPr>
            <w:pStyle w:val="T1"/>
            <w:rPr>
              <w:rFonts w:asciiTheme="minorHAnsi" w:eastAsiaTheme="minorEastAsia" w:hAnsiTheme="minorHAnsi" w:cstheme="minorBidi"/>
              <w:sz w:val="22"/>
              <w:szCs w:val="22"/>
              <w:lang w:eastAsia="tr-TR"/>
            </w:rPr>
          </w:pPr>
          <w:hyperlink w:anchor="_Toc474503451" w:history="1">
            <w:r w:rsidR="00FE7C64" w:rsidRPr="006C108E">
              <w:rPr>
                <w:rStyle w:val="Kpr"/>
              </w:rPr>
              <w:t>IX. TERİMLER SÖZLÜĞÜ</w:t>
            </w:r>
            <w:r w:rsidR="00FE7C64" w:rsidRPr="006C108E">
              <w:rPr>
                <w:webHidden/>
              </w:rPr>
              <w:tab/>
            </w:r>
            <w:r w:rsidR="00FE7C64" w:rsidRPr="006C108E">
              <w:rPr>
                <w:webHidden/>
              </w:rPr>
              <w:fldChar w:fldCharType="begin"/>
            </w:r>
            <w:r w:rsidR="00FE7C64" w:rsidRPr="006C108E">
              <w:rPr>
                <w:webHidden/>
              </w:rPr>
              <w:instrText xml:space="preserve"> PAGEREF _Toc474503451 \h </w:instrText>
            </w:r>
            <w:r w:rsidR="00FE7C64" w:rsidRPr="006C108E">
              <w:rPr>
                <w:webHidden/>
              </w:rPr>
            </w:r>
            <w:r w:rsidR="00FE7C64" w:rsidRPr="006C108E">
              <w:rPr>
                <w:webHidden/>
              </w:rPr>
              <w:fldChar w:fldCharType="separate"/>
            </w:r>
            <w:r w:rsidR="007406BE">
              <w:rPr>
                <w:webHidden/>
              </w:rPr>
              <w:t>46</w:t>
            </w:r>
            <w:r w:rsidR="00FE7C64" w:rsidRPr="006C108E">
              <w:rPr>
                <w:webHidden/>
              </w:rPr>
              <w:fldChar w:fldCharType="end"/>
            </w:r>
          </w:hyperlink>
        </w:p>
        <w:p w:rsidR="00FE7C64" w:rsidRPr="006C108E" w:rsidRDefault="00FE7C64">
          <w:pPr>
            <w:rPr>
              <w:lang w:val="tr-TR"/>
            </w:rPr>
          </w:pPr>
          <w:r w:rsidRPr="006C108E">
            <w:rPr>
              <w:b/>
              <w:bCs/>
              <w:noProof/>
              <w:lang w:val="tr-TR"/>
            </w:rPr>
            <w:fldChar w:fldCharType="end"/>
          </w:r>
        </w:p>
      </w:sdtContent>
    </w:sdt>
    <w:p w:rsidR="001E0624" w:rsidRPr="006C108E" w:rsidRDefault="001E0624" w:rsidP="00B1200D">
      <w:pPr>
        <w:jc w:val="center"/>
        <w:rPr>
          <w:bCs/>
          <w:noProof/>
          <w:sz w:val="20"/>
          <w:szCs w:val="20"/>
          <w:u w:val="single"/>
          <w:lang w:val="tr-TR"/>
        </w:rPr>
      </w:pPr>
      <w:r w:rsidRPr="006C108E">
        <w:rPr>
          <w:bCs/>
          <w:noProof/>
          <w:sz w:val="20"/>
          <w:szCs w:val="20"/>
          <w:u w:val="single"/>
          <w:lang w:val="tr-TR"/>
        </w:rPr>
        <w:t xml:space="preserve"> </w:t>
      </w:r>
    </w:p>
    <w:p w:rsidR="009D6103" w:rsidRPr="006C108E" w:rsidRDefault="009D6103">
      <w:pPr>
        <w:rPr>
          <w:b/>
          <w:lang w:val="tr-TR"/>
        </w:rPr>
      </w:pPr>
      <w:bookmarkStart w:id="2" w:name="_Toc330902079"/>
      <w:r w:rsidRPr="006C108E">
        <w:rPr>
          <w:lang w:val="tr-TR"/>
        </w:rPr>
        <w:br w:type="page"/>
      </w:r>
    </w:p>
    <w:p w:rsidR="004435FC" w:rsidRPr="006C108E" w:rsidRDefault="00190B98" w:rsidP="001577FD">
      <w:pPr>
        <w:pStyle w:val="Balk1"/>
        <w:rPr>
          <w:lang w:val="tr-TR"/>
        </w:rPr>
      </w:pPr>
      <w:bookmarkStart w:id="3" w:name="_Toc419841304"/>
      <w:bookmarkStart w:id="4" w:name="_Toc474503142"/>
      <w:r w:rsidRPr="006C108E">
        <w:rPr>
          <w:lang w:val="tr-TR"/>
        </w:rPr>
        <w:lastRenderedPageBreak/>
        <w:t>I</w:t>
      </w:r>
      <w:r w:rsidR="00123351" w:rsidRPr="006C108E">
        <w:rPr>
          <w:lang w:val="tr-TR"/>
        </w:rPr>
        <w:t xml:space="preserve">. </w:t>
      </w:r>
      <w:r w:rsidR="00962F30" w:rsidRPr="006C108E">
        <w:rPr>
          <w:lang w:val="tr-TR"/>
        </w:rPr>
        <w:t>EL KİTABININ</w:t>
      </w:r>
      <w:r w:rsidR="00A14781" w:rsidRPr="006C108E">
        <w:rPr>
          <w:lang w:val="tr-TR"/>
        </w:rPr>
        <w:t xml:space="preserve"> AMACI</w:t>
      </w:r>
      <w:r w:rsidR="00F45A0F" w:rsidRPr="006C108E">
        <w:rPr>
          <w:lang w:val="tr-TR"/>
        </w:rPr>
        <w:t xml:space="preserve">, </w:t>
      </w:r>
      <w:r w:rsidR="00A14781" w:rsidRPr="006C108E">
        <w:rPr>
          <w:lang w:val="tr-TR"/>
        </w:rPr>
        <w:t>YAPISI</w:t>
      </w:r>
      <w:bookmarkEnd w:id="1"/>
      <w:r w:rsidR="00F45A0F" w:rsidRPr="006C108E">
        <w:rPr>
          <w:lang w:val="tr-TR"/>
        </w:rPr>
        <w:t xml:space="preserve"> ve TANIMLAR</w:t>
      </w:r>
      <w:bookmarkEnd w:id="2"/>
      <w:bookmarkEnd w:id="3"/>
      <w:bookmarkEnd w:id="4"/>
    </w:p>
    <w:p w:rsidR="009B205F" w:rsidRPr="006C108E" w:rsidRDefault="00CD0047" w:rsidP="001577FD">
      <w:pPr>
        <w:tabs>
          <w:tab w:val="left" w:pos="0"/>
        </w:tabs>
        <w:spacing w:after="120" w:line="276" w:lineRule="auto"/>
        <w:jc w:val="both"/>
        <w:outlineLvl w:val="1"/>
        <w:rPr>
          <w:lang w:val="tr-TR"/>
        </w:rPr>
      </w:pPr>
      <w:bookmarkStart w:id="5" w:name="_Toc330902080"/>
      <w:bookmarkStart w:id="6" w:name="_Toc474499828"/>
      <w:bookmarkStart w:id="7" w:name="_Toc474503143"/>
      <w:r w:rsidRPr="006C108E">
        <w:rPr>
          <w:lang w:val="tr-TR"/>
        </w:rPr>
        <w:t>Bu E</w:t>
      </w:r>
      <w:r w:rsidR="00962F30" w:rsidRPr="006C108E">
        <w:rPr>
          <w:lang w:val="tr-TR"/>
        </w:rPr>
        <w:t xml:space="preserve">l </w:t>
      </w:r>
      <w:r w:rsidRPr="006C108E">
        <w:rPr>
          <w:lang w:val="tr-TR"/>
        </w:rPr>
        <w:t>Kitabı</w:t>
      </w:r>
      <w:r w:rsidR="00EF77ED" w:rsidRPr="006C108E">
        <w:rPr>
          <w:lang w:val="tr-TR"/>
        </w:rPr>
        <w:t xml:space="preserve">, </w:t>
      </w:r>
      <w:r w:rsidR="006503CE" w:rsidRPr="006C108E">
        <w:rPr>
          <w:lang w:val="tr-TR"/>
        </w:rPr>
        <w:t>yükseköğretim kurumlarının hareketlilik faaliyetlerini gerçekleştiren birimlerin</w:t>
      </w:r>
      <w:r w:rsidR="00DA6A4B" w:rsidRPr="006C108E">
        <w:rPr>
          <w:lang w:val="tr-TR"/>
        </w:rPr>
        <w:t xml:space="preserve">e </w:t>
      </w:r>
      <w:r w:rsidR="006503CE" w:rsidRPr="006C108E">
        <w:rPr>
          <w:lang w:val="tr-TR"/>
        </w:rPr>
        <w:t xml:space="preserve">(uluslararası ilişkiler ofisleri / dış ilişkiler ofisleri / </w:t>
      </w:r>
      <w:r w:rsidR="00F53E9E" w:rsidRPr="006C108E">
        <w:rPr>
          <w:lang w:val="tr-TR"/>
        </w:rPr>
        <w:t>Erasmus ofisleri / AB ofisleri</w:t>
      </w:r>
      <w:r w:rsidR="00DD64CB" w:rsidRPr="006C108E">
        <w:rPr>
          <w:lang w:val="tr-TR"/>
        </w:rPr>
        <w:t xml:space="preserve"> ve </w:t>
      </w:r>
      <w:r w:rsidR="006503CE" w:rsidRPr="006C108E">
        <w:rPr>
          <w:lang w:val="tr-TR"/>
        </w:rPr>
        <w:t>proje ofisleri vb</w:t>
      </w:r>
      <w:r w:rsidRPr="006C108E">
        <w:rPr>
          <w:lang w:val="tr-TR"/>
        </w:rPr>
        <w:t>.</w:t>
      </w:r>
      <w:r w:rsidR="006503CE" w:rsidRPr="006C108E">
        <w:rPr>
          <w:lang w:val="tr-TR"/>
        </w:rPr>
        <w:t>)</w:t>
      </w:r>
      <w:r w:rsidR="005A577F" w:rsidRPr="006C108E">
        <w:rPr>
          <w:lang w:val="tr-TR"/>
        </w:rPr>
        <w:t xml:space="preserve"> </w:t>
      </w:r>
      <w:r w:rsidR="00DA6A4B" w:rsidRPr="006C108E">
        <w:rPr>
          <w:lang w:val="tr-TR"/>
        </w:rPr>
        <w:t>hareketlilik faaliyetlerinin</w:t>
      </w:r>
      <w:r w:rsidR="005A577F" w:rsidRPr="006C108E">
        <w:rPr>
          <w:lang w:val="tr-TR"/>
        </w:rPr>
        <w:t xml:space="preserve"> </w:t>
      </w:r>
      <w:r w:rsidR="00EF77ED" w:rsidRPr="006C108E">
        <w:rPr>
          <w:lang w:val="tr-TR"/>
        </w:rPr>
        <w:t xml:space="preserve">işleyişine ilişkin kural ve </w:t>
      </w:r>
      <w:r w:rsidR="00B12DDC" w:rsidRPr="006C108E">
        <w:rPr>
          <w:lang w:val="tr-TR"/>
        </w:rPr>
        <w:t xml:space="preserve">ilkeleri göstermek </w:t>
      </w:r>
      <w:r w:rsidR="006503CE" w:rsidRPr="006C108E">
        <w:rPr>
          <w:lang w:val="tr-TR"/>
        </w:rPr>
        <w:t xml:space="preserve">ve </w:t>
      </w:r>
      <w:r w:rsidR="009D77C9" w:rsidRPr="006C108E">
        <w:rPr>
          <w:lang w:val="tr-TR"/>
        </w:rPr>
        <w:t>kendi uygul</w:t>
      </w:r>
      <w:r w:rsidR="00E612F9" w:rsidRPr="006C108E">
        <w:rPr>
          <w:lang w:val="tr-TR"/>
        </w:rPr>
        <w:t xml:space="preserve">ama sistemlerini kurmalarına </w:t>
      </w:r>
      <w:r w:rsidR="006503CE" w:rsidRPr="006C108E">
        <w:rPr>
          <w:lang w:val="tr-TR"/>
        </w:rPr>
        <w:t>yardımcı olmak amacıyla hazırlanmıştır.</w:t>
      </w:r>
      <w:r w:rsidR="005A798D" w:rsidRPr="006C108E">
        <w:rPr>
          <w:lang w:val="tr-TR"/>
        </w:rPr>
        <w:t xml:space="preserve"> Yükseköğretim Kurumları</w:t>
      </w:r>
      <w:r w:rsidR="0042321C" w:rsidRPr="006C108E">
        <w:rPr>
          <w:lang w:val="tr-TR"/>
        </w:rPr>
        <w:t xml:space="preserve"> ve </w:t>
      </w:r>
      <w:proofErr w:type="gramStart"/>
      <w:r w:rsidR="0042321C" w:rsidRPr="006C108E">
        <w:rPr>
          <w:lang w:val="tr-TR"/>
        </w:rPr>
        <w:t>konsorsiyum</w:t>
      </w:r>
      <w:proofErr w:type="gramEnd"/>
      <w:r w:rsidR="0042321C" w:rsidRPr="006C108E">
        <w:rPr>
          <w:lang w:val="tr-TR"/>
        </w:rPr>
        <w:t xml:space="preserve"> </w:t>
      </w:r>
      <w:r w:rsidR="009800E5" w:rsidRPr="006C108E">
        <w:rPr>
          <w:lang w:val="tr-TR"/>
        </w:rPr>
        <w:t>koordinatörleriyle imzalanan</w:t>
      </w:r>
      <w:r w:rsidR="005A798D" w:rsidRPr="006C108E">
        <w:rPr>
          <w:lang w:val="tr-TR"/>
        </w:rPr>
        <w:t xml:space="preserve"> hibe sözleşmesi </w:t>
      </w:r>
      <w:r w:rsidR="00637B89" w:rsidRPr="006C108E">
        <w:rPr>
          <w:lang w:val="tr-TR"/>
        </w:rPr>
        <w:t>ve ECHE</w:t>
      </w:r>
      <w:r w:rsidR="005A798D" w:rsidRPr="006C108E">
        <w:rPr>
          <w:lang w:val="tr-TR"/>
        </w:rPr>
        <w:t xml:space="preserve"> taahhütlerinin yanı sıra</w:t>
      </w:r>
      <w:r w:rsidR="00F53E9E" w:rsidRPr="006C108E">
        <w:rPr>
          <w:lang w:val="tr-TR"/>
        </w:rPr>
        <w:t xml:space="preserve"> </w:t>
      </w:r>
      <w:r w:rsidR="007A6BAA" w:rsidRPr="006C108E">
        <w:rPr>
          <w:lang w:val="tr-TR"/>
        </w:rPr>
        <w:t xml:space="preserve">El </w:t>
      </w:r>
      <w:r w:rsidR="002A3C7C" w:rsidRPr="006C108E">
        <w:rPr>
          <w:lang w:val="tr-TR"/>
        </w:rPr>
        <w:t>Kitabı’</w:t>
      </w:r>
      <w:r w:rsidR="007A6BAA" w:rsidRPr="006C108E">
        <w:rPr>
          <w:lang w:val="tr-TR"/>
        </w:rPr>
        <w:t>nda</w:t>
      </w:r>
      <w:r w:rsidR="00F53E9E" w:rsidRPr="006C108E">
        <w:rPr>
          <w:lang w:val="tr-TR"/>
        </w:rPr>
        <w:t xml:space="preserve"> belirtilen </w:t>
      </w:r>
      <w:r w:rsidR="005A798D" w:rsidRPr="006C108E">
        <w:rPr>
          <w:lang w:val="tr-TR"/>
        </w:rPr>
        <w:t xml:space="preserve">ilke ve kurallara </w:t>
      </w:r>
      <w:r w:rsidR="00F53E9E" w:rsidRPr="006C108E">
        <w:rPr>
          <w:lang w:val="tr-TR"/>
        </w:rPr>
        <w:t>uyulması</w:t>
      </w:r>
      <w:r w:rsidR="005A798D" w:rsidRPr="006C108E">
        <w:rPr>
          <w:lang w:val="tr-TR"/>
        </w:rPr>
        <w:t xml:space="preserve"> zorunludur.</w:t>
      </w:r>
      <w:r w:rsidR="00F53E9E" w:rsidRPr="006C108E">
        <w:rPr>
          <w:lang w:val="tr-TR"/>
        </w:rPr>
        <w:t xml:space="preserve"> </w:t>
      </w:r>
      <w:bookmarkStart w:id="8" w:name="_Toc330902081"/>
      <w:bookmarkEnd w:id="5"/>
      <w:r w:rsidR="00F76E46" w:rsidRPr="006C108E">
        <w:rPr>
          <w:lang w:val="tr-TR"/>
        </w:rPr>
        <w:t xml:space="preserve">El </w:t>
      </w:r>
      <w:r w:rsidR="002A3C7C" w:rsidRPr="006C108E">
        <w:rPr>
          <w:lang w:val="tr-TR"/>
        </w:rPr>
        <w:t>Kitabı’</w:t>
      </w:r>
      <w:r w:rsidR="00DF3CE1" w:rsidRPr="006C108E">
        <w:rPr>
          <w:lang w:val="tr-TR"/>
        </w:rPr>
        <w:t>nda</w:t>
      </w:r>
      <w:r w:rsidR="00F76E46" w:rsidRPr="006C108E">
        <w:rPr>
          <w:lang w:val="tr-TR"/>
        </w:rPr>
        <w:t xml:space="preserve"> </w:t>
      </w:r>
      <w:r w:rsidR="009B205F" w:rsidRPr="006C108E">
        <w:rPr>
          <w:lang w:val="tr-TR"/>
        </w:rPr>
        <w:t xml:space="preserve">yer alan bilgilere dayanak olan belgeler </w:t>
      </w:r>
      <w:r w:rsidR="005A798D" w:rsidRPr="006C108E">
        <w:rPr>
          <w:lang w:val="tr-TR"/>
        </w:rPr>
        <w:t xml:space="preserve">öncelik </w:t>
      </w:r>
      <w:r w:rsidR="009B205F" w:rsidRPr="006C108E">
        <w:rPr>
          <w:lang w:val="tr-TR"/>
        </w:rPr>
        <w:t xml:space="preserve">sırası ile aşağıda </w:t>
      </w:r>
      <w:r w:rsidR="005A798D" w:rsidRPr="006C108E">
        <w:rPr>
          <w:lang w:val="tr-TR"/>
        </w:rPr>
        <w:t>verilmektedir</w:t>
      </w:r>
      <w:r w:rsidR="009B205F" w:rsidRPr="006C108E">
        <w:rPr>
          <w:lang w:val="tr-TR"/>
        </w:rPr>
        <w:t>:</w:t>
      </w:r>
      <w:bookmarkEnd w:id="6"/>
      <w:bookmarkEnd w:id="7"/>
    </w:p>
    <w:p w:rsidR="009B205F" w:rsidRPr="006C108E" w:rsidRDefault="009B205F" w:rsidP="001577FD">
      <w:pPr>
        <w:pStyle w:val="ListeParagraf"/>
        <w:numPr>
          <w:ilvl w:val="0"/>
          <w:numId w:val="32"/>
        </w:numPr>
        <w:tabs>
          <w:tab w:val="left" w:pos="0"/>
        </w:tabs>
        <w:spacing w:after="120" w:line="276" w:lineRule="auto"/>
        <w:jc w:val="both"/>
        <w:outlineLvl w:val="1"/>
        <w:rPr>
          <w:lang w:val="tr-TR"/>
        </w:rPr>
      </w:pPr>
      <w:bookmarkStart w:id="9" w:name="_Toc474499829"/>
      <w:bookmarkStart w:id="10" w:name="_Toc474503144"/>
      <w:r w:rsidRPr="006C108E">
        <w:rPr>
          <w:lang w:val="tr-TR"/>
        </w:rPr>
        <w:t>E</w:t>
      </w:r>
      <w:r w:rsidR="004355FC" w:rsidRPr="006C108E">
        <w:rPr>
          <w:lang w:val="tr-TR"/>
        </w:rPr>
        <w:t>rasmus</w:t>
      </w:r>
      <w:r w:rsidRPr="006C108E">
        <w:rPr>
          <w:lang w:val="tr-TR"/>
        </w:rPr>
        <w:t xml:space="preserve">+ </w:t>
      </w:r>
      <w:r w:rsidR="004355FC" w:rsidRPr="006C108E">
        <w:rPr>
          <w:lang w:val="tr-TR"/>
        </w:rPr>
        <w:t xml:space="preserve">Program </w:t>
      </w:r>
      <w:r w:rsidR="00DF3CE1" w:rsidRPr="006C108E">
        <w:rPr>
          <w:lang w:val="tr-TR"/>
        </w:rPr>
        <w:t>R</w:t>
      </w:r>
      <w:bookmarkEnd w:id="9"/>
      <w:bookmarkEnd w:id="10"/>
      <w:r w:rsidR="004355FC" w:rsidRPr="006C108E">
        <w:rPr>
          <w:lang w:val="tr-TR"/>
        </w:rPr>
        <w:t>ehberi</w:t>
      </w:r>
    </w:p>
    <w:p w:rsidR="009B205F" w:rsidRPr="006C108E" w:rsidRDefault="009B205F" w:rsidP="001577FD">
      <w:pPr>
        <w:pStyle w:val="ListeParagraf"/>
        <w:numPr>
          <w:ilvl w:val="0"/>
          <w:numId w:val="32"/>
        </w:numPr>
        <w:tabs>
          <w:tab w:val="left" w:pos="0"/>
        </w:tabs>
        <w:spacing w:after="120" w:line="276" w:lineRule="auto"/>
        <w:jc w:val="both"/>
        <w:outlineLvl w:val="1"/>
        <w:rPr>
          <w:lang w:val="tr-TR"/>
        </w:rPr>
      </w:pPr>
      <w:bookmarkStart w:id="11" w:name="_Toc474499830"/>
      <w:bookmarkStart w:id="12" w:name="_Toc474503145"/>
      <w:r w:rsidRPr="006C108E">
        <w:rPr>
          <w:lang w:val="tr-TR"/>
        </w:rPr>
        <w:t xml:space="preserve">Avrupa Komisyonu </w:t>
      </w:r>
      <w:r w:rsidR="00287A4A" w:rsidRPr="006C108E">
        <w:rPr>
          <w:lang w:val="tr-TR"/>
        </w:rPr>
        <w:t xml:space="preserve">hibe başvurusu ve sözleşme </w:t>
      </w:r>
      <w:r w:rsidRPr="006C108E">
        <w:rPr>
          <w:lang w:val="tr-TR"/>
        </w:rPr>
        <w:t>belgeleri</w:t>
      </w:r>
      <w:bookmarkEnd w:id="11"/>
      <w:bookmarkEnd w:id="12"/>
    </w:p>
    <w:p w:rsidR="005A798D" w:rsidRPr="006C108E" w:rsidRDefault="009B205F" w:rsidP="001577FD">
      <w:pPr>
        <w:pStyle w:val="ListeParagraf"/>
        <w:numPr>
          <w:ilvl w:val="0"/>
          <w:numId w:val="32"/>
        </w:numPr>
        <w:tabs>
          <w:tab w:val="left" w:pos="0"/>
        </w:tabs>
        <w:spacing w:after="120" w:line="276" w:lineRule="auto"/>
        <w:jc w:val="both"/>
        <w:outlineLvl w:val="1"/>
        <w:rPr>
          <w:lang w:val="tr-TR"/>
        </w:rPr>
      </w:pPr>
      <w:bookmarkStart w:id="13" w:name="_Toc474499831"/>
      <w:bookmarkStart w:id="14" w:name="_Toc474503146"/>
      <w:r w:rsidRPr="006C108E">
        <w:rPr>
          <w:lang w:val="tr-TR"/>
        </w:rPr>
        <w:t xml:space="preserve">AB Eğitim ve Gençlik Programları Merkezi </w:t>
      </w:r>
      <w:r w:rsidR="002473BF" w:rsidRPr="006C108E">
        <w:rPr>
          <w:lang w:val="tr-TR"/>
        </w:rPr>
        <w:t>tarafından belirlenen ve duyurulan kurallar</w:t>
      </w:r>
      <w:bookmarkEnd w:id="13"/>
      <w:bookmarkEnd w:id="14"/>
    </w:p>
    <w:p w:rsidR="005A798D" w:rsidRPr="006C108E" w:rsidRDefault="005A798D" w:rsidP="001577FD">
      <w:pPr>
        <w:tabs>
          <w:tab w:val="left" w:pos="0"/>
        </w:tabs>
        <w:spacing w:after="120" w:line="276" w:lineRule="auto"/>
        <w:jc w:val="both"/>
        <w:outlineLvl w:val="1"/>
        <w:rPr>
          <w:lang w:val="tr-TR"/>
        </w:rPr>
      </w:pPr>
      <w:bookmarkStart w:id="15" w:name="_Toc474499832"/>
      <w:bookmarkStart w:id="16" w:name="_Toc474503147"/>
      <w:r w:rsidRPr="006C108E">
        <w:rPr>
          <w:lang w:val="tr-TR"/>
        </w:rPr>
        <w:t xml:space="preserve">Bu </w:t>
      </w:r>
      <w:r w:rsidR="003D015C" w:rsidRPr="006C108E">
        <w:rPr>
          <w:lang w:val="tr-TR"/>
        </w:rPr>
        <w:t xml:space="preserve">El Kitabı’nda </w:t>
      </w:r>
      <w:r w:rsidRPr="006C108E">
        <w:rPr>
          <w:lang w:val="tr-TR"/>
        </w:rPr>
        <w:t xml:space="preserve">yer alan ilke ve kuralların Erasmus+ Program </w:t>
      </w:r>
      <w:r w:rsidR="003D015C" w:rsidRPr="006C108E">
        <w:rPr>
          <w:lang w:val="tr-TR"/>
        </w:rPr>
        <w:t xml:space="preserve">Rehberi </w:t>
      </w:r>
      <w:r w:rsidR="00F60385" w:rsidRPr="006C108E">
        <w:rPr>
          <w:lang w:val="tr-TR"/>
        </w:rPr>
        <w:t>ile</w:t>
      </w:r>
      <w:r w:rsidRPr="006C108E">
        <w:rPr>
          <w:lang w:val="tr-TR"/>
        </w:rPr>
        <w:t xml:space="preserve"> Avrupa Komisyonu’nun </w:t>
      </w:r>
      <w:r w:rsidR="0021369E" w:rsidRPr="006C108E">
        <w:rPr>
          <w:lang w:val="tr-TR"/>
        </w:rPr>
        <w:t xml:space="preserve">yükseköğretim </w:t>
      </w:r>
      <w:r w:rsidRPr="006C108E">
        <w:rPr>
          <w:lang w:val="tr-TR"/>
        </w:rPr>
        <w:t xml:space="preserve">hareketliliğiyle ilgili diğer </w:t>
      </w:r>
      <w:r w:rsidR="00637B89" w:rsidRPr="006C108E">
        <w:rPr>
          <w:lang w:val="tr-TR"/>
        </w:rPr>
        <w:t>belgeleriyle çelişki</w:t>
      </w:r>
      <w:r w:rsidRPr="006C108E">
        <w:rPr>
          <w:lang w:val="tr-TR"/>
        </w:rPr>
        <w:t xml:space="preserve"> taşıması durumunda, </w:t>
      </w:r>
      <w:r w:rsidR="00F60385" w:rsidRPr="006C108E">
        <w:rPr>
          <w:lang w:val="tr-TR"/>
        </w:rPr>
        <w:t xml:space="preserve"> </w:t>
      </w:r>
      <w:r w:rsidRPr="006C108E">
        <w:rPr>
          <w:lang w:val="tr-TR"/>
        </w:rPr>
        <w:t>Komisyon belgelerinde yer alan ilke ve kurallar geçerlidir.</w:t>
      </w:r>
      <w:bookmarkEnd w:id="15"/>
      <w:bookmarkEnd w:id="16"/>
    </w:p>
    <w:p w:rsidR="002473BF" w:rsidRPr="006C108E" w:rsidRDefault="00962F30" w:rsidP="001577FD">
      <w:pPr>
        <w:tabs>
          <w:tab w:val="left" w:pos="0"/>
        </w:tabs>
        <w:spacing w:after="120" w:line="276" w:lineRule="auto"/>
        <w:jc w:val="both"/>
        <w:outlineLvl w:val="1"/>
        <w:rPr>
          <w:lang w:val="tr-TR"/>
        </w:rPr>
      </w:pPr>
      <w:bookmarkStart w:id="17" w:name="_Toc474499833"/>
      <w:bookmarkStart w:id="18" w:name="_Toc474503148"/>
      <w:r w:rsidRPr="006C108E">
        <w:rPr>
          <w:lang w:val="tr-TR"/>
        </w:rPr>
        <w:t xml:space="preserve">El </w:t>
      </w:r>
      <w:r w:rsidR="004355FC" w:rsidRPr="006C108E">
        <w:rPr>
          <w:lang w:val="tr-TR"/>
        </w:rPr>
        <w:t xml:space="preserve">Kitabı, </w:t>
      </w:r>
      <w:r w:rsidR="00CB1003" w:rsidRPr="006C108E">
        <w:rPr>
          <w:lang w:val="tr-TR"/>
        </w:rPr>
        <w:t>yalnızca uygulamaya ilişkin özet bilgiler içermekte olup</w:t>
      </w:r>
      <w:r w:rsidR="004355FC" w:rsidRPr="006C108E">
        <w:rPr>
          <w:lang w:val="tr-TR"/>
        </w:rPr>
        <w:t>,</w:t>
      </w:r>
      <w:r w:rsidR="00CB1003" w:rsidRPr="006C108E">
        <w:rPr>
          <w:lang w:val="tr-TR"/>
        </w:rPr>
        <w:t xml:space="preserve"> </w:t>
      </w:r>
      <w:r w:rsidR="003D015C" w:rsidRPr="006C108E">
        <w:rPr>
          <w:lang w:val="tr-TR"/>
        </w:rPr>
        <w:t xml:space="preserve">El Kitabı’nda </w:t>
      </w:r>
      <w:r w:rsidR="00CB1003" w:rsidRPr="006C108E">
        <w:rPr>
          <w:lang w:val="tr-TR"/>
        </w:rPr>
        <w:t>yer almayan bilgiler için Erasmus+ Program Rehberi ve Avrupa Komisyonu</w:t>
      </w:r>
      <w:r w:rsidR="0049507F" w:rsidRPr="006C108E">
        <w:rPr>
          <w:lang w:val="tr-TR"/>
        </w:rPr>
        <w:t>’nun yükseköğretimde öğrenci ve personel hareketliliği ile ilgili</w:t>
      </w:r>
      <w:r w:rsidR="00CB1003" w:rsidRPr="006C108E">
        <w:rPr>
          <w:lang w:val="tr-TR"/>
        </w:rPr>
        <w:t xml:space="preserve"> belgelerine </w:t>
      </w:r>
      <w:r w:rsidR="004355FC" w:rsidRPr="006C108E">
        <w:rPr>
          <w:lang w:val="tr-TR"/>
        </w:rPr>
        <w:t>başvurulması esastır</w:t>
      </w:r>
      <w:r w:rsidR="00CB1003" w:rsidRPr="006C108E">
        <w:rPr>
          <w:lang w:val="tr-TR"/>
        </w:rPr>
        <w:t>.</w:t>
      </w:r>
      <w:bookmarkEnd w:id="17"/>
      <w:bookmarkEnd w:id="18"/>
    </w:p>
    <w:p w:rsidR="00E612F9" w:rsidRPr="006C108E" w:rsidRDefault="00002601" w:rsidP="001577FD">
      <w:pPr>
        <w:tabs>
          <w:tab w:val="left" w:pos="0"/>
        </w:tabs>
        <w:spacing w:after="120" w:line="276" w:lineRule="auto"/>
        <w:jc w:val="both"/>
        <w:outlineLvl w:val="1"/>
        <w:rPr>
          <w:lang w:val="tr-TR"/>
        </w:rPr>
      </w:pPr>
      <w:bookmarkStart w:id="19" w:name="_Toc474499834"/>
      <w:bookmarkStart w:id="20" w:name="_Toc474503149"/>
      <w:r w:rsidRPr="006C108E">
        <w:rPr>
          <w:lang w:val="tr-TR"/>
        </w:rPr>
        <w:t xml:space="preserve">El </w:t>
      </w:r>
      <w:r w:rsidR="002A3C7C" w:rsidRPr="006C108E">
        <w:rPr>
          <w:lang w:val="tr-TR"/>
        </w:rPr>
        <w:t>Kitabı’</w:t>
      </w:r>
      <w:r w:rsidRPr="006C108E">
        <w:rPr>
          <w:lang w:val="tr-TR"/>
        </w:rPr>
        <w:t xml:space="preserve">ndaki </w:t>
      </w:r>
      <w:r w:rsidR="009800E5" w:rsidRPr="006C108E">
        <w:rPr>
          <w:lang w:val="tr-TR"/>
        </w:rPr>
        <w:t>hükümlerin uygulanmasına</w:t>
      </w:r>
      <w:r w:rsidRPr="006C108E">
        <w:rPr>
          <w:lang w:val="tr-TR"/>
        </w:rPr>
        <w:t xml:space="preserve"> ilişkin her türlü soru ve sorun,</w:t>
      </w:r>
      <w:r w:rsidR="00756524" w:rsidRPr="006C108E">
        <w:rPr>
          <w:lang w:val="tr-TR"/>
        </w:rPr>
        <w:t xml:space="preserve"> </w:t>
      </w:r>
      <w:r w:rsidRPr="006C108E">
        <w:rPr>
          <w:lang w:val="tr-TR"/>
        </w:rPr>
        <w:t>,</w:t>
      </w:r>
      <w:r w:rsidR="0049507F" w:rsidRPr="006C108E">
        <w:rPr>
          <w:lang w:val="tr-TR"/>
        </w:rPr>
        <w:t xml:space="preserve"> AB Eğitim ve Gençlik Programları Merkezi Başkanlığı Yükseköğretim Koordinatörlüğü’ne</w:t>
      </w:r>
      <w:r w:rsidR="00E612F9" w:rsidRPr="006C108E">
        <w:rPr>
          <w:lang w:val="tr-TR"/>
        </w:rPr>
        <w:t xml:space="preserve"> </w:t>
      </w:r>
      <w:hyperlink r:id="rId13" w:history="1">
        <w:r w:rsidR="00E612F9" w:rsidRPr="006C108E">
          <w:rPr>
            <w:rStyle w:val="Kpr"/>
            <w:lang w:val="tr-TR"/>
          </w:rPr>
          <w:t>yuksekogretim@ua.gov.tr</w:t>
        </w:r>
      </w:hyperlink>
      <w:r w:rsidR="00E612F9" w:rsidRPr="006C108E">
        <w:rPr>
          <w:lang w:val="tr-TR"/>
        </w:rPr>
        <w:t xml:space="preserve"> </w:t>
      </w:r>
      <w:r w:rsidR="00F53E9E" w:rsidRPr="006C108E">
        <w:rPr>
          <w:lang w:val="tr-TR"/>
        </w:rPr>
        <w:t xml:space="preserve">e-posta </w:t>
      </w:r>
      <w:r w:rsidR="00F7616E" w:rsidRPr="006C108E">
        <w:rPr>
          <w:lang w:val="tr-TR"/>
        </w:rPr>
        <w:t>adresi</w:t>
      </w:r>
      <w:r w:rsidR="0049507F" w:rsidRPr="006C108E">
        <w:rPr>
          <w:lang w:val="tr-TR"/>
        </w:rPr>
        <w:t xml:space="preserve"> üzerinden iletilebilir. </w:t>
      </w:r>
      <w:bookmarkEnd w:id="19"/>
      <w:bookmarkEnd w:id="20"/>
    </w:p>
    <w:p w:rsidR="00F45A0F" w:rsidRPr="006C108E" w:rsidRDefault="00DE7DE4" w:rsidP="001577FD">
      <w:pPr>
        <w:pStyle w:val="Balk2"/>
        <w:ind w:left="0"/>
        <w:rPr>
          <w:lang w:val="tr-TR"/>
        </w:rPr>
      </w:pPr>
      <w:bookmarkStart w:id="21" w:name="_Toc419841305"/>
      <w:bookmarkStart w:id="22" w:name="_Toc474503150"/>
      <w:r w:rsidRPr="006C108E">
        <w:rPr>
          <w:lang w:val="tr-TR"/>
        </w:rPr>
        <w:t xml:space="preserve">1. </w:t>
      </w:r>
      <w:r w:rsidR="002440CB" w:rsidRPr="006C108E">
        <w:rPr>
          <w:lang w:val="tr-TR"/>
        </w:rPr>
        <w:t>Sık K</w:t>
      </w:r>
      <w:r w:rsidR="00004F21" w:rsidRPr="006C108E">
        <w:rPr>
          <w:lang w:val="tr-TR"/>
        </w:rPr>
        <w:t>u</w:t>
      </w:r>
      <w:r w:rsidR="002440CB" w:rsidRPr="006C108E">
        <w:rPr>
          <w:lang w:val="tr-TR"/>
        </w:rPr>
        <w:t xml:space="preserve">llanılan </w:t>
      </w:r>
      <w:r w:rsidR="00F45A0F" w:rsidRPr="006C108E">
        <w:rPr>
          <w:lang w:val="tr-TR"/>
        </w:rPr>
        <w:t>Tanımlar</w:t>
      </w:r>
      <w:bookmarkStart w:id="23" w:name="_Toc84241021"/>
      <w:bookmarkEnd w:id="8"/>
      <w:bookmarkEnd w:id="21"/>
      <w:bookmarkEnd w:id="22"/>
    </w:p>
    <w:p w:rsidR="006762FB" w:rsidRPr="006C108E" w:rsidRDefault="006762FB" w:rsidP="001577FD">
      <w:pPr>
        <w:tabs>
          <w:tab w:val="left" w:pos="0"/>
        </w:tabs>
        <w:spacing w:before="120" w:after="120" w:line="276" w:lineRule="auto"/>
        <w:jc w:val="both"/>
        <w:rPr>
          <w:lang w:val="tr-TR"/>
        </w:rPr>
      </w:pPr>
      <w:r w:rsidRPr="006C108E">
        <w:rPr>
          <w:u w:val="single"/>
          <w:lang w:val="tr-TR"/>
        </w:rPr>
        <w:t>Komisyon:</w:t>
      </w:r>
      <w:r w:rsidRPr="006C108E">
        <w:rPr>
          <w:lang w:val="tr-TR"/>
        </w:rPr>
        <w:t xml:space="preserve"> Avrupa Komisyonu</w:t>
      </w:r>
      <w:r w:rsidR="00002601" w:rsidRPr="006C108E">
        <w:rPr>
          <w:lang w:val="tr-TR"/>
        </w:rPr>
        <w:t>nu</w:t>
      </w:r>
      <w:r w:rsidR="00646615" w:rsidRPr="006C108E">
        <w:rPr>
          <w:lang w:val="tr-TR"/>
        </w:rPr>
        <w:t>,</w:t>
      </w:r>
    </w:p>
    <w:p w:rsidR="00F45A0F" w:rsidRPr="006C108E" w:rsidRDefault="00F45A0F" w:rsidP="001577FD">
      <w:pPr>
        <w:tabs>
          <w:tab w:val="left" w:pos="0"/>
        </w:tabs>
        <w:spacing w:before="120" w:after="120" w:line="276" w:lineRule="auto"/>
        <w:jc w:val="both"/>
        <w:rPr>
          <w:lang w:val="tr-TR"/>
        </w:rPr>
      </w:pPr>
      <w:r w:rsidRPr="006C108E">
        <w:rPr>
          <w:u w:val="single"/>
          <w:lang w:val="tr-TR"/>
        </w:rPr>
        <w:t>Merkez</w:t>
      </w:r>
      <w:r w:rsidR="0086758C" w:rsidRPr="006C108E">
        <w:rPr>
          <w:u w:val="single"/>
          <w:lang w:val="tr-TR"/>
        </w:rPr>
        <w:t>:</w:t>
      </w:r>
      <w:r w:rsidR="0086758C" w:rsidRPr="006C108E">
        <w:rPr>
          <w:lang w:val="tr-TR"/>
        </w:rPr>
        <w:t xml:space="preserve"> Avrupa Birliği Eğitim ve Gençlik Programları Merkezi Başkanlığı</w:t>
      </w:r>
      <w:r w:rsidR="00002601" w:rsidRPr="006C108E">
        <w:rPr>
          <w:lang w:val="tr-TR"/>
        </w:rPr>
        <w:t>nı</w:t>
      </w:r>
      <w:r w:rsidR="00646615" w:rsidRPr="006C108E">
        <w:rPr>
          <w:lang w:val="tr-TR"/>
        </w:rPr>
        <w:t>,</w:t>
      </w:r>
    </w:p>
    <w:p w:rsidR="00F45A0F" w:rsidRPr="006C108E" w:rsidRDefault="00F45A0F" w:rsidP="001577FD">
      <w:pPr>
        <w:tabs>
          <w:tab w:val="left" w:pos="0"/>
        </w:tabs>
        <w:spacing w:before="120" w:after="120" w:line="276" w:lineRule="auto"/>
        <w:jc w:val="both"/>
        <w:rPr>
          <w:lang w:val="tr-TR"/>
        </w:rPr>
      </w:pPr>
      <w:r w:rsidRPr="006C108E">
        <w:rPr>
          <w:u w:val="single"/>
          <w:lang w:val="tr-TR"/>
        </w:rPr>
        <w:t>Yararlanıcı</w:t>
      </w:r>
      <w:r w:rsidR="0086758C" w:rsidRPr="006C108E">
        <w:rPr>
          <w:u w:val="single"/>
          <w:lang w:val="tr-TR"/>
        </w:rPr>
        <w:t>:</w:t>
      </w:r>
      <w:r w:rsidR="0086758C" w:rsidRPr="006C108E">
        <w:rPr>
          <w:lang w:val="tr-TR"/>
        </w:rPr>
        <w:t xml:space="preserve"> </w:t>
      </w:r>
      <w:r w:rsidR="00002601" w:rsidRPr="006C108E">
        <w:rPr>
          <w:lang w:val="tr-TR"/>
        </w:rPr>
        <w:t xml:space="preserve">2014-2020 Erasmus+ </w:t>
      </w:r>
      <w:r w:rsidR="00801BA4" w:rsidRPr="006C108E">
        <w:rPr>
          <w:lang w:val="tr-TR"/>
        </w:rPr>
        <w:t xml:space="preserve">Programı </w:t>
      </w:r>
      <w:r w:rsidR="00002601" w:rsidRPr="006C108E">
        <w:rPr>
          <w:lang w:val="tr-TR"/>
        </w:rPr>
        <w:t xml:space="preserve">döneminde,  </w:t>
      </w:r>
      <w:r w:rsidR="006503CE" w:rsidRPr="006C108E">
        <w:rPr>
          <w:lang w:val="tr-TR"/>
        </w:rPr>
        <w:t>hareketlilik faaliyeti</w:t>
      </w:r>
      <w:r w:rsidR="0086758C" w:rsidRPr="006C108E">
        <w:rPr>
          <w:lang w:val="tr-TR"/>
        </w:rPr>
        <w:t xml:space="preserve"> gerçekleştirmek üzere Merkezle Hibe Sözleşmesi imzalayan yükseköğretim kurumu</w:t>
      </w:r>
      <w:r w:rsidR="00002601" w:rsidRPr="006C108E">
        <w:rPr>
          <w:lang w:val="tr-TR"/>
        </w:rPr>
        <w:t>nu</w:t>
      </w:r>
      <w:r w:rsidRPr="006C108E">
        <w:rPr>
          <w:lang w:val="tr-TR"/>
        </w:rPr>
        <w:t xml:space="preserve"> </w:t>
      </w:r>
      <w:r w:rsidR="00FE4510" w:rsidRPr="006C108E">
        <w:rPr>
          <w:lang w:val="tr-TR"/>
        </w:rPr>
        <w:t>ve Konsorsiyum Koordinatör Kuruluşunu</w:t>
      </w:r>
      <w:r w:rsidR="00646615" w:rsidRPr="006C108E">
        <w:rPr>
          <w:lang w:val="tr-TR"/>
        </w:rPr>
        <w:t>,</w:t>
      </w:r>
    </w:p>
    <w:p w:rsidR="00C84D82" w:rsidRPr="006C108E" w:rsidRDefault="00C84D82" w:rsidP="001577FD">
      <w:pPr>
        <w:tabs>
          <w:tab w:val="left" w:pos="0"/>
        </w:tabs>
        <w:spacing w:before="120" w:after="120" w:line="276" w:lineRule="auto"/>
        <w:jc w:val="both"/>
        <w:rPr>
          <w:lang w:val="tr-TR"/>
        </w:rPr>
      </w:pPr>
      <w:r w:rsidRPr="006C108E">
        <w:rPr>
          <w:u w:val="single"/>
          <w:lang w:val="tr-TR"/>
        </w:rPr>
        <w:t>Erasmus ofisi:</w:t>
      </w:r>
      <w:r w:rsidRPr="006C108E">
        <w:rPr>
          <w:lang w:val="tr-TR"/>
        </w:rPr>
        <w:t xml:space="preserve"> </w:t>
      </w:r>
      <w:r w:rsidR="00B031DD" w:rsidRPr="006C108E">
        <w:rPr>
          <w:lang w:val="tr-TR"/>
        </w:rPr>
        <w:t>Yükseköğretim kurumunda hareketlilik faaliyetlerini gerçekleştirme işini yürüten birim</w:t>
      </w:r>
      <w:r w:rsidR="00002601" w:rsidRPr="006C108E">
        <w:rPr>
          <w:lang w:val="tr-TR"/>
        </w:rPr>
        <w:t>i</w:t>
      </w:r>
      <w:r w:rsidR="00957C72" w:rsidRPr="006C108E">
        <w:rPr>
          <w:lang w:val="tr-TR"/>
        </w:rPr>
        <w:t xml:space="preserve"> (Uluslararası İlişkiler Birimi, Dış ilişkiler Birimi, Proje Ofisi</w:t>
      </w:r>
      <w:r w:rsidR="00F53E9E" w:rsidRPr="006C108E">
        <w:rPr>
          <w:lang w:val="tr-TR"/>
        </w:rPr>
        <w:t>, AB Ofisi</w:t>
      </w:r>
      <w:r w:rsidR="00957C72" w:rsidRPr="006C108E">
        <w:rPr>
          <w:lang w:val="tr-TR"/>
        </w:rPr>
        <w:t xml:space="preserve"> vb</w:t>
      </w:r>
      <w:r w:rsidR="00646615" w:rsidRPr="006C108E">
        <w:rPr>
          <w:lang w:val="tr-TR"/>
        </w:rPr>
        <w:t>.</w:t>
      </w:r>
      <w:r w:rsidR="00957C72" w:rsidRPr="006C108E">
        <w:rPr>
          <w:lang w:val="tr-TR"/>
        </w:rPr>
        <w:t>)</w:t>
      </w:r>
      <w:r w:rsidR="00646615" w:rsidRPr="006C108E">
        <w:rPr>
          <w:lang w:val="tr-TR"/>
        </w:rPr>
        <w:t>,</w:t>
      </w:r>
    </w:p>
    <w:p w:rsidR="00F45A0F" w:rsidRPr="006C108E" w:rsidRDefault="00F45A0F" w:rsidP="001577FD">
      <w:pPr>
        <w:tabs>
          <w:tab w:val="left" w:pos="0"/>
        </w:tabs>
        <w:spacing w:before="120" w:after="120" w:line="276" w:lineRule="auto"/>
        <w:jc w:val="both"/>
        <w:rPr>
          <w:lang w:val="tr-TR"/>
        </w:rPr>
      </w:pPr>
      <w:r w:rsidRPr="006C108E">
        <w:rPr>
          <w:u w:val="single"/>
          <w:lang w:val="tr-TR"/>
        </w:rPr>
        <w:t xml:space="preserve">Ev Sahibi </w:t>
      </w:r>
      <w:r w:rsidR="00844C6A" w:rsidRPr="006C108E">
        <w:rPr>
          <w:u w:val="single"/>
          <w:lang w:val="tr-TR"/>
        </w:rPr>
        <w:t xml:space="preserve">Yükseköğretim </w:t>
      </w:r>
      <w:r w:rsidR="00A95093" w:rsidRPr="006C108E">
        <w:rPr>
          <w:u w:val="single"/>
          <w:lang w:val="tr-TR"/>
        </w:rPr>
        <w:t>K</w:t>
      </w:r>
      <w:r w:rsidRPr="006C108E">
        <w:rPr>
          <w:u w:val="single"/>
          <w:lang w:val="tr-TR"/>
        </w:rPr>
        <w:t>urum</w:t>
      </w:r>
      <w:r w:rsidR="00844C6A" w:rsidRPr="006C108E">
        <w:rPr>
          <w:u w:val="single"/>
          <w:lang w:val="tr-TR"/>
        </w:rPr>
        <w:t>u</w:t>
      </w:r>
      <w:r w:rsidR="00294245" w:rsidRPr="006C108E">
        <w:rPr>
          <w:u w:val="single"/>
          <w:lang w:val="tr-TR"/>
        </w:rPr>
        <w:t xml:space="preserve"> - (</w:t>
      </w:r>
      <w:r w:rsidR="00294245" w:rsidRPr="006C108E">
        <w:rPr>
          <w:i/>
          <w:u w:val="single"/>
          <w:lang w:val="tr-TR"/>
        </w:rPr>
        <w:t xml:space="preserve">Home </w:t>
      </w:r>
      <w:proofErr w:type="spellStart"/>
      <w:r w:rsidR="00294245" w:rsidRPr="006C108E">
        <w:rPr>
          <w:i/>
          <w:u w:val="single"/>
          <w:lang w:val="tr-TR"/>
        </w:rPr>
        <w:t>Institution</w:t>
      </w:r>
      <w:proofErr w:type="spellEnd"/>
      <w:r w:rsidR="00294245" w:rsidRPr="006C108E">
        <w:rPr>
          <w:u w:val="single"/>
          <w:lang w:val="tr-TR"/>
        </w:rPr>
        <w:t>)</w:t>
      </w:r>
      <w:r w:rsidR="00F713C5" w:rsidRPr="006C108E">
        <w:rPr>
          <w:u w:val="single"/>
          <w:lang w:val="tr-TR"/>
        </w:rPr>
        <w:t>:</w:t>
      </w:r>
      <w:r w:rsidR="00F713C5" w:rsidRPr="006C108E">
        <w:rPr>
          <w:lang w:val="tr-TR"/>
        </w:rPr>
        <w:t xml:space="preserve"> Öğrencinin kayıtlı olduğu veya personelin çalışmakta olduğu Türkiye’deki yükseköğretim kurumu</w:t>
      </w:r>
      <w:r w:rsidR="00002601" w:rsidRPr="006C108E">
        <w:rPr>
          <w:lang w:val="tr-TR"/>
        </w:rPr>
        <w:t>nu</w:t>
      </w:r>
      <w:r w:rsidR="00646615" w:rsidRPr="006C108E">
        <w:rPr>
          <w:lang w:val="tr-TR"/>
        </w:rPr>
        <w:t>,</w:t>
      </w:r>
      <w:r w:rsidR="00F713C5" w:rsidRPr="006C108E">
        <w:rPr>
          <w:lang w:val="tr-TR"/>
        </w:rPr>
        <w:t xml:space="preserve"> </w:t>
      </w:r>
    </w:p>
    <w:p w:rsidR="00F45A0F" w:rsidRPr="006C108E" w:rsidRDefault="00F45A0F" w:rsidP="001577FD">
      <w:pPr>
        <w:tabs>
          <w:tab w:val="left" w:pos="0"/>
        </w:tabs>
        <w:spacing w:before="120" w:after="120" w:line="276" w:lineRule="auto"/>
        <w:jc w:val="both"/>
        <w:rPr>
          <w:lang w:val="tr-TR"/>
        </w:rPr>
      </w:pPr>
      <w:r w:rsidRPr="006C108E">
        <w:rPr>
          <w:u w:val="single"/>
          <w:lang w:val="tr-TR"/>
        </w:rPr>
        <w:t>Gidilecek</w:t>
      </w:r>
      <w:r w:rsidR="00F713C5" w:rsidRPr="006C108E">
        <w:rPr>
          <w:u w:val="single"/>
          <w:lang w:val="tr-TR"/>
        </w:rPr>
        <w:t>/Misafir Olunacak</w:t>
      </w:r>
      <w:r w:rsidR="004178DA" w:rsidRPr="006C108E">
        <w:rPr>
          <w:u w:val="single"/>
          <w:lang w:val="tr-TR"/>
        </w:rPr>
        <w:t>/Olunan</w:t>
      </w:r>
      <w:r w:rsidRPr="006C108E">
        <w:rPr>
          <w:u w:val="single"/>
          <w:lang w:val="tr-TR"/>
        </w:rPr>
        <w:t xml:space="preserve"> Kurum</w:t>
      </w:r>
      <w:r w:rsidR="00F713C5" w:rsidRPr="006C108E">
        <w:rPr>
          <w:u w:val="single"/>
          <w:lang w:val="tr-TR"/>
        </w:rPr>
        <w:t xml:space="preserve"> </w:t>
      </w:r>
      <w:r w:rsidR="00294245" w:rsidRPr="006C108E">
        <w:rPr>
          <w:u w:val="single"/>
          <w:lang w:val="tr-TR"/>
        </w:rPr>
        <w:t>- (</w:t>
      </w:r>
      <w:r w:rsidR="00294245" w:rsidRPr="006C108E">
        <w:rPr>
          <w:i/>
          <w:u w:val="single"/>
          <w:lang w:val="tr-TR"/>
        </w:rPr>
        <w:t xml:space="preserve">Host </w:t>
      </w:r>
      <w:proofErr w:type="spellStart"/>
      <w:r w:rsidR="00294245" w:rsidRPr="006C108E">
        <w:rPr>
          <w:i/>
          <w:u w:val="single"/>
          <w:lang w:val="tr-TR"/>
        </w:rPr>
        <w:t>Institution</w:t>
      </w:r>
      <w:proofErr w:type="spellEnd"/>
      <w:r w:rsidR="00294245" w:rsidRPr="006C108E">
        <w:rPr>
          <w:u w:val="single"/>
          <w:lang w:val="tr-TR"/>
        </w:rPr>
        <w:t>)</w:t>
      </w:r>
      <w:r w:rsidR="00F713C5" w:rsidRPr="006C108E">
        <w:rPr>
          <w:u w:val="single"/>
          <w:lang w:val="tr-TR"/>
        </w:rPr>
        <w:t>:</w:t>
      </w:r>
      <w:r w:rsidR="00F713C5" w:rsidRPr="006C108E">
        <w:rPr>
          <w:lang w:val="tr-TR"/>
        </w:rPr>
        <w:t xml:space="preserve"> Öğrencinin veya personelin hareketlilik faaliyetini gerçekleştirmek üzere gittiği kurum</w:t>
      </w:r>
      <w:r w:rsidR="00002601" w:rsidRPr="006C108E">
        <w:rPr>
          <w:lang w:val="tr-TR"/>
        </w:rPr>
        <w:t>u</w:t>
      </w:r>
      <w:r w:rsidR="00646615" w:rsidRPr="006C108E">
        <w:rPr>
          <w:lang w:val="tr-TR"/>
        </w:rPr>
        <w:t>,</w:t>
      </w:r>
      <w:r w:rsidR="00F713C5" w:rsidRPr="006C108E">
        <w:rPr>
          <w:lang w:val="tr-TR"/>
        </w:rPr>
        <w:t xml:space="preserve"> </w:t>
      </w:r>
    </w:p>
    <w:p w:rsidR="00E85107" w:rsidRPr="006C108E" w:rsidRDefault="00F45A0F" w:rsidP="001577FD">
      <w:pPr>
        <w:tabs>
          <w:tab w:val="left" w:pos="900"/>
        </w:tabs>
        <w:spacing w:before="120" w:after="120" w:line="276" w:lineRule="auto"/>
        <w:jc w:val="both"/>
        <w:outlineLvl w:val="1"/>
        <w:rPr>
          <w:lang w:val="tr-TR"/>
        </w:rPr>
      </w:pPr>
      <w:bookmarkStart w:id="24" w:name="_Toc330902082"/>
      <w:bookmarkStart w:id="25" w:name="_Toc474499836"/>
      <w:bookmarkStart w:id="26" w:name="_Toc474503151"/>
      <w:r w:rsidRPr="006C108E">
        <w:rPr>
          <w:u w:val="single"/>
          <w:lang w:val="tr-TR"/>
        </w:rPr>
        <w:t>İşletme</w:t>
      </w:r>
      <w:r w:rsidR="00DE69FD" w:rsidRPr="006C108E">
        <w:rPr>
          <w:u w:val="single"/>
          <w:lang w:val="tr-TR"/>
        </w:rPr>
        <w:t>:</w:t>
      </w:r>
      <w:r w:rsidR="00807975" w:rsidRPr="006C108E">
        <w:rPr>
          <w:lang w:val="tr-TR"/>
        </w:rPr>
        <w:t xml:space="preserve"> </w:t>
      </w:r>
      <w:r w:rsidR="00EF2913" w:rsidRPr="006C108E">
        <w:rPr>
          <w:lang w:val="tr-TR"/>
        </w:rPr>
        <w:t>B</w:t>
      </w:r>
      <w:r w:rsidR="00807975" w:rsidRPr="006C108E">
        <w:rPr>
          <w:lang w:val="tr-TR"/>
        </w:rPr>
        <w:t>üyüklü</w:t>
      </w:r>
      <w:r w:rsidR="00EF2913" w:rsidRPr="006C108E">
        <w:rPr>
          <w:lang w:val="tr-TR"/>
        </w:rPr>
        <w:t>ğü</w:t>
      </w:r>
      <w:r w:rsidR="00807975" w:rsidRPr="006C108E">
        <w:rPr>
          <w:lang w:val="tr-TR"/>
        </w:rPr>
        <w:t>, yasal statü</w:t>
      </w:r>
      <w:r w:rsidR="00EF2913" w:rsidRPr="006C108E">
        <w:rPr>
          <w:lang w:val="tr-TR"/>
        </w:rPr>
        <w:t>sü</w:t>
      </w:r>
      <w:r w:rsidR="00807975" w:rsidRPr="006C108E">
        <w:rPr>
          <w:lang w:val="tr-TR"/>
        </w:rPr>
        <w:t xml:space="preserve"> ve faaliyet gösterdi</w:t>
      </w:r>
      <w:r w:rsidR="0070229C" w:rsidRPr="006C108E">
        <w:rPr>
          <w:lang w:val="tr-TR"/>
        </w:rPr>
        <w:t>ği</w:t>
      </w:r>
      <w:r w:rsidR="00807975" w:rsidRPr="006C108E">
        <w:rPr>
          <w:lang w:val="tr-TR"/>
        </w:rPr>
        <w:t xml:space="preserve"> ekonomik sektör ne olursa olsun, özel veya kamuya ait her tür kurum/kuruluş ile sosyal ekonomi </w:t>
      </w:r>
      <w:r w:rsidR="00637B89" w:rsidRPr="006C108E">
        <w:rPr>
          <w:lang w:val="tr-TR"/>
        </w:rPr>
        <w:t>dâhil</w:t>
      </w:r>
      <w:r w:rsidR="00807975" w:rsidRPr="006C108E">
        <w:rPr>
          <w:lang w:val="tr-TR"/>
        </w:rPr>
        <w:t xml:space="preserve"> her tür ekonomik faaliyette bulunan girişim</w:t>
      </w:r>
      <w:r w:rsidR="00002601" w:rsidRPr="006C108E">
        <w:rPr>
          <w:lang w:val="tr-TR"/>
        </w:rPr>
        <w:t>i</w:t>
      </w:r>
      <w:r w:rsidR="00807975" w:rsidRPr="006C108E">
        <w:rPr>
          <w:lang w:val="tr-TR"/>
        </w:rPr>
        <w:t xml:space="preserve"> </w:t>
      </w:r>
      <w:proofErr w:type="gramStart"/>
      <w:r w:rsidR="00E85107" w:rsidRPr="006C108E">
        <w:rPr>
          <w:lang w:val="tr-TR"/>
        </w:rPr>
        <w:t>(</w:t>
      </w:r>
      <w:proofErr w:type="gramEnd"/>
      <w:r w:rsidR="00E85107" w:rsidRPr="006C108E">
        <w:rPr>
          <w:lang w:val="tr-TR"/>
        </w:rPr>
        <w:t>ş</w:t>
      </w:r>
      <w:r w:rsidR="002B4295" w:rsidRPr="006C108E" w:rsidDel="00801BA4">
        <w:rPr>
          <w:lang w:val="tr-TR"/>
        </w:rPr>
        <w:t>irketler, yükseköğretim kurumları</w:t>
      </w:r>
      <w:r w:rsidR="00176098" w:rsidRPr="006C108E">
        <w:rPr>
          <w:lang w:val="tr-TR"/>
        </w:rPr>
        <w:t>nın iktisadi teşebbüsleri</w:t>
      </w:r>
      <w:r w:rsidR="002B4295" w:rsidRPr="006C108E" w:rsidDel="00801BA4">
        <w:rPr>
          <w:lang w:val="tr-TR"/>
        </w:rPr>
        <w:t>, araştırma merkezleri, serbest meslek erbabı, aile işletmeleri ve düzenli olarak ekonomik faaliyette bulunan her türlü kuruluş</w:t>
      </w:r>
      <w:r w:rsidR="00E85107" w:rsidRPr="006C108E">
        <w:rPr>
          <w:lang w:val="tr-TR"/>
        </w:rPr>
        <w:t xml:space="preserve"> </w:t>
      </w:r>
      <w:r w:rsidR="00176098" w:rsidRPr="006C108E">
        <w:rPr>
          <w:lang w:val="tr-TR"/>
        </w:rPr>
        <w:t>işletme tanımına</w:t>
      </w:r>
      <w:r w:rsidR="00ED7630" w:rsidRPr="006C108E" w:rsidDel="00801BA4">
        <w:rPr>
          <w:lang w:val="tr-TR"/>
        </w:rPr>
        <w:t xml:space="preserve"> </w:t>
      </w:r>
      <w:r w:rsidR="00176098" w:rsidRPr="006C108E">
        <w:rPr>
          <w:lang w:val="tr-TR"/>
        </w:rPr>
        <w:t>girer</w:t>
      </w:r>
      <w:r w:rsidR="002B4295" w:rsidRPr="006C108E" w:rsidDel="00801BA4">
        <w:rPr>
          <w:lang w:val="tr-TR"/>
        </w:rPr>
        <w:t xml:space="preserve">. </w:t>
      </w:r>
      <w:r w:rsidR="001701C2" w:rsidRPr="006C108E">
        <w:rPr>
          <w:lang w:val="tr-TR"/>
        </w:rPr>
        <w:t xml:space="preserve">Bir kuruluşun işletme </w:t>
      </w:r>
      <w:r w:rsidR="001701C2" w:rsidRPr="006C108E">
        <w:rPr>
          <w:lang w:val="tr-TR"/>
        </w:rPr>
        <w:lastRenderedPageBreak/>
        <w:t>sayılabilmesi için,</w:t>
      </w:r>
      <w:r w:rsidR="00E85107" w:rsidRPr="006C108E">
        <w:rPr>
          <w:lang w:val="tr-TR"/>
        </w:rPr>
        <w:t xml:space="preserve"> </w:t>
      </w:r>
      <w:r w:rsidR="007B35E5" w:rsidRPr="006C108E">
        <w:rPr>
          <w:lang w:val="tr-TR"/>
        </w:rPr>
        <w:t xml:space="preserve">tüzel </w:t>
      </w:r>
      <w:r w:rsidR="00F839CC" w:rsidRPr="006C108E">
        <w:rPr>
          <w:lang w:val="tr-TR"/>
        </w:rPr>
        <w:t>kişiliğinden</w:t>
      </w:r>
      <w:r w:rsidR="00176098" w:rsidRPr="006C108E">
        <w:rPr>
          <w:lang w:val="tr-TR"/>
        </w:rPr>
        <w:t xml:space="preserve"> ziyade</w:t>
      </w:r>
      <w:r w:rsidR="0070229C" w:rsidRPr="006C108E">
        <w:rPr>
          <w:lang w:val="tr-TR"/>
        </w:rPr>
        <w:t>, ekonomik faaliyet</w:t>
      </w:r>
      <w:r w:rsidR="00A44410" w:rsidRPr="006C108E">
        <w:rPr>
          <w:lang w:val="tr-TR"/>
        </w:rPr>
        <w:t>te</w:t>
      </w:r>
      <w:r w:rsidR="0070229C" w:rsidRPr="006C108E">
        <w:rPr>
          <w:lang w:val="tr-TR"/>
        </w:rPr>
        <w:t xml:space="preserve"> </w:t>
      </w:r>
      <w:r w:rsidR="00A44410" w:rsidRPr="006C108E">
        <w:rPr>
          <w:lang w:val="tr-TR"/>
        </w:rPr>
        <w:t>bulunan</w:t>
      </w:r>
      <w:r w:rsidR="00B057BA" w:rsidRPr="006C108E">
        <w:rPr>
          <w:lang w:val="tr-TR"/>
        </w:rPr>
        <w:t xml:space="preserve"> bir kuruluş olması belirleyici unsurdur</w:t>
      </w:r>
      <w:r w:rsidR="00E85107" w:rsidRPr="006C108E">
        <w:rPr>
          <w:lang w:val="tr-TR"/>
        </w:rPr>
        <w:t>)</w:t>
      </w:r>
      <w:bookmarkEnd w:id="23"/>
      <w:bookmarkEnd w:id="24"/>
      <w:bookmarkEnd w:id="25"/>
      <w:bookmarkEnd w:id="26"/>
      <w:r w:rsidR="00E85107" w:rsidRPr="006C108E">
        <w:rPr>
          <w:lang w:val="tr-TR"/>
        </w:rPr>
        <w:t xml:space="preserve"> </w:t>
      </w:r>
    </w:p>
    <w:p w:rsidR="00A7484F" w:rsidRPr="006C108E" w:rsidRDefault="00E85107" w:rsidP="001577FD">
      <w:pPr>
        <w:tabs>
          <w:tab w:val="left" w:pos="900"/>
        </w:tabs>
        <w:spacing w:before="120" w:after="120" w:line="276" w:lineRule="auto"/>
        <w:jc w:val="both"/>
        <w:outlineLvl w:val="1"/>
        <w:rPr>
          <w:lang w:val="tr-TR"/>
        </w:rPr>
      </w:pPr>
      <w:proofErr w:type="gramStart"/>
      <w:r w:rsidRPr="006C108E">
        <w:rPr>
          <w:lang w:val="tr-TR"/>
        </w:rPr>
        <w:t>ifade</w:t>
      </w:r>
      <w:proofErr w:type="gramEnd"/>
      <w:r w:rsidRPr="006C108E">
        <w:rPr>
          <w:lang w:val="tr-TR"/>
        </w:rPr>
        <w:t xml:space="preserve"> eder.</w:t>
      </w:r>
    </w:p>
    <w:p w:rsidR="004435FC" w:rsidRPr="006C108E" w:rsidRDefault="00573F7C" w:rsidP="001577FD">
      <w:pPr>
        <w:pStyle w:val="Balk2"/>
        <w:ind w:left="0"/>
        <w:rPr>
          <w:lang w:val="tr-TR"/>
        </w:rPr>
      </w:pPr>
      <w:bookmarkStart w:id="27" w:name="_Toc330902107"/>
      <w:bookmarkStart w:id="28" w:name="_Toc419841306"/>
      <w:bookmarkStart w:id="29" w:name="_Toc474503152"/>
      <w:r w:rsidRPr="006C108E">
        <w:rPr>
          <w:lang w:val="tr-TR"/>
        </w:rPr>
        <w:t xml:space="preserve">2. </w:t>
      </w:r>
      <w:r w:rsidR="00A47573" w:rsidRPr="006C108E">
        <w:rPr>
          <w:lang w:val="tr-TR"/>
        </w:rPr>
        <w:t>Tarafsızlık ve Şeffaflık</w:t>
      </w:r>
      <w:r w:rsidR="00024A77" w:rsidRPr="006C108E">
        <w:rPr>
          <w:lang w:val="tr-TR"/>
        </w:rPr>
        <w:t xml:space="preserve"> İlkesi</w:t>
      </w:r>
      <w:bookmarkEnd w:id="27"/>
      <w:bookmarkEnd w:id="28"/>
      <w:bookmarkEnd w:id="29"/>
    </w:p>
    <w:p w:rsidR="00425D0D" w:rsidRPr="006C108E" w:rsidRDefault="00425D0D" w:rsidP="006C108E">
      <w:pPr>
        <w:jc w:val="both"/>
        <w:rPr>
          <w:lang w:val="tr-TR"/>
        </w:rPr>
      </w:pPr>
      <w:r w:rsidRPr="004C5669">
        <w:rPr>
          <w:highlight w:val="yellow"/>
          <w:lang w:val="tr-TR"/>
        </w:rPr>
        <w:t>Yükseköğretim kurumu farklı sosyal çevrelerden gelen tüm katılımcılara eşit f</w:t>
      </w:r>
      <w:r w:rsidR="00BF7C6C" w:rsidRPr="004C5669">
        <w:rPr>
          <w:highlight w:val="yellow"/>
          <w:lang w:val="tr-TR"/>
        </w:rPr>
        <w:t>ırsatlar sunulmasını temin etme</w:t>
      </w:r>
      <w:r w:rsidRPr="004C5669">
        <w:rPr>
          <w:highlight w:val="yellow"/>
          <w:lang w:val="tr-TR"/>
        </w:rPr>
        <w:t xml:space="preserve"> ve potansiyel katılımcılar arasında ayrımcılık yapmama sorumluluğunu taşır.</w:t>
      </w:r>
    </w:p>
    <w:p w:rsidR="00425D0D" w:rsidRPr="006C108E" w:rsidRDefault="00425D0D" w:rsidP="006C108E">
      <w:pPr>
        <w:rPr>
          <w:lang w:val="tr-TR"/>
        </w:rPr>
      </w:pPr>
    </w:p>
    <w:p w:rsidR="00CE7E3F" w:rsidRPr="006C108E" w:rsidRDefault="00FD5990" w:rsidP="00215400">
      <w:pPr>
        <w:numPr>
          <w:ilvl w:val="0"/>
          <w:numId w:val="2"/>
        </w:numPr>
        <w:spacing w:after="120" w:line="276" w:lineRule="auto"/>
        <w:ind w:left="714" w:hanging="357"/>
        <w:jc w:val="both"/>
        <w:outlineLvl w:val="1"/>
        <w:rPr>
          <w:lang w:val="tr-TR"/>
        </w:rPr>
      </w:pPr>
      <w:bookmarkStart w:id="30" w:name="_Toc474499838"/>
      <w:bookmarkStart w:id="31" w:name="_Toc474503153"/>
      <w:r w:rsidRPr="006C108E" w:rsidDel="00FD5990">
        <w:rPr>
          <w:lang w:val="tr-TR"/>
        </w:rPr>
        <w:t xml:space="preserve"> </w:t>
      </w:r>
      <w:bookmarkStart w:id="32" w:name="_Toc330902109"/>
      <w:bookmarkStart w:id="33" w:name="_Toc474499839"/>
      <w:bookmarkStart w:id="34" w:name="_Toc474503154"/>
      <w:bookmarkEnd w:id="30"/>
      <w:bookmarkEnd w:id="31"/>
      <w:r w:rsidR="00CE7E3F" w:rsidRPr="006C108E">
        <w:rPr>
          <w:lang w:val="tr-TR"/>
        </w:rPr>
        <w:t>Hibe karar</w:t>
      </w:r>
      <w:r w:rsidR="00814A5C" w:rsidRPr="006C108E">
        <w:rPr>
          <w:lang w:val="tr-TR"/>
        </w:rPr>
        <w:t xml:space="preserve">ı işlemleri şeffaf, adil, tarafsız, tutarlı </w:t>
      </w:r>
      <w:r w:rsidR="00E40414" w:rsidRPr="006C108E">
        <w:rPr>
          <w:lang w:val="tr-TR"/>
        </w:rPr>
        <w:t xml:space="preserve">olmalı </w:t>
      </w:r>
      <w:r w:rsidR="00814A5C" w:rsidRPr="006C108E">
        <w:rPr>
          <w:lang w:val="tr-TR"/>
        </w:rPr>
        <w:t>ve yazılı belgelere dayanmalıdır</w:t>
      </w:r>
      <w:r w:rsidR="00A0558B" w:rsidRPr="006C108E">
        <w:rPr>
          <w:lang w:val="tr-TR"/>
        </w:rPr>
        <w:t>.</w:t>
      </w:r>
      <w:bookmarkEnd w:id="32"/>
      <w:r w:rsidR="00F53E9E" w:rsidRPr="006C108E">
        <w:rPr>
          <w:lang w:val="tr-TR"/>
        </w:rPr>
        <w:t xml:space="preserve"> </w:t>
      </w:r>
      <w:r w:rsidR="00801BA4" w:rsidRPr="006C108E">
        <w:rPr>
          <w:lang w:val="tr-TR"/>
        </w:rPr>
        <w:t>Hareketliliğe katılacak öğrenci ve personelin seçimi, R</w:t>
      </w:r>
      <w:r w:rsidR="00410886" w:rsidRPr="006C108E">
        <w:rPr>
          <w:lang w:val="tr-TR"/>
        </w:rPr>
        <w:t>e</w:t>
      </w:r>
      <w:r w:rsidR="00801BA4" w:rsidRPr="006C108E">
        <w:rPr>
          <w:lang w:val="tr-TR"/>
        </w:rPr>
        <w:t xml:space="preserve">ktör tarafından </w:t>
      </w:r>
      <w:r w:rsidR="007B35E5" w:rsidRPr="006C108E">
        <w:rPr>
          <w:lang w:val="tr-TR"/>
        </w:rPr>
        <w:t>görevlendirilmiş</w:t>
      </w:r>
      <w:r w:rsidR="00801BA4" w:rsidRPr="006C108E">
        <w:rPr>
          <w:lang w:val="tr-TR"/>
        </w:rPr>
        <w:t xml:space="preserve"> bir seçim </w:t>
      </w:r>
      <w:r w:rsidR="00410886" w:rsidRPr="006C108E">
        <w:rPr>
          <w:lang w:val="tr-TR"/>
        </w:rPr>
        <w:t xml:space="preserve">komisyonu </w:t>
      </w:r>
      <w:r w:rsidR="00801BA4" w:rsidRPr="006C108E">
        <w:rPr>
          <w:lang w:val="tr-TR"/>
        </w:rPr>
        <w:t xml:space="preserve">tarafından </w:t>
      </w:r>
      <w:r w:rsidR="00410886" w:rsidRPr="006C108E">
        <w:rPr>
          <w:lang w:val="tr-TR"/>
        </w:rPr>
        <w:t>gerçekleştirilmeli</w:t>
      </w:r>
      <w:r w:rsidR="00801BA4" w:rsidRPr="006C108E">
        <w:rPr>
          <w:lang w:val="tr-TR"/>
        </w:rPr>
        <w:t xml:space="preserve"> ve bu Komisyon’un yaptığı seçimler tutanakla kayıt altına alınmalıdır.</w:t>
      </w:r>
      <w:r w:rsidR="00F53E9E" w:rsidRPr="006C108E">
        <w:rPr>
          <w:lang w:val="tr-TR"/>
        </w:rPr>
        <w:t xml:space="preserve"> </w:t>
      </w:r>
      <w:bookmarkEnd w:id="33"/>
      <w:bookmarkEnd w:id="34"/>
    </w:p>
    <w:p w:rsidR="00F0666B" w:rsidRPr="006C108E" w:rsidRDefault="00F0666B" w:rsidP="001577FD">
      <w:pPr>
        <w:numPr>
          <w:ilvl w:val="0"/>
          <w:numId w:val="2"/>
        </w:numPr>
        <w:spacing w:after="120" w:line="276" w:lineRule="auto"/>
        <w:ind w:left="714" w:hanging="357"/>
        <w:jc w:val="both"/>
        <w:outlineLvl w:val="1"/>
        <w:rPr>
          <w:lang w:val="tr-TR"/>
        </w:rPr>
      </w:pPr>
      <w:bookmarkStart w:id="35" w:name="_Toc330902110"/>
      <w:bookmarkStart w:id="36" w:name="_Toc474499840"/>
      <w:bookmarkStart w:id="37" w:name="_Toc474503155"/>
      <w:r w:rsidRPr="006C108E">
        <w:rPr>
          <w:lang w:val="tr-TR"/>
        </w:rPr>
        <w:t xml:space="preserve">Yükseköğretim kurumu, bireysel </w:t>
      </w:r>
      <w:r w:rsidR="00043990" w:rsidRPr="006C108E">
        <w:rPr>
          <w:lang w:val="tr-TR"/>
        </w:rPr>
        <w:t>yararlanıcıları</w:t>
      </w:r>
      <w:r w:rsidRPr="006C108E">
        <w:rPr>
          <w:lang w:val="tr-TR"/>
        </w:rPr>
        <w:t xml:space="preserve"> belirleyen komisyonun</w:t>
      </w:r>
      <w:r w:rsidR="00DE3BAB" w:rsidRPr="006C108E">
        <w:rPr>
          <w:lang w:val="tr-TR"/>
        </w:rPr>
        <w:t xml:space="preserve"> seçim sürecinde</w:t>
      </w:r>
      <w:r w:rsidRPr="006C108E">
        <w:rPr>
          <w:lang w:val="tr-TR"/>
        </w:rPr>
        <w:t xml:space="preserve"> çıkar çatışması</w:t>
      </w:r>
      <w:r w:rsidR="00DE3BAB" w:rsidRPr="006C108E">
        <w:rPr>
          <w:lang w:val="tr-TR"/>
        </w:rPr>
        <w:t xml:space="preserve"> durumlarını </w:t>
      </w:r>
      <w:r w:rsidRPr="006C108E">
        <w:rPr>
          <w:lang w:val="tr-TR"/>
        </w:rPr>
        <w:t xml:space="preserve">engelleyecek gerekli önlemleri </w:t>
      </w:r>
      <w:r w:rsidR="00CC14B6" w:rsidRPr="006C108E">
        <w:rPr>
          <w:lang w:val="tr-TR"/>
        </w:rPr>
        <w:t>almalıdır</w:t>
      </w:r>
      <w:r w:rsidR="004C6670" w:rsidRPr="006C108E">
        <w:rPr>
          <w:lang w:val="tr-TR"/>
        </w:rPr>
        <w:t xml:space="preserve">. Çıkar çatışmasına sebep olabilecek her </w:t>
      </w:r>
      <w:r w:rsidR="00410886" w:rsidRPr="006C108E">
        <w:rPr>
          <w:lang w:val="tr-TR"/>
        </w:rPr>
        <w:t xml:space="preserve">bir </w:t>
      </w:r>
      <w:r w:rsidR="00DE3BAB" w:rsidRPr="006C108E">
        <w:rPr>
          <w:lang w:val="tr-TR"/>
        </w:rPr>
        <w:t xml:space="preserve">durum </w:t>
      </w:r>
      <w:r w:rsidR="00494E3A" w:rsidRPr="006C108E">
        <w:rPr>
          <w:lang w:val="tr-TR"/>
        </w:rPr>
        <w:t>tutanak ile kayıt altına alınmalıdır</w:t>
      </w:r>
      <w:r w:rsidR="004C6670" w:rsidRPr="006C108E">
        <w:rPr>
          <w:lang w:val="tr-TR"/>
        </w:rPr>
        <w:t>.</w:t>
      </w:r>
      <w:bookmarkEnd w:id="35"/>
      <w:bookmarkEnd w:id="36"/>
      <w:bookmarkEnd w:id="37"/>
    </w:p>
    <w:p w:rsidR="004435FC" w:rsidRPr="006C108E" w:rsidRDefault="00CC14B6" w:rsidP="001577FD">
      <w:pPr>
        <w:numPr>
          <w:ilvl w:val="0"/>
          <w:numId w:val="2"/>
        </w:numPr>
        <w:spacing w:after="120" w:line="276" w:lineRule="auto"/>
        <w:ind w:right="26"/>
        <w:jc w:val="both"/>
        <w:rPr>
          <w:lang w:val="tr-TR"/>
        </w:rPr>
      </w:pPr>
      <w:r w:rsidRPr="006C108E">
        <w:rPr>
          <w:lang w:val="tr-TR"/>
        </w:rPr>
        <w:t>Öğrenci</w:t>
      </w:r>
      <w:r w:rsidR="00BA61CC" w:rsidRPr="006C108E">
        <w:rPr>
          <w:lang w:val="tr-TR"/>
        </w:rPr>
        <w:t xml:space="preserve"> </w:t>
      </w:r>
      <w:r w:rsidRPr="006C108E">
        <w:rPr>
          <w:lang w:val="tr-TR"/>
        </w:rPr>
        <w:t xml:space="preserve">veya </w:t>
      </w:r>
      <w:r w:rsidR="00BA61CC" w:rsidRPr="006C108E">
        <w:rPr>
          <w:lang w:val="tr-TR"/>
        </w:rPr>
        <w:t>personelin</w:t>
      </w:r>
      <w:r w:rsidRPr="006C108E">
        <w:rPr>
          <w:lang w:val="tr-TR"/>
        </w:rPr>
        <w:t xml:space="preserve"> seçimi</w:t>
      </w:r>
      <w:r w:rsidR="00225C0F" w:rsidRPr="006C108E">
        <w:rPr>
          <w:lang w:val="tr-TR"/>
        </w:rPr>
        <w:t xml:space="preserve">ne ilişkin bütün </w:t>
      </w:r>
      <w:r w:rsidR="00525EA1" w:rsidRPr="006C108E">
        <w:rPr>
          <w:lang w:val="tr-TR"/>
        </w:rPr>
        <w:t xml:space="preserve">süreçler ve koşullar </w:t>
      </w:r>
      <w:r w:rsidRPr="006C108E">
        <w:rPr>
          <w:lang w:val="tr-TR"/>
        </w:rPr>
        <w:t>tamamen şeffaf olmalı, yazılı belgelere dayanmalı ve</w:t>
      </w:r>
      <w:r w:rsidR="00440EC5" w:rsidRPr="006C108E">
        <w:rPr>
          <w:lang w:val="tr-TR"/>
        </w:rPr>
        <w:t xml:space="preserve"> </w:t>
      </w:r>
      <w:r w:rsidRPr="006C108E">
        <w:rPr>
          <w:lang w:val="tr-TR"/>
        </w:rPr>
        <w:t xml:space="preserve">seçim </w:t>
      </w:r>
      <w:r w:rsidR="00376775" w:rsidRPr="006C108E">
        <w:rPr>
          <w:lang w:val="tr-TR"/>
        </w:rPr>
        <w:t>sürecinde yer alan tüm taraflarca</w:t>
      </w:r>
      <w:r w:rsidR="00225C0F" w:rsidRPr="006C108E">
        <w:rPr>
          <w:lang w:val="tr-TR"/>
        </w:rPr>
        <w:t xml:space="preserve"> </w:t>
      </w:r>
      <w:r w:rsidR="00376775" w:rsidRPr="006C108E">
        <w:rPr>
          <w:lang w:val="tr-TR"/>
        </w:rPr>
        <w:t>bilinmelidir</w:t>
      </w:r>
      <w:r w:rsidR="00225C0F" w:rsidRPr="006C108E">
        <w:rPr>
          <w:lang w:val="tr-TR"/>
        </w:rPr>
        <w:t>.</w:t>
      </w:r>
      <w:r w:rsidR="00E67986" w:rsidRPr="006C108E">
        <w:rPr>
          <w:lang w:val="tr-TR"/>
        </w:rPr>
        <w:t xml:space="preserve"> </w:t>
      </w:r>
      <w:proofErr w:type="spellStart"/>
      <w:r w:rsidR="00E67986" w:rsidRPr="006C108E">
        <w:rPr>
          <w:lang w:val="tr-TR"/>
        </w:rPr>
        <w:t>Hibe</w:t>
      </w:r>
      <w:r w:rsidR="00136961" w:rsidRPr="006C108E">
        <w:rPr>
          <w:lang w:val="tr-TR"/>
        </w:rPr>
        <w:t>lendirme</w:t>
      </w:r>
      <w:proofErr w:type="spellEnd"/>
      <w:r w:rsidR="00E67986" w:rsidRPr="006C108E">
        <w:rPr>
          <w:lang w:val="tr-TR"/>
        </w:rPr>
        <w:t xml:space="preserve"> süreci</w:t>
      </w:r>
      <w:r w:rsidR="00376775" w:rsidRPr="006C108E">
        <w:rPr>
          <w:lang w:val="tr-TR"/>
        </w:rPr>
        <w:t>,</w:t>
      </w:r>
      <w:r w:rsidR="00E67986" w:rsidRPr="006C108E">
        <w:rPr>
          <w:lang w:val="tr-TR"/>
        </w:rPr>
        <w:t xml:space="preserve"> </w:t>
      </w:r>
      <w:r w:rsidR="00376775" w:rsidRPr="006C108E">
        <w:rPr>
          <w:lang w:val="tr-TR"/>
        </w:rPr>
        <w:t>başvurunun</w:t>
      </w:r>
      <w:r w:rsidR="00136961" w:rsidRPr="006C108E">
        <w:rPr>
          <w:lang w:val="tr-TR"/>
        </w:rPr>
        <w:t xml:space="preserve"> uygunluğu, red</w:t>
      </w:r>
      <w:r w:rsidR="00376775" w:rsidRPr="006C108E">
        <w:rPr>
          <w:lang w:val="tr-TR"/>
        </w:rPr>
        <w:t>dedilmesi</w:t>
      </w:r>
      <w:r w:rsidR="00136961" w:rsidRPr="006C108E">
        <w:rPr>
          <w:lang w:val="tr-TR"/>
        </w:rPr>
        <w:t>, seçim ve hibe verme ölçütleri</w:t>
      </w:r>
      <w:r w:rsidR="00376775" w:rsidRPr="006C108E">
        <w:rPr>
          <w:lang w:val="tr-TR"/>
        </w:rPr>
        <w:t>nin detaylı açıklamalarını da içerecek şekilde</w:t>
      </w:r>
      <w:r w:rsidR="00404DDD" w:rsidRPr="006C108E">
        <w:rPr>
          <w:lang w:val="tr-TR"/>
        </w:rPr>
        <w:t xml:space="preserve"> </w:t>
      </w:r>
      <w:r w:rsidR="0021369E" w:rsidRPr="006C108E">
        <w:rPr>
          <w:lang w:val="tr-TR"/>
        </w:rPr>
        <w:t>y</w:t>
      </w:r>
      <w:r w:rsidR="00404DDD" w:rsidRPr="006C108E">
        <w:rPr>
          <w:lang w:val="tr-TR"/>
        </w:rPr>
        <w:t>ükseköğretim kurumu tarafından</w:t>
      </w:r>
      <w:r w:rsidR="00376775" w:rsidRPr="006C108E">
        <w:rPr>
          <w:lang w:val="tr-TR"/>
        </w:rPr>
        <w:t xml:space="preserve"> </w:t>
      </w:r>
      <w:r w:rsidR="00136961" w:rsidRPr="006C108E">
        <w:rPr>
          <w:lang w:val="tr-TR"/>
        </w:rPr>
        <w:t>ilan edilmelidir.</w:t>
      </w:r>
    </w:p>
    <w:p w:rsidR="004435FC" w:rsidRPr="006C108E" w:rsidRDefault="00E00A65" w:rsidP="001577FD">
      <w:pPr>
        <w:tabs>
          <w:tab w:val="left" w:pos="0"/>
          <w:tab w:val="left" w:pos="900"/>
        </w:tabs>
        <w:spacing w:after="120" w:line="276" w:lineRule="auto"/>
        <w:jc w:val="both"/>
        <w:outlineLvl w:val="1"/>
        <w:rPr>
          <w:lang w:val="tr-TR"/>
        </w:rPr>
      </w:pPr>
      <w:bookmarkStart w:id="38" w:name="_Toc474499841"/>
      <w:bookmarkStart w:id="39" w:name="_Toc474503156"/>
      <w:bookmarkStart w:id="40" w:name="_Toc330902111"/>
      <w:r w:rsidRPr="006C108E">
        <w:rPr>
          <w:lang w:val="tr-TR"/>
        </w:rPr>
        <w:t>Yükseköğretim kurumu</w:t>
      </w:r>
      <w:r w:rsidR="00F53E9E" w:rsidRPr="006C108E">
        <w:rPr>
          <w:lang w:val="tr-TR"/>
        </w:rPr>
        <w:t>,</w:t>
      </w:r>
      <w:r w:rsidR="001E3079" w:rsidRPr="006C108E">
        <w:rPr>
          <w:lang w:val="tr-TR"/>
        </w:rPr>
        <w:t xml:space="preserve"> </w:t>
      </w:r>
      <w:r w:rsidR="00982768" w:rsidRPr="006C108E">
        <w:rPr>
          <w:lang w:val="tr-TR"/>
        </w:rPr>
        <w:t>tahsis edilen</w:t>
      </w:r>
      <w:r w:rsidR="001E3079" w:rsidRPr="006C108E">
        <w:rPr>
          <w:lang w:val="tr-TR"/>
        </w:rPr>
        <w:t xml:space="preserve"> hibe miktarının potansiyel yararlanıcıları göndermekte yetersiz kalması durumunda</w:t>
      </w:r>
      <w:r w:rsidR="00B44E53" w:rsidRPr="006C108E">
        <w:rPr>
          <w:lang w:val="tr-TR"/>
        </w:rPr>
        <w:t>,</w:t>
      </w:r>
      <w:r w:rsidR="001E3079" w:rsidRPr="006C108E">
        <w:rPr>
          <w:lang w:val="tr-TR"/>
        </w:rPr>
        <w:t xml:space="preserve"> hibeyi adil olarak; bölüm, gidilen ül</w:t>
      </w:r>
      <w:r w:rsidR="009109B9" w:rsidRPr="006C108E">
        <w:rPr>
          <w:lang w:val="tr-TR"/>
        </w:rPr>
        <w:t xml:space="preserve">ke, </w:t>
      </w:r>
      <w:r w:rsidR="008C47FC" w:rsidRPr="006C108E">
        <w:rPr>
          <w:lang w:val="tr-TR"/>
        </w:rPr>
        <w:t>cinsiyet</w:t>
      </w:r>
      <w:r w:rsidR="009109B9" w:rsidRPr="006C108E">
        <w:rPr>
          <w:lang w:val="tr-TR"/>
        </w:rPr>
        <w:t xml:space="preserve"> dengesi</w:t>
      </w:r>
      <w:r w:rsidR="00611179" w:rsidRPr="006C108E">
        <w:rPr>
          <w:lang w:val="tr-TR"/>
        </w:rPr>
        <w:t xml:space="preserve"> gözeterek</w:t>
      </w:r>
      <w:r w:rsidR="00404DDD" w:rsidRPr="006C108E">
        <w:rPr>
          <w:lang w:val="tr-TR"/>
        </w:rPr>
        <w:t xml:space="preserve"> ve </w:t>
      </w:r>
      <w:r w:rsidR="001E3079" w:rsidRPr="006C108E">
        <w:rPr>
          <w:lang w:val="tr-TR"/>
        </w:rPr>
        <w:t>daha önce hareketlilik faaliyetinde bulunmamış bölüme pozitif ayrımcılık yaparak</w:t>
      </w:r>
      <w:r w:rsidR="00004C04" w:rsidRPr="006C108E">
        <w:rPr>
          <w:lang w:val="tr-TR"/>
        </w:rPr>
        <w:t>,</w:t>
      </w:r>
      <w:r w:rsidR="009109B9" w:rsidRPr="006C108E">
        <w:rPr>
          <w:lang w:val="tr-TR"/>
        </w:rPr>
        <w:t xml:space="preserve"> </w:t>
      </w:r>
      <w:r w:rsidR="00004C04" w:rsidRPr="006C108E">
        <w:rPr>
          <w:lang w:val="tr-TR"/>
        </w:rPr>
        <w:t>fakülte</w:t>
      </w:r>
      <w:r w:rsidR="0076130F" w:rsidRPr="006C108E">
        <w:rPr>
          <w:lang w:val="tr-TR"/>
        </w:rPr>
        <w:t xml:space="preserve"> ve/veya </w:t>
      </w:r>
      <w:r w:rsidR="009109B9" w:rsidRPr="006C108E">
        <w:rPr>
          <w:lang w:val="tr-TR"/>
        </w:rPr>
        <w:t>bölümlerin anlaşma sayısı oranını</w:t>
      </w:r>
      <w:r w:rsidR="00004C04" w:rsidRPr="006C108E">
        <w:rPr>
          <w:lang w:val="tr-TR"/>
        </w:rPr>
        <w:t xml:space="preserve"> ve fakülte</w:t>
      </w:r>
      <w:r w:rsidR="0076130F" w:rsidRPr="006C108E">
        <w:rPr>
          <w:lang w:val="tr-TR"/>
        </w:rPr>
        <w:t xml:space="preserve"> ve/veya </w:t>
      </w:r>
      <w:r w:rsidR="00004C04" w:rsidRPr="006C108E">
        <w:rPr>
          <w:lang w:val="tr-TR"/>
        </w:rPr>
        <w:t xml:space="preserve">bölümlerin </w:t>
      </w:r>
      <w:r w:rsidR="00A47887" w:rsidRPr="006C108E">
        <w:rPr>
          <w:lang w:val="tr-TR"/>
        </w:rPr>
        <w:t>performansını</w:t>
      </w:r>
      <w:r w:rsidR="009109B9" w:rsidRPr="006C108E">
        <w:rPr>
          <w:lang w:val="tr-TR"/>
        </w:rPr>
        <w:t xml:space="preserve"> dikkate </w:t>
      </w:r>
      <w:r w:rsidR="00404DDD" w:rsidRPr="006C108E">
        <w:rPr>
          <w:lang w:val="tr-TR"/>
        </w:rPr>
        <w:t xml:space="preserve">almak suretiyle </w:t>
      </w:r>
      <w:r w:rsidR="001E3079" w:rsidRPr="006C108E">
        <w:rPr>
          <w:lang w:val="tr-TR"/>
        </w:rPr>
        <w:t xml:space="preserve">dağıtır. </w:t>
      </w:r>
      <w:r w:rsidR="003E4ACC" w:rsidRPr="006C108E">
        <w:rPr>
          <w:lang w:val="tr-TR"/>
        </w:rPr>
        <w:t>D</w:t>
      </w:r>
      <w:r w:rsidR="001E3079" w:rsidRPr="006C108E">
        <w:rPr>
          <w:lang w:val="tr-TR"/>
        </w:rPr>
        <w:t>ağıtım</w:t>
      </w:r>
      <w:r w:rsidR="00921883" w:rsidRPr="006C108E">
        <w:rPr>
          <w:lang w:val="tr-TR"/>
        </w:rPr>
        <w:t xml:space="preserve"> usulü ve dağıtımda üstte belirtilen ilkelere göre esas alınacak </w:t>
      </w:r>
      <w:r w:rsidR="004E0F12" w:rsidRPr="006C108E">
        <w:rPr>
          <w:lang w:val="tr-TR"/>
        </w:rPr>
        <w:t>ölçütler</w:t>
      </w:r>
      <w:r w:rsidR="00B44E53" w:rsidRPr="006C108E">
        <w:rPr>
          <w:lang w:val="tr-TR"/>
        </w:rPr>
        <w:t>,</w:t>
      </w:r>
      <w:r w:rsidR="00921883" w:rsidRPr="006C108E">
        <w:rPr>
          <w:lang w:val="tr-TR"/>
        </w:rPr>
        <w:t xml:space="preserve"> düzenleyici</w:t>
      </w:r>
      <w:r w:rsidR="00CC70EF" w:rsidRPr="006C108E">
        <w:rPr>
          <w:lang w:val="tr-TR"/>
        </w:rPr>
        <w:t xml:space="preserve"> bir üst metinle (</w:t>
      </w:r>
      <w:r w:rsidR="00CB0161" w:rsidRPr="006C108E">
        <w:rPr>
          <w:lang w:val="tr-TR"/>
        </w:rPr>
        <w:t>r</w:t>
      </w:r>
      <w:r w:rsidR="007F26C9" w:rsidRPr="006C108E">
        <w:rPr>
          <w:lang w:val="tr-TR"/>
        </w:rPr>
        <w:t>ektörlük</w:t>
      </w:r>
      <w:r w:rsidR="00CC70EF" w:rsidRPr="006C108E">
        <w:rPr>
          <w:lang w:val="tr-TR"/>
        </w:rPr>
        <w:t>,</w:t>
      </w:r>
      <w:r w:rsidR="00921883" w:rsidRPr="006C108E">
        <w:rPr>
          <w:lang w:val="tr-TR"/>
        </w:rPr>
        <w:t xml:space="preserve"> </w:t>
      </w:r>
      <w:r w:rsidR="00CB0161" w:rsidRPr="006C108E">
        <w:rPr>
          <w:lang w:val="tr-TR"/>
        </w:rPr>
        <w:t>y</w:t>
      </w:r>
      <w:r w:rsidR="007F26C9" w:rsidRPr="006C108E">
        <w:rPr>
          <w:lang w:val="tr-TR"/>
        </w:rPr>
        <w:t xml:space="preserve">önetim </w:t>
      </w:r>
      <w:r w:rsidR="00CB0161" w:rsidRPr="006C108E">
        <w:rPr>
          <w:lang w:val="tr-TR"/>
        </w:rPr>
        <w:t>k</w:t>
      </w:r>
      <w:r w:rsidR="007F26C9" w:rsidRPr="006C108E">
        <w:rPr>
          <w:lang w:val="tr-TR"/>
        </w:rPr>
        <w:t>urulu</w:t>
      </w:r>
      <w:r w:rsidR="007D3F47" w:rsidRPr="006C108E">
        <w:rPr>
          <w:lang w:val="tr-TR"/>
        </w:rPr>
        <w:t xml:space="preserve">, </w:t>
      </w:r>
      <w:r w:rsidR="00CB0161" w:rsidRPr="006C108E">
        <w:rPr>
          <w:lang w:val="tr-TR"/>
        </w:rPr>
        <w:t>s</w:t>
      </w:r>
      <w:r w:rsidR="007F26C9" w:rsidRPr="006C108E">
        <w:rPr>
          <w:lang w:val="tr-TR"/>
        </w:rPr>
        <w:t xml:space="preserve">enato </w:t>
      </w:r>
      <w:r w:rsidR="00CB0161" w:rsidRPr="006C108E">
        <w:rPr>
          <w:lang w:val="tr-TR"/>
        </w:rPr>
        <w:t>k</w:t>
      </w:r>
      <w:r w:rsidR="00921883" w:rsidRPr="006C108E">
        <w:rPr>
          <w:lang w:val="tr-TR"/>
        </w:rPr>
        <w:t>ararı</w:t>
      </w:r>
      <w:r w:rsidR="007F26C9" w:rsidRPr="006C108E">
        <w:rPr>
          <w:lang w:val="tr-TR"/>
        </w:rPr>
        <w:t xml:space="preserve"> vb.</w:t>
      </w:r>
      <w:r w:rsidR="00921883" w:rsidRPr="006C108E">
        <w:rPr>
          <w:lang w:val="tr-TR"/>
        </w:rPr>
        <w:t>) belirlenir ve ilan edilir.</w:t>
      </w:r>
      <w:bookmarkEnd w:id="38"/>
      <w:bookmarkEnd w:id="39"/>
      <w:r w:rsidR="001E3079" w:rsidRPr="006C108E">
        <w:rPr>
          <w:lang w:val="tr-TR"/>
        </w:rPr>
        <w:t xml:space="preserve"> </w:t>
      </w:r>
      <w:bookmarkEnd w:id="40"/>
    </w:p>
    <w:p w:rsidR="00FD5990" w:rsidRPr="006C108E" w:rsidRDefault="006F5D96" w:rsidP="001577FD">
      <w:pPr>
        <w:tabs>
          <w:tab w:val="left" w:pos="0"/>
          <w:tab w:val="left" w:pos="900"/>
        </w:tabs>
        <w:spacing w:after="120" w:line="276" w:lineRule="auto"/>
        <w:jc w:val="both"/>
        <w:outlineLvl w:val="1"/>
        <w:rPr>
          <w:lang w:val="tr-TR"/>
        </w:rPr>
      </w:pPr>
      <w:bookmarkStart w:id="41" w:name="_Toc330902112"/>
      <w:bookmarkStart w:id="42" w:name="_Toc474499842"/>
      <w:bookmarkStart w:id="43" w:name="_Toc474503157"/>
      <w:r w:rsidRPr="006C108E">
        <w:rPr>
          <w:lang w:val="tr-TR"/>
        </w:rPr>
        <w:t>Yükseköğretim kurumları</w:t>
      </w:r>
      <w:r w:rsidR="00214A66" w:rsidRPr="006C108E">
        <w:rPr>
          <w:lang w:val="tr-TR"/>
        </w:rPr>
        <w:t>nın</w:t>
      </w:r>
      <w:r w:rsidRPr="006C108E">
        <w:rPr>
          <w:lang w:val="tr-TR"/>
        </w:rPr>
        <w:t xml:space="preserve"> her bölüm için ayırdıkları öğrenci ve personel hareketliliği kontenjanlarını belirle</w:t>
      </w:r>
      <w:r w:rsidR="00214A66" w:rsidRPr="006C108E">
        <w:rPr>
          <w:lang w:val="tr-TR"/>
        </w:rPr>
        <w:t>mesi ve</w:t>
      </w:r>
      <w:r w:rsidRPr="006C108E">
        <w:rPr>
          <w:lang w:val="tr-TR"/>
        </w:rPr>
        <w:t xml:space="preserve"> bu kontenjanları başvuru aşamasında ilan etmesi gerekmektedir. </w:t>
      </w:r>
      <w:r w:rsidR="0065716A" w:rsidRPr="006C108E">
        <w:rPr>
          <w:lang w:val="tr-TR"/>
        </w:rPr>
        <w:t>Fakülte/b</w:t>
      </w:r>
      <w:r w:rsidRPr="006C108E">
        <w:rPr>
          <w:lang w:val="tr-TR"/>
        </w:rPr>
        <w:t xml:space="preserve">ölümlerden belirlenen kontenjan </w:t>
      </w:r>
      <w:r w:rsidR="00F53E9E" w:rsidRPr="006C108E">
        <w:rPr>
          <w:lang w:val="tr-TR"/>
        </w:rPr>
        <w:t>dâhilinde</w:t>
      </w:r>
      <w:r w:rsidRPr="006C108E">
        <w:rPr>
          <w:lang w:val="tr-TR"/>
        </w:rPr>
        <w:t xml:space="preserve"> başvuru olmaması veya seçilen öğrencilerin vazgeçmeleri durumunda açıkta kalan kontenjanlar başka </w:t>
      </w:r>
      <w:r w:rsidR="0065716A" w:rsidRPr="006C108E">
        <w:rPr>
          <w:lang w:val="tr-TR"/>
        </w:rPr>
        <w:t>fakülte/</w:t>
      </w:r>
      <w:r w:rsidRPr="006C108E">
        <w:rPr>
          <w:lang w:val="tr-TR"/>
        </w:rPr>
        <w:t xml:space="preserve">bölümlere </w:t>
      </w:r>
      <w:r w:rsidR="00F53E9E" w:rsidRPr="006C108E">
        <w:rPr>
          <w:lang w:val="tr-TR"/>
        </w:rPr>
        <w:t xml:space="preserve">yine adil ve şeffaf bir şekilde </w:t>
      </w:r>
      <w:r w:rsidRPr="006C108E">
        <w:rPr>
          <w:lang w:val="tr-TR"/>
        </w:rPr>
        <w:t>dağıtılabilir.</w:t>
      </w:r>
      <w:bookmarkEnd w:id="41"/>
      <w:r w:rsidR="00921883" w:rsidRPr="006C108E">
        <w:rPr>
          <w:lang w:val="tr-TR"/>
        </w:rPr>
        <w:t xml:space="preserve"> Bu durumda da söz konusu dağıtım kararı ve usulü </w:t>
      </w:r>
      <w:r w:rsidR="007D3F47" w:rsidRPr="006C108E">
        <w:rPr>
          <w:lang w:val="tr-TR"/>
        </w:rPr>
        <w:t>yukarıda belirtilen şekilde</w:t>
      </w:r>
      <w:r w:rsidR="00921883" w:rsidRPr="006C108E">
        <w:rPr>
          <w:lang w:val="tr-TR"/>
        </w:rPr>
        <w:t xml:space="preserve"> kayıt altına alınır.</w:t>
      </w:r>
      <w:bookmarkEnd w:id="42"/>
      <w:bookmarkEnd w:id="43"/>
    </w:p>
    <w:p w:rsidR="00FD5990" w:rsidRPr="006C108E" w:rsidRDefault="00FD5990" w:rsidP="00FD5990">
      <w:pPr>
        <w:spacing w:after="120" w:line="276" w:lineRule="auto"/>
        <w:jc w:val="both"/>
        <w:outlineLvl w:val="1"/>
        <w:rPr>
          <w:lang w:val="tr-TR"/>
        </w:rPr>
      </w:pPr>
      <w:r w:rsidRPr="006C108E">
        <w:rPr>
          <w:lang w:val="tr-TR"/>
        </w:rPr>
        <w:t xml:space="preserve">Tüm belgeler, internette ilan edilen listeler ve duyurular dâhil, ilgili sözleşmeye ait işlemlerin kapanmasından itibaren asgari 5 yıl saklanmalıdır. </w:t>
      </w:r>
    </w:p>
    <w:p w:rsidR="00FD5990" w:rsidRPr="006C108E" w:rsidRDefault="00FD5990" w:rsidP="001577FD">
      <w:pPr>
        <w:tabs>
          <w:tab w:val="left" w:pos="0"/>
          <w:tab w:val="left" w:pos="900"/>
        </w:tabs>
        <w:spacing w:after="120" w:line="276" w:lineRule="auto"/>
        <w:jc w:val="both"/>
        <w:outlineLvl w:val="1"/>
        <w:rPr>
          <w:lang w:val="tr-TR"/>
        </w:rPr>
      </w:pPr>
    </w:p>
    <w:p w:rsidR="004710ED" w:rsidRPr="006C108E" w:rsidRDefault="00E71979" w:rsidP="001577FD">
      <w:pPr>
        <w:pStyle w:val="Balk2"/>
        <w:ind w:left="0"/>
        <w:rPr>
          <w:lang w:val="tr-TR"/>
        </w:rPr>
      </w:pPr>
      <w:bookmarkStart w:id="44" w:name="_Toc419841307"/>
      <w:bookmarkStart w:id="45" w:name="_Toc474503158"/>
      <w:bookmarkStart w:id="46" w:name="_Toc84241027"/>
      <w:bookmarkStart w:id="47" w:name="_Toc330902113"/>
      <w:bookmarkStart w:id="48" w:name="_Toc330902114"/>
      <w:r w:rsidRPr="006C108E">
        <w:rPr>
          <w:lang w:val="tr-TR"/>
        </w:rPr>
        <w:t xml:space="preserve">3. </w:t>
      </w:r>
      <w:proofErr w:type="spellStart"/>
      <w:r w:rsidR="004710ED" w:rsidRPr="006C108E">
        <w:rPr>
          <w:lang w:val="tr-TR"/>
        </w:rPr>
        <w:t>Kurumlararası</w:t>
      </w:r>
      <w:proofErr w:type="spellEnd"/>
      <w:r w:rsidR="004710ED" w:rsidRPr="006C108E">
        <w:rPr>
          <w:lang w:val="tr-TR"/>
        </w:rPr>
        <w:t xml:space="preserve"> Anlaşmalar</w:t>
      </w:r>
      <w:bookmarkEnd w:id="44"/>
      <w:bookmarkEnd w:id="45"/>
    </w:p>
    <w:p w:rsidR="004710ED" w:rsidRPr="006C108E" w:rsidRDefault="004710ED" w:rsidP="001577FD">
      <w:pPr>
        <w:spacing w:after="120" w:line="276" w:lineRule="auto"/>
        <w:jc w:val="both"/>
        <w:rPr>
          <w:lang w:val="tr-TR"/>
        </w:rPr>
      </w:pPr>
      <w:r w:rsidRPr="006C108E">
        <w:rPr>
          <w:lang w:val="tr-TR"/>
        </w:rPr>
        <w:t>Öğrenci Öğrenim ve Personel Ders Verme hareketlilikleri</w:t>
      </w:r>
      <w:r w:rsidR="007F26C9" w:rsidRPr="006C108E">
        <w:rPr>
          <w:lang w:val="tr-TR"/>
        </w:rPr>
        <w:t>,</w:t>
      </w:r>
      <w:r w:rsidRPr="006C108E">
        <w:rPr>
          <w:lang w:val="tr-TR"/>
        </w:rPr>
        <w:t xml:space="preserve"> </w:t>
      </w:r>
      <w:proofErr w:type="spellStart"/>
      <w:r w:rsidRPr="006C108E">
        <w:rPr>
          <w:lang w:val="tr-TR"/>
        </w:rPr>
        <w:t>kurumlararası</w:t>
      </w:r>
      <w:proofErr w:type="spellEnd"/>
      <w:r w:rsidRPr="006C108E">
        <w:rPr>
          <w:lang w:val="tr-TR"/>
        </w:rPr>
        <w:t xml:space="preserve"> anlaşma kapsamında gerçekleştirilir. Öğrenci Staj ve Personel Eğitim Alma hareketlilikleri için ise </w:t>
      </w:r>
      <w:proofErr w:type="spellStart"/>
      <w:r w:rsidRPr="006C108E">
        <w:rPr>
          <w:lang w:val="tr-TR"/>
        </w:rPr>
        <w:t>kurumlararası</w:t>
      </w:r>
      <w:proofErr w:type="spellEnd"/>
      <w:r w:rsidRPr="006C108E">
        <w:rPr>
          <w:lang w:val="tr-TR"/>
        </w:rPr>
        <w:t xml:space="preserve"> anlaşma şartı</w:t>
      </w:r>
      <w:r w:rsidR="00284475" w:rsidRPr="006C108E">
        <w:rPr>
          <w:lang w:val="tr-TR"/>
        </w:rPr>
        <w:t xml:space="preserve"> </w:t>
      </w:r>
      <w:r w:rsidR="007F26C9" w:rsidRPr="006C108E">
        <w:rPr>
          <w:lang w:val="tr-TR"/>
        </w:rPr>
        <w:t>aranmaz</w:t>
      </w:r>
      <w:r w:rsidRPr="006C108E">
        <w:rPr>
          <w:lang w:val="tr-TR"/>
        </w:rPr>
        <w:t xml:space="preserve">. Yükseköğretim kurumu isterse, </w:t>
      </w:r>
      <w:proofErr w:type="spellStart"/>
      <w:r w:rsidRPr="006C108E">
        <w:rPr>
          <w:lang w:val="tr-TR"/>
        </w:rPr>
        <w:t>kurumlararası</w:t>
      </w:r>
      <w:proofErr w:type="spellEnd"/>
      <w:r w:rsidRPr="006C108E">
        <w:rPr>
          <w:lang w:val="tr-TR"/>
        </w:rPr>
        <w:t xml:space="preserve"> </w:t>
      </w:r>
      <w:r w:rsidRPr="006C108E">
        <w:rPr>
          <w:lang w:val="tr-TR"/>
        </w:rPr>
        <w:lastRenderedPageBreak/>
        <w:t xml:space="preserve">anlaşma formatını staj ve personel eğitim alma faaliyetini de içerecek şekilde geliştirip, bu faaliyetlerini de </w:t>
      </w:r>
      <w:proofErr w:type="spellStart"/>
      <w:r w:rsidRPr="006C108E">
        <w:rPr>
          <w:lang w:val="tr-TR"/>
        </w:rPr>
        <w:t>kurumlararası</w:t>
      </w:r>
      <w:proofErr w:type="spellEnd"/>
      <w:r w:rsidRPr="006C108E">
        <w:rPr>
          <w:lang w:val="tr-TR"/>
        </w:rPr>
        <w:t xml:space="preserve"> anlaşmaya bağlayabilir.</w:t>
      </w:r>
    </w:p>
    <w:p w:rsidR="004710ED" w:rsidRPr="006C108E" w:rsidRDefault="004710ED" w:rsidP="001577FD">
      <w:pPr>
        <w:spacing w:after="120" w:line="276" w:lineRule="auto"/>
        <w:rPr>
          <w:lang w:val="tr-TR"/>
        </w:rPr>
      </w:pPr>
      <w:proofErr w:type="spellStart"/>
      <w:r w:rsidRPr="006C108E">
        <w:rPr>
          <w:lang w:val="tr-TR"/>
        </w:rPr>
        <w:t>Kurumlararası</w:t>
      </w:r>
      <w:proofErr w:type="spellEnd"/>
      <w:r w:rsidRPr="006C108E">
        <w:rPr>
          <w:lang w:val="tr-TR"/>
        </w:rPr>
        <w:t xml:space="preserve"> Anlaşma Formu</w:t>
      </w:r>
      <w:r w:rsidR="005C6F98" w:rsidRPr="006C108E">
        <w:rPr>
          <w:lang w:val="tr-TR"/>
        </w:rPr>
        <w:t xml:space="preserve">na aşağıdaki bağlantıdan </w:t>
      </w:r>
      <w:r w:rsidR="00B32D0D" w:rsidRPr="006C108E">
        <w:rPr>
          <w:lang w:val="tr-TR"/>
        </w:rPr>
        <w:t>ulaşılabilir</w:t>
      </w:r>
      <w:r w:rsidR="005C6F98" w:rsidRPr="006C108E">
        <w:rPr>
          <w:lang w:val="tr-TR"/>
        </w:rPr>
        <w:t>:</w:t>
      </w:r>
    </w:p>
    <w:p w:rsidR="005F276A" w:rsidRPr="006C108E" w:rsidRDefault="00550A79" w:rsidP="001577FD">
      <w:pPr>
        <w:spacing w:line="276" w:lineRule="auto"/>
        <w:rPr>
          <w:rStyle w:val="Kpr"/>
          <w:lang w:val="tr-TR"/>
        </w:rPr>
      </w:pPr>
      <w:hyperlink r:id="rId14" w:anchor="inter-institutional_agreements" w:history="1">
        <w:r w:rsidR="005F276A" w:rsidRPr="006C108E">
          <w:rPr>
            <w:rStyle w:val="Kpr"/>
            <w:lang w:val="tr-TR"/>
          </w:rPr>
          <w:t>http://ec.europa.eu/education/opportunities/higher-education/quality-framework_en.htm#inter-institutional_agreements</w:t>
        </w:r>
      </w:hyperlink>
    </w:p>
    <w:p w:rsidR="002B51A0" w:rsidRPr="006C108E" w:rsidRDefault="002B51A0" w:rsidP="001577FD">
      <w:pPr>
        <w:spacing w:line="276" w:lineRule="auto"/>
        <w:rPr>
          <w:lang w:val="tr-TR"/>
        </w:rPr>
      </w:pPr>
    </w:p>
    <w:p w:rsidR="008C4E76" w:rsidRPr="006C108E" w:rsidRDefault="00706E58" w:rsidP="001577FD">
      <w:pPr>
        <w:pStyle w:val="Balk1"/>
        <w:rPr>
          <w:i/>
          <w:lang w:val="tr-TR"/>
        </w:rPr>
      </w:pPr>
      <w:bookmarkStart w:id="49" w:name="_Toc419841308"/>
      <w:bookmarkStart w:id="50" w:name="_Toc474503159"/>
      <w:r w:rsidRPr="006C108E">
        <w:rPr>
          <w:lang w:val="tr-TR"/>
        </w:rPr>
        <w:t>I</w:t>
      </w:r>
      <w:r w:rsidR="00190B98" w:rsidRPr="006C108E">
        <w:rPr>
          <w:lang w:val="tr-TR"/>
        </w:rPr>
        <w:t>I</w:t>
      </w:r>
      <w:r w:rsidRPr="006C108E">
        <w:rPr>
          <w:lang w:val="tr-TR"/>
        </w:rPr>
        <w:t xml:space="preserve">. </w:t>
      </w:r>
      <w:r w:rsidR="008C4E76" w:rsidRPr="006C108E">
        <w:rPr>
          <w:lang w:val="tr-TR"/>
        </w:rPr>
        <w:t xml:space="preserve">ÖĞRENCİ </w:t>
      </w:r>
      <w:bookmarkEnd w:id="46"/>
      <w:r w:rsidR="008C4E76" w:rsidRPr="006C108E">
        <w:rPr>
          <w:lang w:val="tr-TR"/>
        </w:rPr>
        <w:t xml:space="preserve">HAREKETLİLİĞİ - </w:t>
      </w:r>
      <w:r w:rsidR="008C4E76" w:rsidRPr="006C108E">
        <w:rPr>
          <w:i/>
          <w:lang w:val="tr-TR"/>
        </w:rPr>
        <w:t>STUDENT MOBILITY (SM)</w:t>
      </w:r>
      <w:bookmarkEnd w:id="47"/>
      <w:bookmarkEnd w:id="49"/>
      <w:bookmarkEnd w:id="50"/>
    </w:p>
    <w:p w:rsidR="009D339E" w:rsidRPr="006C108E" w:rsidRDefault="000C308D" w:rsidP="001577FD">
      <w:pPr>
        <w:pStyle w:val="Balk2"/>
        <w:ind w:left="0"/>
        <w:rPr>
          <w:lang w:val="tr-TR"/>
        </w:rPr>
      </w:pPr>
      <w:bookmarkStart w:id="51" w:name="_Toc419841309"/>
      <w:bookmarkStart w:id="52" w:name="_Toc474503160"/>
      <w:r w:rsidRPr="006C108E">
        <w:rPr>
          <w:lang w:val="tr-TR"/>
        </w:rPr>
        <w:t xml:space="preserve">1. </w:t>
      </w:r>
      <w:r w:rsidR="009D339E" w:rsidRPr="006C108E">
        <w:rPr>
          <w:lang w:val="tr-TR"/>
        </w:rPr>
        <w:t>Öğrenci Hareketliliği</w:t>
      </w:r>
      <w:bookmarkEnd w:id="48"/>
      <w:r w:rsidR="00B66390" w:rsidRPr="006C108E">
        <w:rPr>
          <w:lang w:val="tr-TR"/>
        </w:rPr>
        <w:t xml:space="preserve"> Faaliyetleri</w:t>
      </w:r>
      <w:bookmarkEnd w:id="51"/>
      <w:bookmarkEnd w:id="52"/>
    </w:p>
    <w:p w:rsidR="004435FC" w:rsidRPr="006C108E" w:rsidRDefault="00CA3351" w:rsidP="001577FD">
      <w:pPr>
        <w:spacing w:after="120" w:line="276" w:lineRule="auto"/>
        <w:jc w:val="both"/>
        <w:outlineLvl w:val="1"/>
        <w:rPr>
          <w:szCs w:val="22"/>
          <w:lang w:val="tr-TR"/>
        </w:rPr>
      </w:pPr>
      <w:bookmarkStart w:id="53" w:name="_Toc330902115"/>
      <w:bookmarkStart w:id="54" w:name="_Toc474499846"/>
      <w:bookmarkStart w:id="55" w:name="_Toc474503161"/>
      <w:r w:rsidRPr="006C108E">
        <w:rPr>
          <w:szCs w:val="22"/>
          <w:lang w:val="tr-TR"/>
        </w:rPr>
        <w:t>Öğrenci hareketliliği</w:t>
      </w:r>
      <w:r w:rsidR="00260B02" w:rsidRPr="006C108E">
        <w:rPr>
          <w:szCs w:val="22"/>
          <w:lang w:val="tr-TR"/>
        </w:rPr>
        <w:t>,</w:t>
      </w:r>
      <w:r w:rsidRPr="006C108E">
        <w:rPr>
          <w:szCs w:val="22"/>
          <w:lang w:val="tr-TR"/>
        </w:rPr>
        <w:t xml:space="preserve"> </w:t>
      </w:r>
      <w:r w:rsidR="00054565" w:rsidRPr="006C108E">
        <w:rPr>
          <w:szCs w:val="22"/>
          <w:lang w:val="tr-TR"/>
        </w:rPr>
        <w:t xml:space="preserve">iki </w:t>
      </w:r>
      <w:r w:rsidRPr="006C108E">
        <w:rPr>
          <w:szCs w:val="22"/>
          <w:lang w:val="tr-TR"/>
        </w:rPr>
        <w:t>şekilde gerçekleş</w:t>
      </w:r>
      <w:r w:rsidR="007B6F6B" w:rsidRPr="006C108E">
        <w:rPr>
          <w:szCs w:val="22"/>
          <w:lang w:val="tr-TR"/>
        </w:rPr>
        <w:t>tirilir</w:t>
      </w:r>
      <w:r w:rsidRPr="006C108E">
        <w:rPr>
          <w:szCs w:val="22"/>
          <w:lang w:val="tr-TR"/>
        </w:rPr>
        <w:t>:</w:t>
      </w:r>
      <w:bookmarkEnd w:id="53"/>
      <w:bookmarkEnd w:id="54"/>
      <w:bookmarkEnd w:id="55"/>
    </w:p>
    <w:p w:rsidR="00CA3351" w:rsidRPr="006C108E" w:rsidRDefault="00CA3351" w:rsidP="001577FD">
      <w:pPr>
        <w:numPr>
          <w:ilvl w:val="1"/>
          <w:numId w:val="30"/>
        </w:numPr>
        <w:tabs>
          <w:tab w:val="clear" w:pos="1440"/>
          <w:tab w:val="num" w:pos="851"/>
        </w:tabs>
        <w:spacing w:line="276" w:lineRule="auto"/>
        <w:ind w:left="851" w:hanging="425"/>
        <w:jc w:val="both"/>
        <w:outlineLvl w:val="1"/>
        <w:rPr>
          <w:szCs w:val="22"/>
          <w:lang w:val="tr-TR"/>
        </w:rPr>
      </w:pPr>
      <w:bookmarkStart w:id="56" w:name="_Toc330902116"/>
      <w:bookmarkStart w:id="57" w:name="_Toc474499847"/>
      <w:bookmarkStart w:id="58" w:name="_Toc474503162"/>
      <w:r w:rsidRPr="006C108E">
        <w:rPr>
          <w:szCs w:val="22"/>
          <w:lang w:val="tr-TR"/>
        </w:rPr>
        <w:t>Öğrenim hareketliliği</w:t>
      </w:r>
      <w:bookmarkEnd w:id="56"/>
      <w:bookmarkEnd w:id="57"/>
      <w:bookmarkEnd w:id="58"/>
      <w:r w:rsidR="00260B02" w:rsidRPr="006C108E">
        <w:rPr>
          <w:szCs w:val="22"/>
          <w:lang w:val="tr-TR"/>
        </w:rPr>
        <w:t>,</w:t>
      </w:r>
    </w:p>
    <w:p w:rsidR="00250B4E" w:rsidRPr="006C108E" w:rsidRDefault="00E34879" w:rsidP="001577FD">
      <w:pPr>
        <w:numPr>
          <w:ilvl w:val="1"/>
          <w:numId w:val="30"/>
        </w:numPr>
        <w:tabs>
          <w:tab w:val="clear" w:pos="1440"/>
          <w:tab w:val="num" w:pos="851"/>
        </w:tabs>
        <w:spacing w:after="120" w:line="276" w:lineRule="auto"/>
        <w:ind w:left="851" w:hanging="425"/>
        <w:jc w:val="both"/>
        <w:outlineLvl w:val="1"/>
        <w:rPr>
          <w:szCs w:val="22"/>
          <w:lang w:val="tr-TR"/>
        </w:rPr>
      </w:pPr>
      <w:bookmarkStart w:id="59" w:name="_Toc330902117"/>
      <w:bookmarkStart w:id="60" w:name="_Toc474499848"/>
      <w:bookmarkStart w:id="61" w:name="_Toc474503163"/>
      <w:r w:rsidRPr="006C108E">
        <w:rPr>
          <w:szCs w:val="22"/>
          <w:lang w:val="tr-TR"/>
        </w:rPr>
        <w:t>Staj</w:t>
      </w:r>
      <w:r w:rsidR="00CA3351" w:rsidRPr="006C108E">
        <w:rPr>
          <w:szCs w:val="22"/>
          <w:lang w:val="tr-TR"/>
        </w:rPr>
        <w:t xml:space="preserve"> hareketliliği</w:t>
      </w:r>
      <w:bookmarkEnd w:id="59"/>
      <w:bookmarkEnd w:id="60"/>
      <w:bookmarkEnd w:id="61"/>
      <w:r w:rsidR="00260B02" w:rsidRPr="006C108E">
        <w:rPr>
          <w:szCs w:val="22"/>
          <w:lang w:val="tr-TR"/>
        </w:rPr>
        <w:t>.</w:t>
      </w:r>
      <w:r w:rsidR="00CA3351" w:rsidRPr="006C108E">
        <w:rPr>
          <w:szCs w:val="22"/>
          <w:lang w:val="tr-TR"/>
        </w:rPr>
        <w:t xml:space="preserve"> </w:t>
      </w:r>
    </w:p>
    <w:p w:rsidR="00601249" w:rsidRPr="006C108E" w:rsidRDefault="008C4E76" w:rsidP="001577FD">
      <w:pPr>
        <w:spacing w:after="120" w:line="276" w:lineRule="auto"/>
        <w:jc w:val="both"/>
        <w:outlineLvl w:val="1"/>
        <w:rPr>
          <w:szCs w:val="22"/>
          <w:lang w:val="tr-TR"/>
        </w:rPr>
      </w:pPr>
      <w:bookmarkStart w:id="62" w:name="_Toc330902118"/>
      <w:bookmarkStart w:id="63" w:name="_Toc474499849"/>
      <w:bookmarkStart w:id="64" w:name="_Toc474503164"/>
      <w:r w:rsidRPr="006C108E">
        <w:rPr>
          <w:szCs w:val="22"/>
          <w:lang w:val="tr-TR"/>
        </w:rPr>
        <w:t xml:space="preserve">Yükseköğretimde </w:t>
      </w:r>
      <w:r w:rsidR="00601249" w:rsidRPr="006C108E">
        <w:rPr>
          <w:szCs w:val="22"/>
          <w:lang w:val="tr-TR"/>
        </w:rPr>
        <w:t>öğrenci hareketliliği</w:t>
      </w:r>
      <w:r w:rsidR="0015208F" w:rsidRPr="006C108E">
        <w:rPr>
          <w:szCs w:val="22"/>
          <w:lang w:val="tr-TR"/>
        </w:rPr>
        <w:t>ne</w:t>
      </w:r>
      <w:r w:rsidR="00601249" w:rsidRPr="006C108E">
        <w:rPr>
          <w:szCs w:val="22"/>
          <w:lang w:val="tr-TR"/>
        </w:rPr>
        <w:t xml:space="preserve"> yükseköğretim kurumlarında örgün eğitimde kayıtlı öğrenciler katılabilir. </w:t>
      </w:r>
      <w:proofErr w:type="spellStart"/>
      <w:r w:rsidR="00601249" w:rsidRPr="006C108E">
        <w:rPr>
          <w:szCs w:val="22"/>
          <w:lang w:val="tr-TR"/>
        </w:rPr>
        <w:t>Açıköğretim</w:t>
      </w:r>
      <w:proofErr w:type="spellEnd"/>
      <w:r w:rsidR="00601249" w:rsidRPr="006C108E">
        <w:rPr>
          <w:szCs w:val="22"/>
          <w:lang w:val="tr-TR"/>
        </w:rPr>
        <w:t xml:space="preserve"> ve benzeri (uzaktan eğitim) programlarda öğrenim gören öğrenciler faaliyetten yararlanamaz.</w:t>
      </w:r>
      <w:bookmarkEnd w:id="62"/>
      <w:bookmarkEnd w:id="63"/>
      <w:bookmarkEnd w:id="64"/>
    </w:p>
    <w:p w:rsidR="00FB4022" w:rsidRPr="006C108E" w:rsidRDefault="0015208F" w:rsidP="001577FD">
      <w:pPr>
        <w:spacing w:after="120" w:line="276" w:lineRule="auto"/>
        <w:jc w:val="both"/>
        <w:outlineLvl w:val="1"/>
        <w:rPr>
          <w:szCs w:val="22"/>
          <w:lang w:val="tr-TR"/>
        </w:rPr>
      </w:pPr>
      <w:bookmarkStart w:id="65" w:name="_Toc330902119"/>
      <w:bookmarkStart w:id="66" w:name="_Toc474499850"/>
      <w:bookmarkStart w:id="67" w:name="_Toc474503165"/>
      <w:r w:rsidRPr="006C108E">
        <w:rPr>
          <w:szCs w:val="22"/>
          <w:lang w:val="tr-TR"/>
        </w:rPr>
        <w:t>Hibeler</w:t>
      </w:r>
      <w:r w:rsidR="00FB4022" w:rsidRPr="006C108E">
        <w:rPr>
          <w:szCs w:val="22"/>
          <w:lang w:val="tr-TR"/>
        </w:rPr>
        <w:t xml:space="preserve"> </w:t>
      </w:r>
      <w:r w:rsidR="00277D4C" w:rsidRPr="006C108E">
        <w:rPr>
          <w:szCs w:val="22"/>
          <w:lang w:val="tr-TR"/>
        </w:rPr>
        <w:t xml:space="preserve">yurtdışında </w:t>
      </w:r>
      <w:r w:rsidR="00A36FCA" w:rsidRPr="006C108E">
        <w:rPr>
          <w:szCs w:val="22"/>
          <w:lang w:val="tr-TR"/>
        </w:rPr>
        <w:t xml:space="preserve">yalnızca </w:t>
      </w:r>
      <w:r w:rsidR="00277D4C" w:rsidRPr="006C108E">
        <w:rPr>
          <w:szCs w:val="22"/>
          <w:lang w:val="tr-TR"/>
        </w:rPr>
        <w:t xml:space="preserve">aşağıdaki </w:t>
      </w:r>
      <w:r w:rsidR="00F625E5" w:rsidRPr="006C108E">
        <w:rPr>
          <w:szCs w:val="22"/>
          <w:lang w:val="tr-TR"/>
        </w:rPr>
        <w:t>faali</w:t>
      </w:r>
      <w:r w:rsidR="009800E5" w:rsidRPr="006C108E">
        <w:rPr>
          <w:szCs w:val="22"/>
          <w:lang w:val="tr-TR"/>
        </w:rPr>
        <w:t>yetler</w:t>
      </w:r>
      <w:r w:rsidR="00E311D1" w:rsidRPr="006C108E">
        <w:rPr>
          <w:szCs w:val="22"/>
          <w:lang w:val="tr-TR"/>
        </w:rPr>
        <w:t xml:space="preserve"> </w:t>
      </w:r>
      <w:r w:rsidR="003C5C2A" w:rsidRPr="006C108E">
        <w:rPr>
          <w:szCs w:val="22"/>
          <w:lang w:val="tr-TR"/>
        </w:rPr>
        <w:t xml:space="preserve">için </w:t>
      </w:r>
      <w:r w:rsidR="00F625E5" w:rsidRPr="006C108E">
        <w:rPr>
          <w:szCs w:val="22"/>
          <w:lang w:val="tr-TR"/>
        </w:rPr>
        <w:t>verilir</w:t>
      </w:r>
      <w:r w:rsidR="00FB4022" w:rsidRPr="006C108E">
        <w:rPr>
          <w:szCs w:val="22"/>
          <w:lang w:val="tr-TR"/>
        </w:rPr>
        <w:t>:</w:t>
      </w:r>
      <w:bookmarkEnd w:id="65"/>
      <w:bookmarkEnd w:id="66"/>
      <w:bookmarkEnd w:id="67"/>
    </w:p>
    <w:p w:rsidR="00C57E4C" w:rsidRPr="006C108E" w:rsidRDefault="008C4E76" w:rsidP="001577FD">
      <w:pPr>
        <w:numPr>
          <w:ilvl w:val="0"/>
          <w:numId w:val="31"/>
        </w:numPr>
        <w:spacing w:line="276" w:lineRule="auto"/>
        <w:jc w:val="both"/>
        <w:outlineLvl w:val="1"/>
        <w:rPr>
          <w:szCs w:val="22"/>
          <w:lang w:val="tr-TR"/>
        </w:rPr>
      </w:pPr>
      <w:bookmarkStart w:id="68" w:name="_Toc330902120"/>
      <w:bookmarkStart w:id="69" w:name="_Toc474499851"/>
      <w:bookmarkStart w:id="70" w:name="_Toc474503166"/>
      <w:r w:rsidRPr="006C108E">
        <w:rPr>
          <w:szCs w:val="22"/>
          <w:lang w:val="tr-TR"/>
        </w:rPr>
        <w:t>Yükseköğretim Erasmus Beyannamesi (ECHE)</w:t>
      </w:r>
      <w:r w:rsidR="00260AAF" w:rsidRPr="006C108E">
        <w:rPr>
          <w:szCs w:val="22"/>
          <w:lang w:val="tr-TR"/>
        </w:rPr>
        <w:t xml:space="preserve"> sahibi </w:t>
      </w:r>
      <w:r w:rsidR="00E311D1" w:rsidRPr="006C108E">
        <w:rPr>
          <w:szCs w:val="22"/>
          <w:lang w:val="tr-TR"/>
        </w:rPr>
        <w:t xml:space="preserve">bir </w:t>
      </w:r>
      <w:r w:rsidR="00260AAF" w:rsidRPr="006C108E">
        <w:rPr>
          <w:szCs w:val="22"/>
          <w:lang w:val="tr-TR"/>
        </w:rPr>
        <w:t>yükseköğretim kurum</w:t>
      </w:r>
      <w:r w:rsidR="00E311D1" w:rsidRPr="006C108E">
        <w:rPr>
          <w:szCs w:val="22"/>
          <w:lang w:val="tr-TR"/>
        </w:rPr>
        <w:t>unda</w:t>
      </w:r>
      <w:r w:rsidR="00260AAF" w:rsidRPr="006C108E">
        <w:rPr>
          <w:szCs w:val="22"/>
          <w:lang w:val="tr-TR"/>
        </w:rPr>
        <w:t xml:space="preserve"> </w:t>
      </w:r>
      <w:r w:rsidR="00E311D1" w:rsidRPr="006C108E">
        <w:rPr>
          <w:szCs w:val="22"/>
          <w:lang w:val="tr-TR"/>
        </w:rPr>
        <w:t>d</w:t>
      </w:r>
      <w:r w:rsidR="00260AAF" w:rsidRPr="006C108E">
        <w:rPr>
          <w:szCs w:val="22"/>
          <w:lang w:val="tr-TR"/>
        </w:rPr>
        <w:t>iploma/derece</w:t>
      </w:r>
      <w:r w:rsidR="00E311D1" w:rsidRPr="006C108E">
        <w:rPr>
          <w:szCs w:val="22"/>
          <w:lang w:val="tr-TR"/>
        </w:rPr>
        <w:t>n</w:t>
      </w:r>
      <w:r w:rsidR="00260AAF" w:rsidRPr="006C108E">
        <w:rPr>
          <w:szCs w:val="22"/>
          <w:lang w:val="tr-TR"/>
        </w:rPr>
        <w:t xml:space="preserve">in </w:t>
      </w:r>
      <w:r w:rsidR="00E311D1" w:rsidRPr="006C108E">
        <w:rPr>
          <w:szCs w:val="22"/>
          <w:lang w:val="tr-TR"/>
        </w:rPr>
        <w:t>tanın</w:t>
      </w:r>
      <w:r w:rsidR="005026FE" w:rsidRPr="006C108E">
        <w:rPr>
          <w:szCs w:val="22"/>
          <w:lang w:val="tr-TR"/>
        </w:rPr>
        <w:t>ma</w:t>
      </w:r>
      <w:r w:rsidR="001C31B5" w:rsidRPr="006C108E">
        <w:rPr>
          <w:szCs w:val="22"/>
          <w:lang w:val="tr-TR"/>
        </w:rPr>
        <w:t>sı</w:t>
      </w:r>
      <w:r w:rsidR="005026FE" w:rsidRPr="006C108E">
        <w:rPr>
          <w:szCs w:val="22"/>
          <w:lang w:val="tr-TR"/>
        </w:rPr>
        <w:t>nın</w:t>
      </w:r>
      <w:r w:rsidR="00E311D1" w:rsidRPr="006C108E">
        <w:rPr>
          <w:szCs w:val="22"/>
          <w:lang w:val="tr-TR"/>
        </w:rPr>
        <w:t xml:space="preserve"> ana</w:t>
      </w:r>
      <w:r w:rsidR="00260AAF" w:rsidRPr="006C108E">
        <w:rPr>
          <w:szCs w:val="22"/>
          <w:lang w:val="tr-TR"/>
        </w:rPr>
        <w:t xml:space="preserve"> parçası olan</w:t>
      </w:r>
      <w:r w:rsidR="00E311D1" w:rsidRPr="006C108E">
        <w:rPr>
          <w:szCs w:val="22"/>
          <w:lang w:val="tr-TR"/>
        </w:rPr>
        <w:t xml:space="preserve">, </w:t>
      </w:r>
      <w:r w:rsidR="00260AAF" w:rsidRPr="006C108E">
        <w:rPr>
          <w:szCs w:val="22"/>
          <w:lang w:val="tr-TR"/>
        </w:rPr>
        <w:t xml:space="preserve">tez hazırlıklarını da içeren </w:t>
      </w:r>
      <w:r w:rsidR="00E311D1" w:rsidRPr="006C108E">
        <w:rPr>
          <w:szCs w:val="22"/>
          <w:lang w:val="tr-TR"/>
        </w:rPr>
        <w:t>(</w:t>
      </w:r>
      <w:r w:rsidR="00260AAF" w:rsidRPr="006C108E">
        <w:rPr>
          <w:szCs w:val="22"/>
          <w:lang w:val="tr-TR"/>
        </w:rPr>
        <w:t>fakat öğrenim programını oluşturan araştırma çalışmaları dışında kalan araştırma ödevleri ve harici araştırma çalışmaları</w:t>
      </w:r>
      <w:r w:rsidR="00326115" w:rsidRPr="006C108E">
        <w:rPr>
          <w:szCs w:val="22"/>
          <w:lang w:val="tr-TR"/>
        </w:rPr>
        <w:t>nın</w:t>
      </w:r>
      <w:r w:rsidR="00260AAF" w:rsidRPr="006C108E">
        <w:rPr>
          <w:szCs w:val="22"/>
          <w:lang w:val="tr-TR"/>
        </w:rPr>
        <w:t xml:space="preserve"> </w:t>
      </w:r>
      <w:r w:rsidR="00637B89" w:rsidRPr="006C108E">
        <w:rPr>
          <w:szCs w:val="22"/>
          <w:lang w:val="tr-TR"/>
        </w:rPr>
        <w:t>dâhil</w:t>
      </w:r>
      <w:r w:rsidR="00260AAF" w:rsidRPr="006C108E">
        <w:rPr>
          <w:szCs w:val="22"/>
          <w:lang w:val="tr-TR"/>
        </w:rPr>
        <w:t xml:space="preserve"> olmadığı</w:t>
      </w:r>
      <w:r w:rsidR="00E311D1" w:rsidRPr="006C108E">
        <w:rPr>
          <w:szCs w:val="22"/>
          <w:lang w:val="tr-TR"/>
        </w:rPr>
        <w:t>),</w:t>
      </w:r>
      <w:r w:rsidR="00260AAF" w:rsidRPr="006C108E">
        <w:rPr>
          <w:szCs w:val="22"/>
          <w:lang w:val="tr-TR"/>
        </w:rPr>
        <w:t xml:space="preserve"> </w:t>
      </w:r>
      <w:r w:rsidR="00260AAF" w:rsidRPr="006C108E">
        <w:rPr>
          <w:szCs w:val="22"/>
          <w:u w:val="single"/>
          <w:lang w:val="tr-TR"/>
        </w:rPr>
        <w:t>tam zamanlı</w:t>
      </w:r>
      <w:r w:rsidR="00260AAF" w:rsidRPr="006C108E">
        <w:rPr>
          <w:szCs w:val="22"/>
          <w:lang w:val="tr-TR"/>
        </w:rPr>
        <w:t xml:space="preserve"> ön lisans, lisans, yüksek lisans veya doktora çalışmaları</w:t>
      </w:r>
      <w:bookmarkEnd w:id="68"/>
      <w:bookmarkEnd w:id="69"/>
      <w:bookmarkEnd w:id="70"/>
      <w:r w:rsidR="00260B02" w:rsidRPr="006C108E">
        <w:rPr>
          <w:szCs w:val="22"/>
          <w:lang w:val="tr-TR"/>
        </w:rPr>
        <w:t>,</w:t>
      </w:r>
      <w:r w:rsidR="00260AAF" w:rsidRPr="006C108E">
        <w:rPr>
          <w:szCs w:val="22"/>
          <w:lang w:val="tr-TR"/>
        </w:rPr>
        <w:t xml:space="preserve"> </w:t>
      </w:r>
    </w:p>
    <w:p w:rsidR="00424FFB" w:rsidRPr="006C108E" w:rsidRDefault="00F42843" w:rsidP="001577FD">
      <w:pPr>
        <w:numPr>
          <w:ilvl w:val="0"/>
          <w:numId w:val="31"/>
        </w:numPr>
        <w:spacing w:line="276" w:lineRule="auto"/>
        <w:jc w:val="both"/>
        <w:outlineLvl w:val="1"/>
        <w:rPr>
          <w:szCs w:val="22"/>
          <w:lang w:val="tr-TR"/>
        </w:rPr>
      </w:pPr>
      <w:bookmarkStart w:id="71" w:name="_Toc474499852"/>
      <w:bookmarkStart w:id="72" w:name="_Toc474503167"/>
      <w:bookmarkStart w:id="73" w:name="_Toc330902121"/>
      <w:r w:rsidRPr="006C108E">
        <w:rPr>
          <w:szCs w:val="22"/>
          <w:lang w:val="tr-TR"/>
        </w:rPr>
        <w:t>Yükseköğretim kurumu tarafından öğrencinin öğrenim programının bir parçası olarak tanına</w:t>
      </w:r>
      <w:r w:rsidR="00F40F65" w:rsidRPr="006C108E">
        <w:rPr>
          <w:szCs w:val="22"/>
          <w:lang w:val="tr-TR"/>
        </w:rPr>
        <w:t>n</w:t>
      </w:r>
      <w:r w:rsidR="00677557" w:rsidRPr="006C108E">
        <w:rPr>
          <w:szCs w:val="22"/>
          <w:lang w:val="tr-TR"/>
        </w:rPr>
        <w:t xml:space="preserve"> </w:t>
      </w:r>
      <w:r w:rsidR="00677557" w:rsidRPr="004C5669">
        <w:rPr>
          <w:szCs w:val="22"/>
          <w:highlight w:val="yellow"/>
          <w:lang w:val="tr-TR"/>
        </w:rPr>
        <w:t xml:space="preserve">zorunlu veya </w:t>
      </w:r>
      <w:r w:rsidR="000A5D07" w:rsidRPr="004C5669">
        <w:rPr>
          <w:szCs w:val="22"/>
          <w:highlight w:val="yellow"/>
          <w:lang w:val="tr-TR"/>
        </w:rPr>
        <w:t>isteğ</w:t>
      </w:r>
      <w:r w:rsidR="00036558" w:rsidRPr="004C5669">
        <w:rPr>
          <w:szCs w:val="22"/>
          <w:highlight w:val="yellow"/>
          <w:lang w:val="tr-TR"/>
        </w:rPr>
        <w:t>e</w:t>
      </w:r>
      <w:r w:rsidR="000A5D07" w:rsidRPr="004C5669">
        <w:rPr>
          <w:szCs w:val="22"/>
          <w:highlight w:val="yellow"/>
          <w:lang w:val="tr-TR"/>
        </w:rPr>
        <w:t xml:space="preserve"> bağlı olarak gerçekleştirilec</w:t>
      </w:r>
      <w:r w:rsidR="000A5D07" w:rsidRPr="006C108E">
        <w:rPr>
          <w:szCs w:val="22"/>
          <w:lang w:val="tr-TR"/>
        </w:rPr>
        <w:t>ek</w:t>
      </w:r>
      <w:r w:rsidRPr="006C108E">
        <w:rPr>
          <w:szCs w:val="22"/>
          <w:lang w:val="tr-TR"/>
        </w:rPr>
        <w:t xml:space="preserve"> </w:t>
      </w:r>
      <w:r w:rsidR="009B3F4E" w:rsidRPr="006C108E">
        <w:rPr>
          <w:szCs w:val="22"/>
          <w:lang w:val="tr-TR"/>
        </w:rPr>
        <w:t>tam zamanlı stajlar</w:t>
      </w:r>
      <w:bookmarkEnd w:id="71"/>
      <w:bookmarkEnd w:id="72"/>
      <w:r w:rsidR="00260B02" w:rsidRPr="006C108E">
        <w:rPr>
          <w:szCs w:val="22"/>
          <w:lang w:val="tr-TR"/>
        </w:rPr>
        <w:t>.</w:t>
      </w:r>
      <w:r w:rsidR="009B3F4E" w:rsidRPr="006C108E">
        <w:rPr>
          <w:szCs w:val="22"/>
          <w:lang w:val="tr-TR"/>
        </w:rPr>
        <w:t xml:space="preserve"> </w:t>
      </w:r>
      <w:bookmarkStart w:id="74" w:name="_Toc330902123"/>
      <w:bookmarkEnd w:id="73"/>
    </w:p>
    <w:p w:rsidR="00267DDB" w:rsidRPr="006C108E" w:rsidRDefault="00267DDB" w:rsidP="001577FD">
      <w:pPr>
        <w:spacing w:line="276" w:lineRule="auto"/>
        <w:ind w:left="714"/>
        <w:jc w:val="both"/>
        <w:outlineLvl w:val="1"/>
        <w:rPr>
          <w:szCs w:val="22"/>
          <w:lang w:val="tr-TR"/>
        </w:rPr>
      </w:pPr>
    </w:p>
    <w:p w:rsidR="007569A1" w:rsidRPr="006C108E" w:rsidRDefault="00655124" w:rsidP="001577FD">
      <w:pPr>
        <w:spacing w:after="120" w:line="276" w:lineRule="auto"/>
        <w:jc w:val="both"/>
        <w:outlineLvl w:val="1"/>
        <w:rPr>
          <w:szCs w:val="22"/>
          <w:lang w:val="tr-TR"/>
        </w:rPr>
      </w:pPr>
      <w:bookmarkStart w:id="75" w:name="_Toc474499853"/>
      <w:bookmarkStart w:id="76" w:name="_Toc474503168"/>
      <w:r w:rsidRPr="006C108E">
        <w:rPr>
          <w:szCs w:val="22"/>
          <w:lang w:val="tr-TR"/>
        </w:rPr>
        <w:t xml:space="preserve">Tam zamanlı öğrenci, </w:t>
      </w:r>
      <w:r w:rsidR="001A1819" w:rsidRPr="006C108E">
        <w:rPr>
          <w:szCs w:val="22"/>
          <w:lang w:val="tr-TR"/>
        </w:rPr>
        <w:t>henüz diploma/derecesinin gerektirdiği çalışmalarını</w:t>
      </w:r>
      <w:r w:rsidR="00601249" w:rsidRPr="006C108E">
        <w:rPr>
          <w:szCs w:val="22"/>
          <w:lang w:val="tr-TR"/>
        </w:rPr>
        <w:t xml:space="preserve"> (kredilerini)</w:t>
      </w:r>
      <w:r w:rsidR="001A1819" w:rsidRPr="006C108E">
        <w:rPr>
          <w:szCs w:val="22"/>
          <w:lang w:val="tr-TR"/>
        </w:rPr>
        <w:t xml:space="preserve"> tamamlamamış ve </w:t>
      </w:r>
      <w:r w:rsidR="000C179F" w:rsidRPr="006C108E">
        <w:rPr>
          <w:szCs w:val="22"/>
          <w:lang w:val="tr-TR"/>
        </w:rPr>
        <w:t xml:space="preserve">bir yarıyılda 30 </w:t>
      </w:r>
      <w:r w:rsidR="00494E3A" w:rsidRPr="006C108E">
        <w:rPr>
          <w:szCs w:val="22"/>
          <w:lang w:val="tr-TR"/>
        </w:rPr>
        <w:t xml:space="preserve">Avrupa Kredi Transfer </w:t>
      </w:r>
      <w:r w:rsidR="00D858B3" w:rsidRPr="006C108E">
        <w:rPr>
          <w:szCs w:val="22"/>
          <w:lang w:val="tr-TR"/>
        </w:rPr>
        <w:t xml:space="preserve">ve Biriktirme </w:t>
      </w:r>
      <w:r w:rsidR="00494E3A" w:rsidRPr="006C108E">
        <w:rPr>
          <w:szCs w:val="22"/>
          <w:lang w:val="tr-TR"/>
        </w:rPr>
        <w:t>Sistemi (</w:t>
      </w:r>
      <w:r w:rsidR="000C179F" w:rsidRPr="006C108E">
        <w:rPr>
          <w:szCs w:val="22"/>
          <w:lang w:val="tr-TR"/>
        </w:rPr>
        <w:t>AKTS</w:t>
      </w:r>
      <w:r w:rsidR="00494E3A" w:rsidRPr="006C108E">
        <w:rPr>
          <w:szCs w:val="22"/>
          <w:lang w:val="tr-TR"/>
        </w:rPr>
        <w:t>)</w:t>
      </w:r>
      <w:r w:rsidR="000C179F" w:rsidRPr="006C108E">
        <w:rPr>
          <w:szCs w:val="22"/>
          <w:lang w:val="tr-TR"/>
        </w:rPr>
        <w:t xml:space="preserve"> kredisi karşılığı ders yükü olduğu öngörülen </w:t>
      </w:r>
      <w:r w:rsidRPr="006C108E">
        <w:rPr>
          <w:szCs w:val="22"/>
          <w:lang w:val="tr-TR"/>
        </w:rPr>
        <w:t>öğrencidir.</w:t>
      </w:r>
      <w:bookmarkEnd w:id="74"/>
      <w:bookmarkEnd w:id="75"/>
      <w:bookmarkEnd w:id="76"/>
      <w:r w:rsidRPr="006C108E">
        <w:rPr>
          <w:szCs w:val="22"/>
          <w:lang w:val="tr-TR"/>
        </w:rPr>
        <w:t xml:space="preserve"> </w:t>
      </w:r>
    </w:p>
    <w:p w:rsidR="00266D8B" w:rsidRPr="006C108E" w:rsidRDefault="00266D8B" w:rsidP="001577FD">
      <w:pPr>
        <w:spacing w:after="120" w:line="276" w:lineRule="auto"/>
        <w:jc w:val="both"/>
        <w:outlineLvl w:val="1"/>
        <w:rPr>
          <w:szCs w:val="22"/>
          <w:lang w:val="tr-TR"/>
        </w:rPr>
      </w:pPr>
      <w:bookmarkStart w:id="77" w:name="_Toc474499854"/>
      <w:bookmarkStart w:id="78" w:name="_Toc474503169"/>
      <w:r w:rsidRPr="006C108E">
        <w:rPr>
          <w:szCs w:val="22"/>
          <w:lang w:val="tr-TR"/>
        </w:rPr>
        <w:t xml:space="preserve">Tam zamanlı staj, öğrencinin faaliyet süresi boyunca tam mesai günü </w:t>
      </w:r>
      <w:r w:rsidR="0097489E" w:rsidRPr="006C108E">
        <w:rPr>
          <w:szCs w:val="22"/>
          <w:lang w:val="tr-TR"/>
        </w:rPr>
        <w:t xml:space="preserve">esasına göre yaptığı </w:t>
      </w:r>
      <w:r w:rsidRPr="006C108E">
        <w:rPr>
          <w:szCs w:val="22"/>
          <w:lang w:val="tr-TR"/>
        </w:rPr>
        <w:t>staj</w:t>
      </w:r>
      <w:r w:rsidR="0097489E" w:rsidRPr="006C108E">
        <w:rPr>
          <w:szCs w:val="22"/>
          <w:lang w:val="tr-TR"/>
        </w:rPr>
        <w:t>dır</w:t>
      </w:r>
      <w:r w:rsidRPr="006C108E">
        <w:rPr>
          <w:szCs w:val="22"/>
          <w:lang w:val="tr-TR"/>
        </w:rPr>
        <w:t>.</w:t>
      </w:r>
      <w:bookmarkEnd w:id="77"/>
      <w:bookmarkEnd w:id="78"/>
    </w:p>
    <w:p w:rsidR="00A731ED" w:rsidRPr="006C108E" w:rsidRDefault="00CD30B7" w:rsidP="001577FD">
      <w:pPr>
        <w:pStyle w:val="Balk2"/>
        <w:ind w:left="0"/>
        <w:rPr>
          <w:lang w:val="tr-TR"/>
        </w:rPr>
      </w:pPr>
      <w:bookmarkStart w:id="79" w:name="_Toc419841310"/>
      <w:bookmarkStart w:id="80" w:name="_Toc474503170"/>
      <w:r w:rsidRPr="006C108E">
        <w:rPr>
          <w:lang w:val="tr-TR"/>
        </w:rPr>
        <w:t xml:space="preserve">2. </w:t>
      </w:r>
      <w:r w:rsidR="00A731ED" w:rsidRPr="006C108E">
        <w:rPr>
          <w:lang w:val="tr-TR"/>
        </w:rPr>
        <w:t xml:space="preserve">Faaliyetlerin </w:t>
      </w:r>
      <w:r w:rsidR="00242A80" w:rsidRPr="006C108E">
        <w:rPr>
          <w:lang w:val="tr-TR"/>
        </w:rPr>
        <w:t>T</w:t>
      </w:r>
      <w:r w:rsidR="00A731ED" w:rsidRPr="006C108E">
        <w:rPr>
          <w:lang w:val="tr-TR"/>
        </w:rPr>
        <w:t>anımı</w:t>
      </w:r>
      <w:bookmarkEnd w:id="79"/>
      <w:bookmarkEnd w:id="80"/>
    </w:p>
    <w:p w:rsidR="00A731ED" w:rsidRPr="006C108E" w:rsidRDefault="005056A8" w:rsidP="001577FD">
      <w:pPr>
        <w:pStyle w:val="Balk3"/>
        <w:spacing w:line="276" w:lineRule="auto"/>
        <w:ind w:left="641"/>
      </w:pPr>
      <w:bookmarkStart w:id="81" w:name="_Toc419841311"/>
      <w:bookmarkStart w:id="82" w:name="_Toc474503171"/>
      <w:r w:rsidRPr="006C108E">
        <w:t xml:space="preserve">2.1. </w:t>
      </w:r>
      <w:r w:rsidR="00A731ED" w:rsidRPr="006C108E">
        <w:t>Öğren</w:t>
      </w:r>
      <w:r w:rsidR="008257C4" w:rsidRPr="006C108E">
        <w:t>ci</w:t>
      </w:r>
      <w:r w:rsidR="00A731ED" w:rsidRPr="006C108E">
        <w:t xml:space="preserve"> </w:t>
      </w:r>
      <w:r w:rsidR="00F73B6A" w:rsidRPr="006C108E">
        <w:t>H</w:t>
      </w:r>
      <w:r w:rsidR="00A731ED" w:rsidRPr="006C108E">
        <w:t>areketliliği-</w:t>
      </w:r>
      <w:r w:rsidR="00F73B6A" w:rsidRPr="006C108E">
        <w:t>Ö</w:t>
      </w:r>
      <w:r w:rsidR="00A731ED" w:rsidRPr="006C108E">
        <w:t>ğrenim</w:t>
      </w:r>
      <w:bookmarkEnd w:id="81"/>
      <w:r w:rsidR="00A36FCA" w:rsidRPr="006C108E">
        <w:t xml:space="preserve"> (SMS)</w:t>
      </w:r>
      <w:bookmarkEnd w:id="82"/>
    </w:p>
    <w:p w:rsidR="00A731ED" w:rsidRPr="006C108E" w:rsidRDefault="009637EB" w:rsidP="001577FD">
      <w:pPr>
        <w:tabs>
          <w:tab w:val="left" w:pos="360"/>
        </w:tabs>
        <w:spacing w:after="120" w:line="276" w:lineRule="auto"/>
        <w:jc w:val="both"/>
        <w:outlineLvl w:val="1"/>
        <w:rPr>
          <w:szCs w:val="22"/>
          <w:lang w:val="tr-TR"/>
        </w:rPr>
      </w:pPr>
      <w:bookmarkStart w:id="83" w:name="_Toc474499857"/>
      <w:bookmarkStart w:id="84" w:name="_Toc474503172"/>
      <w:r w:rsidRPr="006C108E">
        <w:rPr>
          <w:szCs w:val="22"/>
          <w:lang w:val="tr-TR"/>
        </w:rPr>
        <w:t xml:space="preserve">Bu hareketlilik faaliyeti, </w:t>
      </w:r>
      <w:r w:rsidR="00A731ED" w:rsidRPr="006C108E">
        <w:rPr>
          <w:szCs w:val="22"/>
          <w:lang w:val="tr-TR"/>
        </w:rPr>
        <w:t xml:space="preserve">Yükseköğretim Erasmus Beyannamesi ve </w:t>
      </w:r>
      <w:r w:rsidRPr="006C108E">
        <w:rPr>
          <w:szCs w:val="22"/>
          <w:lang w:val="tr-TR"/>
        </w:rPr>
        <w:t xml:space="preserve">Yükseköğretim </w:t>
      </w:r>
      <w:r w:rsidR="00A731ED" w:rsidRPr="006C108E">
        <w:rPr>
          <w:szCs w:val="22"/>
          <w:lang w:val="tr-TR"/>
        </w:rPr>
        <w:t xml:space="preserve">kurumunun var olan </w:t>
      </w:r>
      <w:proofErr w:type="spellStart"/>
      <w:r w:rsidR="00F838AB" w:rsidRPr="006C108E">
        <w:rPr>
          <w:szCs w:val="22"/>
          <w:lang w:val="tr-TR"/>
        </w:rPr>
        <w:t>kurumlararası</w:t>
      </w:r>
      <w:proofErr w:type="spellEnd"/>
      <w:r w:rsidR="00F838AB" w:rsidRPr="006C108E">
        <w:rPr>
          <w:szCs w:val="22"/>
          <w:lang w:val="tr-TR"/>
        </w:rPr>
        <w:t xml:space="preserve"> anlaşmaları</w:t>
      </w:r>
      <w:r w:rsidR="00A731ED" w:rsidRPr="006C108E">
        <w:rPr>
          <w:szCs w:val="22"/>
          <w:lang w:val="tr-TR"/>
        </w:rPr>
        <w:t xml:space="preserve"> çerçevesinde gerçekleştirilir.</w:t>
      </w:r>
      <w:bookmarkEnd w:id="83"/>
      <w:bookmarkEnd w:id="84"/>
    </w:p>
    <w:p w:rsidR="00A731ED" w:rsidRPr="006C108E" w:rsidRDefault="00A731ED" w:rsidP="001577FD">
      <w:pPr>
        <w:tabs>
          <w:tab w:val="left" w:pos="360"/>
        </w:tabs>
        <w:spacing w:after="120" w:line="276" w:lineRule="auto"/>
        <w:jc w:val="both"/>
        <w:outlineLvl w:val="1"/>
        <w:rPr>
          <w:szCs w:val="22"/>
          <w:lang w:val="tr-TR"/>
        </w:rPr>
      </w:pPr>
      <w:bookmarkStart w:id="85" w:name="_Toc474499858"/>
      <w:bookmarkStart w:id="86" w:name="_Toc474503173"/>
      <w:r w:rsidRPr="006C108E">
        <w:rPr>
          <w:szCs w:val="22"/>
          <w:lang w:val="tr-TR"/>
        </w:rPr>
        <w:t>Faaliyet, yükseköğretim kurumunda kayıtlı öğrencinin</w:t>
      </w:r>
      <w:r w:rsidR="00B44E53" w:rsidRPr="006C108E">
        <w:rPr>
          <w:szCs w:val="22"/>
          <w:lang w:val="tr-TR"/>
        </w:rPr>
        <w:t>,</w:t>
      </w:r>
      <w:r w:rsidRPr="006C108E">
        <w:rPr>
          <w:szCs w:val="22"/>
          <w:lang w:val="tr-TR"/>
        </w:rPr>
        <w:t xml:space="preserve"> öğreniminin bir </w:t>
      </w:r>
      <w:r w:rsidR="00F838AB" w:rsidRPr="006C108E">
        <w:rPr>
          <w:szCs w:val="22"/>
          <w:lang w:val="tr-TR"/>
        </w:rPr>
        <w:t xml:space="preserve">bölümünü </w:t>
      </w:r>
      <w:proofErr w:type="spellStart"/>
      <w:r w:rsidR="00F838AB" w:rsidRPr="006C108E">
        <w:rPr>
          <w:szCs w:val="22"/>
          <w:lang w:val="tr-TR"/>
        </w:rPr>
        <w:t>kurumlararası</w:t>
      </w:r>
      <w:proofErr w:type="spellEnd"/>
      <w:r w:rsidRPr="006C108E">
        <w:rPr>
          <w:szCs w:val="22"/>
          <w:lang w:val="tr-TR"/>
        </w:rPr>
        <w:t xml:space="preserve"> anlaşma ile ortak olunan yurtdışındaki yükseköğretim kurumunda </w:t>
      </w:r>
      <w:r w:rsidR="009637EB" w:rsidRPr="006C108E">
        <w:rPr>
          <w:szCs w:val="22"/>
          <w:lang w:val="tr-TR"/>
        </w:rPr>
        <w:t>gerçekleştirmesinden ibarettir</w:t>
      </w:r>
      <w:r w:rsidRPr="006C108E">
        <w:rPr>
          <w:szCs w:val="22"/>
          <w:lang w:val="tr-TR"/>
        </w:rPr>
        <w:t>. Faaliyet süresi</w:t>
      </w:r>
      <w:r w:rsidR="009637EB" w:rsidRPr="006C108E">
        <w:rPr>
          <w:szCs w:val="22"/>
          <w:lang w:val="tr-TR"/>
        </w:rPr>
        <w:t>,</w:t>
      </w:r>
      <w:r w:rsidRPr="006C108E">
        <w:rPr>
          <w:szCs w:val="22"/>
          <w:lang w:val="tr-TR"/>
        </w:rPr>
        <w:t xml:space="preserve"> </w:t>
      </w:r>
      <w:r w:rsidR="00906528" w:rsidRPr="006C108E">
        <w:rPr>
          <w:szCs w:val="22"/>
          <w:lang w:val="tr-TR"/>
        </w:rPr>
        <w:t xml:space="preserve">her bir öğrenim kademesi için ayrı ayrı geçerli olmak üzere </w:t>
      </w:r>
      <w:r w:rsidRPr="006C108E">
        <w:rPr>
          <w:szCs w:val="22"/>
          <w:lang w:val="tr-TR"/>
        </w:rPr>
        <w:t xml:space="preserve">aynı akademik yıl içerisinde tamamlanabilecek 3 ilâ 12 ay arasında bir süre (1, 2 veya bazı ülkelerin sistemlerine göre 3 dönem) olabilir. </w:t>
      </w:r>
      <w:r w:rsidR="005F276A" w:rsidRPr="006C108E">
        <w:rPr>
          <w:szCs w:val="22"/>
          <w:lang w:val="tr-TR"/>
        </w:rPr>
        <w:t xml:space="preserve">Öğrenim kademesi </w:t>
      </w:r>
      <w:r w:rsidR="00A63549" w:rsidRPr="006C108E">
        <w:rPr>
          <w:szCs w:val="22"/>
          <w:lang w:val="tr-TR"/>
        </w:rPr>
        <w:t>ön</w:t>
      </w:r>
      <w:r w:rsidR="006C108E" w:rsidRPr="006C108E">
        <w:rPr>
          <w:szCs w:val="22"/>
          <w:lang w:val="tr-TR"/>
        </w:rPr>
        <w:t xml:space="preserve"> </w:t>
      </w:r>
      <w:r w:rsidR="00A63549" w:rsidRPr="006C108E">
        <w:rPr>
          <w:szCs w:val="22"/>
          <w:lang w:val="tr-TR"/>
        </w:rPr>
        <w:t>lisans/</w:t>
      </w:r>
      <w:r w:rsidR="00BC5ED5" w:rsidRPr="006C108E">
        <w:rPr>
          <w:szCs w:val="22"/>
          <w:lang w:val="tr-TR"/>
        </w:rPr>
        <w:t>lisans, yüksek lisans ve doktora düzeylerini ifade eder.</w:t>
      </w:r>
      <w:bookmarkEnd w:id="85"/>
      <w:bookmarkEnd w:id="86"/>
    </w:p>
    <w:p w:rsidR="00A731ED" w:rsidRPr="006C108E" w:rsidRDefault="00A731ED" w:rsidP="001577FD">
      <w:pPr>
        <w:tabs>
          <w:tab w:val="left" w:pos="900"/>
        </w:tabs>
        <w:spacing w:after="120" w:line="276" w:lineRule="auto"/>
        <w:jc w:val="both"/>
        <w:outlineLvl w:val="1"/>
        <w:rPr>
          <w:szCs w:val="22"/>
          <w:lang w:val="tr-TR"/>
        </w:rPr>
      </w:pPr>
      <w:bookmarkStart w:id="87" w:name="_Toc474499859"/>
      <w:bookmarkStart w:id="88" w:name="_Toc474503174"/>
      <w:r w:rsidRPr="006C108E">
        <w:rPr>
          <w:szCs w:val="22"/>
          <w:lang w:val="tr-TR"/>
        </w:rPr>
        <w:lastRenderedPageBreak/>
        <w:t>Ön lisans ve lisans programlarının birinci sınıfında okuyan öğrenciler ve mezun olmuş öğrenciler öğrenim hareketliliği faaliyetinden yararlanamaz.</w:t>
      </w:r>
      <w:bookmarkEnd w:id="87"/>
      <w:bookmarkEnd w:id="88"/>
      <w:r w:rsidRPr="006C108E">
        <w:rPr>
          <w:szCs w:val="22"/>
          <w:lang w:val="tr-TR"/>
        </w:rPr>
        <w:t xml:space="preserve"> </w:t>
      </w:r>
    </w:p>
    <w:p w:rsidR="00A731ED" w:rsidRPr="006C108E" w:rsidRDefault="00A731ED" w:rsidP="001577FD">
      <w:pPr>
        <w:tabs>
          <w:tab w:val="left" w:pos="900"/>
        </w:tabs>
        <w:spacing w:after="120" w:line="276" w:lineRule="auto"/>
        <w:jc w:val="both"/>
        <w:outlineLvl w:val="1"/>
        <w:rPr>
          <w:szCs w:val="22"/>
          <w:lang w:val="tr-TR"/>
        </w:rPr>
      </w:pPr>
      <w:bookmarkStart w:id="89" w:name="_Toc474499860"/>
      <w:bookmarkStart w:id="90" w:name="_Toc474503175"/>
      <w:r w:rsidRPr="006C108E">
        <w:rPr>
          <w:szCs w:val="22"/>
          <w:lang w:val="tr-TR"/>
        </w:rPr>
        <w:t>Faaliyete katılacak öğrencilerin tam zamanlı öğrenciler olması gerekir. Öğrencilerin diploma/derecelerinin gerektirdiği çalışmaları yurtdışında yapmak üzere, bir tam akademik yıl için 60 AKTS</w:t>
      </w:r>
      <w:r w:rsidR="00480DBD" w:rsidRPr="006C108E">
        <w:rPr>
          <w:szCs w:val="22"/>
          <w:lang w:val="tr-TR"/>
        </w:rPr>
        <w:t>;</w:t>
      </w:r>
      <w:r w:rsidR="007D3F47" w:rsidRPr="006C108E">
        <w:rPr>
          <w:szCs w:val="22"/>
          <w:lang w:val="tr-TR"/>
        </w:rPr>
        <w:t xml:space="preserve"> iki dönemlik </w:t>
      </w:r>
      <w:r w:rsidR="0062349B" w:rsidRPr="006C108E">
        <w:rPr>
          <w:szCs w:val="22"/>
          <w:lang w:val="tr-TR"/>
        </w:rPr>
        <w:t>akademik yılda</w:t>
      </w:r>
      <w:r w:rsidR="007D3F47" w:rsidRPr="006C108E">
        <w:rPr>
          <w:szCs w:val="22"/>
          <w:lang w:val="tr-TR"/>
        </w:rPr>
        <w:t xml:space="preserve"> bir dönem için 30 AKTS</w:t>
      </w:r>
      <w:r w:rsidR="00480DBD" w:rsidRPr="006C108E">
        <w:rPr>
          <w:szCs w:val="22"/>
          <w:lang w:val="tr-TR"/>
        </w:rPr>
        <w:t xml:space="preserve"> ve</w:t>
      </w:r>
      <w:r w:rsidR="007D3F47" w:rsidRPr="006C108E">
        <w:rPr>
          <w:szCs w:val="22"/>
          <w:lang w:val="tr-TR"/>
        </w:rPr>
        <w:t xml:space="preserve"> üç dönemlik </w:t>
      </w:r>
      <w:r w:rsidR="0062349B" w:rsidRPr="006C108E">
        <w:rPr>
          <w:szCs w:val="22"/>
          <w:lang w:val="tr-TR"/>
        </w:rPr>
        <w:t>akademik yılda</w:t>
      </w:r>
      <w:r w:rsidR="007D3F47" w:rsidRPr="006C108E">
        <w:rPr>
          <w:szCs w:val="22"/>
          <w:lang w:val="tr-TR"/>
        </w:rPr>
        <w:t xml:space="preserve"> bir dönem için 20 AKTS</w:t>
      </w:r>
      <w:r w:rsidRPr="006C108E">
        <w:rPr>
          <w:szCs w:val="22"/>
          <w:lang w:val="tr-TR"/>
        </w:rPr>
        <w:t xml:space="preserve"> kredisine denk gelen programı takip etmek üzere gönderilmesi beklenir. Takip edilen prog</w:t>
      </w:r>
      <w:r w:rsidR="004E7E0C" w:rsidRPr="006C108E">
        <w:rPr>
          <w:szCs w:val="22"/>
          <w:lang w:val="tr-TR"/>
        </w:rPr>
        <w:t>ramda başarılı olunan kredilere</w:t>
      </w:r>
      <w:r w:rsidRPr="006C108E">
        <w:rPr>
          <w:szCs w:val="22"/>
          <w:lang w:val="tr-TR"/>
        </w:rPr>
        <w:t xml:space="preserve"> tam akademik tanınma sağlanır</w:t>
      </w:r>
      <w:r w:rsidR="00480DBD" w:rsidRPr="006C108E">
        <w:rPr>
          <w:szCs w:val="22"/>
          <w:lang w:val="tr-TR"/>
        </w:rPr>
        <w:t xml:space="preserve">; </w:t>
      </w:r>
      <w:r w:rsidRPr="006C108E">
        <w:rPr>
          <w:szCs w:val="22"/>
          <w:lang w:val="tr-TR"/>
        </w:rPr>
        <w:t>başarısız olunan krediler ev sahibi kurumda tekrar edilir.</w:t>
      </w:r>
      <w:bookmarkEnd w:id="89"/>
      <w:bookmarkEnd w:id="90"/>
      <w:r w:rsidR="007D3F47" w:rsidRPr="006C108E">
        <w:rPr>
          <w:szCs w:val="22"/>
          <w:lang w:val="tr-TR"/>
        </w:rPr>
        <w:t xml:space="preserve"> </w:t>
      </w:r>
    </w:p>
    <w:p w:rsidR="00A731ED" w:rsidRPr="006C108E" w:rsidRDefault="005056A8" w:rsidP="001577FD">
      <w:pPr>
        <w:pStyle w:val="Balk3"/>
        <w:spacing w:line="276" w:lineRule="auto"/>
        <w:ind w:left="641"/>
      </w:pPr>
      <w:bookmarkStart w:id="91" w:name="_Toc419841312"/>
      <w:bookmarkStart w:id="92" w:name="_Toc474503176"/>
      <w:r w:rsidRPr="006C108E">
        <w:t xml:space="preserve">2.2. </w:t>
      </w:r>
      <w:r w:rsidR="00A731ED" w:rsidRPr="006C108E">
        <w:t>Öğren</w:t>
      </w:r>
      <w:r w:rsidR="008257C4" w:rsidRPr="006C108E">
        <w:t>ci</w:t>
      </w:r>
      <w:r w:rsidR="00A731ED" w:rsidRPr="006C108E">
        <w:t xml:space="preserve"> </w:t>
      </w:r>
      <w:r w:rsidR="00F73B6A" w:rsidRPr="006C108E">
        <w:t>H</w:t>
      </w:r>
      <w:r w:rsidR="00A731ED" w:rsidRPr="006C108E">
        <w:t>areketliliği-</w:t>
      </w:r>
      <w:r w:rsidR="00F73B6A" w:rsidRPr="006C108E">
        <w:t>S</w:t>
      </w:r>
      <w:r w:rsidR="00A731ED" w:rsidRPr="006C108E">
        <w:t>taj</w:t>
      </w:r>
      <w:bookmarkEnd w:id="91"/>
      <w:r w:rsidR="00A36FCA" w:rsidRPr="006C108E">
        <w:t xml:space="preserve"> (SMP)</w:t>
      </w:r>
      <w:bookmarkEnd w:id="92"/>
    </w:p>
    <w:p w:rsidR="00A731ED" w:rsidRPr="006C108E" w:rsidRDefault="0021369E" w:rsidP="001577FD">
      <w:pPr>
        <w:tabs>
          <w:tab w:val="left" w:pos="360"/>
        </w:tabs>
        <w:spacing w:after="120" w:line="276" w:lineRule="auto"/>
        <w:jc w:val="both"/>
        <w:outlineLvl w:val="1"/>
        <w:rPr>
          <w:lang w:val="tr-TR"/>
        </w:rPr>
      </w:pPr>
      <w:bookmarkStart w:id="93" w:name="_Toc474499862"/>
      <w:bookmarkStart w:id="94" w:name="_Toc474503177"/>
      <w:r w:rsidRPr="006C108E">
        <w:rPr>
          <w:lang w:val="tr-TR"/>
        </w:rPr>
        <w:t>Bu hareketli</w:t>
      </w:r>
      <w:r w:rsidR="00644BBA" w:rsidRPr="006C108E">
        <w:rPr>
          <w:lang w:val="tr-TR"/>
        </w:rPr>
        <w:t>l</w:t>
      </w:r>
      <w:r w:rsidRPr="006C108E">
        <w:rPr>
          <w:lang w:val="tr-TR"/>
        </w:rPr>
        <w:t>ik f</w:t>
      </w:r>
      <w:r w:rsidR="00A731ED" w:rsidRPr="006C108E">
        <w:rPr>
          <w:lang w:val="tr-TR"/>
        </w:rPr>
        <w:t>aaliyet</w:t>
      </w:r>
      <w:r w:rsidR="00644BBA" w:rsidRPr="006C108E">
        <w:rPr>
          <w:lang w:val="tr-TR"/>
        </w:rPr>
        <w:t>i</w:t>
      </w:r>
      <w:r w:rsidR="00A731ED" w:rsidRPr="006C108E">
        <w:rPr>
          <w:lang w:val="tr-TR"/>
        </w:rPr>
        <w:t>, yükseköğretim kurumunda kayıtlı öğrencinin yurtdışındaki bir işletmede</w:t>
      </w:r>
      <w:r w:rsidR="00054565" w:rsidRPr="006C108E">
        <w:rPr>
          <w:rStyle w:val="DipnotBavurusu"/>
          <w:lang w:val="tr-TR"/>
        </w:rPr>
        <w:footnoteReference w:customMarkFollows="1" w:id="1"/>
        <w:t>1</w:t>
      </w:r>
      <w:r w:rsidR="00A731ED" w:rsidRPr="006C108E">
        <w:rPr>
          <w:lang w:val="tr-TR"/>
        </w:rPr>
        <w:t xml:space="preserve"> staj yapmasıdır. “Staj”, bir yararlanıcının programa katılan başka bir ülkedeki bir işletme veya organizasyon bünyesindeki </w:t>
      </w:r>
      <w:r w:rsidR="00A731ED" w:rsidRPr="006C108E">
        <w:rPr>
          <w:u w:val="single"/>
          <w:lang w:val="tr-TR"/>
        </w:rPr>
        <w:t>mesleki eğitim alma ve/veya çalışma deneyimi</w:t>
      </w:r>
      <w:r w:rsidR="00A731ED" w:rsidRPr="006C108E">
        <w:rPr>
          <w:lang w:val="tr-TR"/>
        </w:rPr>
        <w:t xml:space="preserve"> </w:t>
      </w:r>
      <w:r w:rsidR="00A731ED" w:rsidRPr="006C108E">
        <w:rPr>
          <w:u w:val="single"/>
          <w:lang w:val="tr-TR"/>
        </w:rPr>
        <w:t>kazanma</w:t>
      </w:r>
      <w:r w:rsidR="00A731ED" w:rsidRPr="006C108E">
        <w:rPr>
          <w:lang w:val="tr-TR"/>
        </w:rPr>
        <w:t xml:space="preserve"> sürecidir. Staj faaliyeti</w:t>
      </w:r>
      <w:r w:rsidR="00644BBA" w:rsidRPr="006C108E">
        <w:rPr>
          <w:lang w:val="tr-TR"/>
        </w:rPr>
        <w:t>,</w:t>
      </w:r>
      <w:r w:rsidR="00A731ED" w:rsidRPr="006C108E">
        <w:rPr>
          <w:lang w:val="tr-TR"/>
        </w:rPr>
        <w:t xml:space="preserve"> belirli bir öğretim programı kapsamında yapılan akademik çalışmalara ilişkin araştırma ödevleri, analiz çalışmaları gibi çalışmalar yapmak üzere kullanıl</w:t>
      </w:r>
      <w:r w:rsidR="00B44E53" w:rsidRPr="006C108E">
        <w:rPr>
          <w:lang w:val="tr-TR"/>
        </w:rPr>
        <w:t>a</w:t>
      </w:r>
      <w:r w:rsidR="00A731ED" w:rsidRPr="006C108E">
        <w:rPr>
          <w:lang w:val="tr-TR"/>
        </w:rPr>
        <w:t xml:space="preserve">maz. </w:t>
      </w:r>
      <w:r w:rsidR="00A731ED" w:rsidRPr="006C108E">
        <w:rPr>
          <w:b/>
          <w:lang w:val="tr-TR"/>
        </w:rPr>
        <w:t>Staj faaliyeti, öğrencinin öğrencisi olduğu mesleki eğitim alanında uygulamalı iş deneyimi elde etmesidir.</w:t>
      </w:r>
      <w:bookmarkEnd w:id="93"/>
      <w:bookmarkEnd w:id="94"/>
      <w:r w:rsidR="00A731ED" w:rsidRPr="006C108E">
        <w:rPr>
          <w:lang w:val="tr-TR"/>
        </w:rPr>
        <w:t xml:space="preserve"> </w:t>
      </w:r>
    </w:p>
    <w:p w:rsidR="00F25BBB" w:rsidRPr="006C108E" w:rsidRDefault="00A731ED" w:rsidP="001577FD">
      <w:pPr>
        <w:tabs>
          <w:tab w:val="left" w:pos="360"/>
        </w:tabs>
        <w:spacing w:after="120" w:line="276" w:lineRule="auto"/>
        <w:jc w:val="both"/>
        <w:outlineLvl w:val="1"/>
        <w:rPr>
          <w:lang w:val="tr-TR"/>
        </w:rPr>
      </w:pPr>
      <w:bookmarkStart w:id="95" w:name="_Toc474499863"/>
      <w:bookmarkStart w:id="96" w:name="_Toc474503178"/>
      <w:r w:rsidRPr="006C108E">
        <w:rPr>
          <w:lang w:val="tr-TR"/>
        </w:rPr>
        <w:t>Staj faaliyetinin</w:t>
      </w:r>
      <w:r w:rsidR="00D538B0" w:rsidRPr="006C108E">
        <w:rPr>
          <w:lang w:val="tr-TR"/>
        </w:rPr>
        <w:t>,</w:t>
      </w:r>
      <w:r w:rsidRPr="006C108E">
        <w:rPr>
          <w:lang w:val="tr-TR"/>
        </w:rPr>
        <w:t xml:space="preserve"> öğrencinin diploma programı için zorunlu olması beklenmez. Ancak staj yapılacak ekonomik sektör, öğrencinin mevcut mesleki eğitim programı ile ilgili bir sektör olmalıdır.</w:t>
      </w:r>
      <w:bookmarkEnd w:id="95"/>
      <w:bookmarkEnd w:id="96"/>
    </w:p>
    <w:p w:rsidR="008E2479" w:rsidRPr="006C108E" w:rsidRDefault="008E2479" w:rsidP="001577FD">
      <w:pPr>
        <w:tabs>
          <w:tab w:val="left" w:pos="360"/>
        </w:tabs>
        <w:spacing w:line="276" w:lineRule="auto"/>
        <w:jc w:val="both"/>
        <w:outlineLvl w:val="1"/>
        <w:rPr>
          <w:lang w:val="tr-TR"/>
        </w:rPr>
      </w:pPr>
      <w:bookmarkStart w:id="97" w:name="_Toc474499864"/>
      <w:bookmarkStart w:id="98" w:name="_Toc474503179"/>
      <w:r w:rsidRPr="006C108E">
        <w:rPr>
          <w:lang w:val="tr-TR"/>
        </w:rPr>
        <w:t>Öğrencilerin kendi bilimsel çalışmalarını tamamlamak veya desteklemek üzere yaptıkları çalışmalar, bilimsel araştırma</w:t>
      </w:r>
      <w:r w:rsidR="00D538B0" w:rsidRPr="006C108E">
        <w:rPr>
          <w:lang w:val="tr-TR"/>
        </w:rPr>
        <w:t>lar</w:t>
      </w:r>
      <w:r w:rsidRPr="006C108E">
        <w:rPr>
          <w:lang w:val="tr-TR"/>
        </w:rPr>
        <w:t xml:space="preserve"> ve projeler staj faaliyeti olarak kabul edilmez. Bu faaliyetlerin staj faaliyeti </w:t>
      </w:r>
      <w:r w:rsidR="00D538B0" w:rsidRPr="006C108E">
        <w:rPr>
          <w:lang w:val="tr-TR"/>
        </w:rPr>
        <w:t xml:space="preserve">olabilmesi </w:t>
      </w:r>
      <w:r w:rsidRPr="006C108E">
        <w:rPr>
          <w:lang w:val="tr-TR"/>
        </w:rPr>
        <w:t>için, akademik çalışmalar kapsamında değil, ilgili sektörde ekonomik karşılığı olan mesleki faaliyetler olarak gerçekleştirilmeleri gerekir. Örneğin</w:t>
      </w:r>
      <w:r w:rsidR="00010125" w:rsidRPr="006C108E">
        <w:rPr>
          <w:lang w:val="tr-TR"/>
        </w:rPr>
        <w:t>,</w:t>
      </w:r>
      <w:r w:rsidRPr="006C108E">
        <w:rPr>
          <w:lang w:val="tr-TR"/>
        </w:rPr>
        <w:t xml:space="preserve"> ürün geliştirme amaçlı olarak; bir araştırma geliştirme (</w:t>
      </w:r>
      <w:r w:rsidR="00010125" w:rsidRPr="006C108E">
        <w:rPr>
          <w:lang w:val="tr-TR"/>
        </w:rPr>
        <w:t>Ar</w:t>
      </w:r>
      <w:r w:rsidRPr="006C108E">
        <w:rPr>
          <w:lang w:val="tr-TR"/>
        </w:rPr>
        <w:t>-</w:t>
      </w:r>
      <w:r w:rsidR="00010125" w:rsidRPr="006C108E">
        <w:rPr>
          <w:lang w:val="tr-TR"/>
        </w:rPr>
        <w:t>Ge</w:t>
      </w:r>
      <w:r w:rsidRPr="006C108E">
        <w:rPr>
          <w:lang w:val="tr-TR"/>
        </w:rPr>
        <w:t xml:space="preserve">) şirketinde veya bir firmanın </w:t>
      </w:r>
      <w:r w:rsidR="00010125" w:rsidRPr="006C108E">
        <w:rPr>
          <w:lang w:val="tr-TR"/>
        </w:rPr>
        <w:t>Ar</w:t>
      </w:r>
      <w:r w:rsidRPr="006C108E">
        <w:rPr>
          <w:lang w:val="tr-TR"/>
        </w:rPr>
        <w:t>-</w:t>
      </w:r>
      <w:r w:rsidR="00010125" w:rsidRPr="006C108E">
        <w:rPr>
          <w:lang w:val="tr-TR"/>
        </w:rPr>
        <w:t xml:space="preserve">Ge </w:t>
      </w:r>
      <w:r w:rsidRPr="006C108E">
        <w:rPr>
          <w:lang w:val="tr-TR"/>
        </w:rPr>
        <w:t xml:space="preserve">biriminde yapılan ya da ekonomik faaliyet gösteren bir firmanın bir </w:t>
      </w:r>
      <w:r w:rsidR="003D015C" w:rsidRPr="006C108E">
        <w:rPr>
          <w:lang w:val="tr-TR"/>
        </w:rPr>
        <w:t xml:space="preserve">yükseköğretim kurumu </w:t>
      </w:r>
      <w:r w:rsidRPr="006C108E">
        <w:rPr>
          <w:lang w:val="tr-TR"/>
        </w:rPr>
        <w:t xml:space="preserve">ya da araştırma merkezine </w:t>
      </w:r>
      <w:r w:rsidR="00C72613" w:rsidRPr="006C108E">
        <w:rPr>
          <w:lang w:val="tr-TR"/>
        </w:rPr>
        <w:t xml:space="preserve">yaptırdığı </w:t>
      </w:r>
      <w:r w:rsidRPr="006C108E">
        <w:rPr>
          <w:lang w:val="tr-TR"/>
        </w:rPr>
        <w:t>deneysel çalışmalarda ve araştırmalarda çalışmak staj faaliyeti kapsamında değerlendirilir.</w:t>
      </w:r>
      <w:bookmarkEnd w:id="97"/>
      <w:bookmarkEnd w:id="98"/>
    </w:p>
    <w:p w:rsidR="000377B8" w:rsidRPr="006C108E" w:rsidRDefault="000377B8" w:rsidP="001577FD">
      <w:pPr>
        <w:tabs>
          <w:tab w:val="left" w:pos="360"/>
        </w:tabs>
        <w:spacing w:line="276" w:lineRule="auto"/>
        <w:jc w:val="both"/>
        <w:outlineLvl w:val="1"/>
        <w:rPr>
          <w:lang w:val="tr-TR"/>
        </w:rPr>
      </w:pPr>
    </w:p>
    <w:p w:rsidR="0011133C" w:rsidRPr="006C108E" w:rsidRDefault="00A731ED" w:rsidP="0011133C">
      <w:pPr>
        <w:tabs>
          <w:tab w:val="left" w:pos="360"/>
        </w:tabs>
        <w:spacing w:after="120" w:line="276" w:lineRule="auto"/>
        <w:jc w:val="both"/>
        <w:outlineLvl w:val="1"/>
        <w:rPr>
          <w:lang w:val="tr-TR"/>
        </w:rPr>
      </w:pPr>
      <w:bookmarkStart w:id="99" w:name="_Toc474499865"/>
      <w:bookmarkStart w:id="100" w:name="_Toc474503180"/>
      <w:r w:rsidRPr="006C108E">
        <w:rPr>
          <w:lang w:val="tr-TR"/>
        </w:rPr>
        <w:t>Faaliyet süresi</w:t>
      </w:r>
      <w:r w:rsidR="00C72613" w:rsidRPr="006C108E">
        <w:rPr>
          <w:lang w:val="tr-TR"/>
        </w:rPr>
        <w:t>,</w:t>
      </w:r>
      <w:r w:rsidRPr="006C108E">
        <w:rPr>
          <w:lang w:val="tr-TR"/>
        </w:rPr>
        <w:t xml:space="preserve"> </w:t>
      </w:r>
      <w:r w:rsidR="00906528" w:rsidRPr="006C108E">
        <w:rPr>
          <w:lang w:val="tr-TR"/>
        </w:rPr>
        <w:t xml:space="preserve">her bir öğrenim kademesi için ayrı ayrı geçerli olmak üzere </w:t>
      </w:r>
      <w:r w:rsidRPr="006C108E">
        <w:rPr>
          <w:lang w:val="tr-TR"/>
        </w:rPr>
        <w:t xml:space="preserve">2 ile 12 ay arasında bir süredir. </w:t>
      </w:r>
      <w:r w:rsidR="00C72613" w:rsidRPr="006C108E">
        <w:rPr>
          <w:lang w:val="tr-TR"/>
        </w:rPr>
        <w:t xml:space="preserve">Staj faaliyeti, öğrenim </w:t>
      </w:r>
      <w:r w:rsidR="004E7E0C" w:rsidRPr="006C108E">
        <w:rPr>
          <w:lang w:val="tr-TR"/>
        </w:rPr>
        <w:t xml:space="preserve">süresi </w:t>
      </w:r>
      <w:r w:rsidR="00E03F15" w:rsidRPr="006C108E">
        <w:rPr>
          <w:lang w:val="tr-TR"/>
        </w:rPr>
        <w:t>içerisinde her sınıfta ve öğrenim pro</w:t>
      </w:r>
      <w:r w:rsidR="005F276A" w:rsidRPr="006C108E">
        <w:rPr>
          <w:lang w:val="tr-TR"/>
        </w:rPr>
        <w:t xml:space="preserve">gramlarının son sınıflarındaki </w:t>
      </w:r>
      <w:r w:rsidR="00E03F15" w:rsidRPr="006C108E">
        <w:rPr>
          <w:lang w:val="tr-TR"/>
        </w:rPr>
        <w:t>öğrenciler mezun olduktan sonraki 12 ay içerisinde gerçekleştirilebilir. Mezuniyet sonrası gerçekleştirilecek staj faaliyetinde öğrenci başvurusunun öğrenci mezun olmadan önce (</w:t>
      </w:r>
      <w:r w:rsidR="00644BBA" w:rsidRPr="006C108E">
        <w:rPr>
          <w:lang w:val="tr-TR"/>
        </w:rPr>
        <w:t>hâlihazırda</w:t>
      </w:r>
      <w:r w:rsidR="00E03F15" w:rsidRPr="006C108E">
        <w:rPr>
          <w:lang w:val="tr-TR"/>
        </w:rPr>
        <w:t xml:space="preserve"> </w:t>
      </w:r>
      <w:r w:rsidR="002369C4" w:rsidRPr="006C108E">
        <w:rPr>
          <w:lang w:val="tr-TR"/>
        </w:rPr>
        <w:t>ön</w:t>
      </w:r>
      <w:r w:rsidR="0010005B" w:rsidRPr="006C108E">
        <w:rPr>
          <w:lang w:val="tr-TR"/>
        </w:rPr>
        <w:t xml:space="preserve"> </w:t>
      </w:r>
      <w:r w:rsidR="002369C4" w:rsidRPr="006C108E">
        <w:rPr>
          <w:lang w:val="tr-TR"/>
        </w:rPr>
        <w:t>lisans</w:t>
      </w:r>
      <w:r w:rsidR="00E05DAF" w:rsidRPr="006C108E">
        <w:rPr>
          <w:lang w:val="tr-TR"/>
        </w:rPr>
        <w:t>, lisans veya lisansüstü öğrencisiyken)</w:t>
      </w:r>
      <w:r w:rsidR="00E03F15" w:rsidRPr="006C108E">
        <w:rPr>
          <w:lang w:val="tr-TR"/>
        </w:rPr>
        <w:t xml:space="preserve"> </w:t>
      </w:r>
      <w:r w:rsidR="00CA458A" w:rsidRPr="006C108E">
        <w:rPr>
          <w:lang w:val="tr-TR"/>
        </w:rPr>
        <w:t>yapılmış olması gerekir.</w:t>
      </w:r>
      <w:r w:rsidR="0011133C" w:rsidRPr="006C108E">
        <w:rPr>
          <w:lang w:val="tr-TR"/>
        </w:rPr>
        <w:t xml:space="preserve"> </w:t>
      </w:r>
      <w:r w:rsidR="0011133C" w:rsidRPr="004C5669">
        <w:rPr>
          <w:highlight w:val="yellow"/>
          <w:lang w:val="tr-TR"/>
        </w:rPr>
        <w:t>Mezun olmuş öğrenciler başvuruda bulunamaz.</w:t>
      </w:r>
    </w:p>
    <w:p w:rsidR="00A731ED" w:rsidRPr="006C108E" w:rsidRDefault="00CA458A" w:rsidP="001577FD">
      <w:pPr>
        <w:tabs>
          <w:tab w:val="left" w:pos="360"/>
        </w:tabs>
        <w:spacing w:after="120" w:line="276" w:lineRule="auto"/>
        <w:jc w:val="both"/>
        <w:outlineLvl w:val="1"/>
        <w:rPr>
          <w:lang w:val="tr-TR"/>
        </w:rPr>
      </w:pPr>
      <w:r w:rsidRPr="006C108E">
        <w:rPr>
          <w:lang w:val="tr-TR"/>
        </w:rPr>
        <w:t xml:space="preserve"> </w:t>
      </w:r>
      <w:r w:rsidR="00A877FC" w:rsidRPr="004C5669">
        <w:rPr>
          <w:highlight w:val="yellow"/>
          <w:lang w:val="tr-TR"/>
        </w:rPr>
        <w:t xml:space="preserve">Mezuniyet sonrası staj hareketliliği, mezuniyet tarihinden itibaren 12 ay içinde tamamlanmış olmalıdır. </w:t>
      </w:r>
      <w:r w:rsidR="0011133C" w:rsidRPr="004C5669">
        <w:rPr>
          <w:highlight w:val="yellow"/>
          <w:lang w:val="tr-TR"/>
        </w:rPr>
        <w:t xml:space="preserve"> Mezuniyet sonrası staj süresi ile öğre</w:t>
      </w:r>
      <w:r w:rsidR="006C108E" w:rsidRPr="004C5669">
        <w:rPr>
          <w:highlight w:val="yellow"/>
          <w:lang w:val="tr-TR"/>
        </w:rPr>
        <w:t>ncinin aynı kademede gerçekleşt</w:t>
      </w:r>
      <w:r w:rsidR="0011133C" w:rsidRPr="004C5669">
        <w:rPr>
          <w:highlight w:val="yellow"/>
          <w:lang w:val="tr-TR"/>
        </w:rPr>
        <w:t>i</w:t>
      </w:r>
      <w:r w:rsidR="006C108E" w:rsidRPr="004C5669">
        <w:rPr>
          <w:highlight w:val="yellow"/>
          <w:lang w:val="tr-TR"/>
        </w:rPr>
        <w:t>r</w:t>
      </w:r>
      <w:r w:rsidR="0011133C" w:rsidRPr="004C5669">
        <w:rPr>
          <w:highlight w:val="yellow"/>
          <w:lang w:val="tr-TR"/>
        </w:rPr>
        <w:t>diği hareketlilik süresi toplamı 12 ayı geçmemelidir</w:t>
      </w:r>
      <w:r w:rsidR="004C5669">
        <w:rPr>
          <w:lang w:val="tr-TR"/>
        </w:rPr>
        <w:t>.</w:t>
      </w:r>
      <w:r w:rsidR="0011133C" w:rsidRPr="006C108E">
        <w:rPr>
          <w:lang w:val="tr-TR"/>
        </w:rPr>
        <w:t xml:space="preserve"> </w:t>
      </w:r>
      <w:bookmarkEnd w:id="99"/>
      <w:bookmarkEnd w:id="100"/>
    </w:p>
    <w:p w:rsidR="00A731ED" w:rsidRPr="006C108E" w:rsidRDefault="00A731ED" w:rsidP="001577FD">
      <w:pPr>
        <w:tabs>
          <w:tab w:val="left" w:pos="900"/>
        </w:tabs>
        <w:spacing w:after="120" w:line="276" w:lineRule="auto"/>
        <w:jc w:val="both"/>
        <w:outlineLvl w:val="1"/>
        <w:rPr>
          <w:lang w:val="tr-TR"/>
        </w:rPr>
      </w:pPr>
      <w:bookmarkStart w:id="101" w:name="_Toc474499866"/>
      <w:bookmarkStart w:id="102" w:name="_Toc474503181"/>
      <w:r w:rsidRPr="006C108E">
        <w:rPr>
          <w:lang w:val="tr-TR"/>
        </w:rPr>
        <w:lastRenderedPageBreak/>
        <w:t xml:space="preserve">Staja ev sahipliği yapacak kuruluşlar; işletmeler, eğitim merkezleri, araştırma merkezleri ve </w:t>
      </w:r>
      <w:r w:rsidR="004E7E0C" w:rsidRPr="006C108E">
        <w:rPr>
          <w:lang w:val="tr-TR"/>
        </w:rPr>
        <w:t>Erasmus+ Program Rehberinde</w:t>
      </w:r>
      <w:r w:rsidR="005A75C8">
        <w:rPr>
          <w:rStyle w:val="DipnotBavurusu"/>
          <w:lang w:val="tr-TR"/>
        </w:rPr>
        <w:footnoteReference w:id="2"/>
      </w:r>
      <w:r w:rsidR="004E7E0C" w:rsidRPr="006C108E">
        <w:rPr>
          <w:lang w:val="tr-TR"/>
        </w:rPr>
        <w:t xml:space="preserve"> belirtilen </w:t>
      </w:r>
      <w:r w:rsidRPr="006C108E">
        <w:rPr>
          <w:lang w:val="tr-TR"/>
        </w:rPr>
        <w:t xml:space="preserve">işletme tanımına uyan diğer kuruluşlar olabilir. Bu çerçevede, uygun bir işletmeden kastedilen büyüklükleri, yasal statüleri ve faaliyet gösterdikleri ekonomik sektör ne olursa olsun, özel veya kamuya ait her tür kurum/kuruluş ile sosyal ekonomi </w:t>
      </w:r>
      <w:r w:rsidR="00D17467" w:rsidRPr="006C108E">
        <w:rPr>
          <w:lang w:val="tr-TR"/>
        </w:rPr>
        <w:t>dâhil</w:t>
      </w:r>
      <w:r w:rsidRPr="006C108E">
        <w:rPr>
          <w:lang w:val="tr-TR"/>
        </w:rPr>
        <w:t xml:space="preserve"> her tür ekonomik faaliyette bulunan girişimdir.</w:t>
      </w:r>
      <w:bookmarkEnd w:id="101"/>
      <w:bookmarkEnd w:id="102"/>
      <w:r w:rsidRPr="006C108E">
        <w:rPr>
          <w:lang w:val="tr-TR"/>
        </w:rPr>
        <w:t xml:space="preserve"> </w:t>
      </w:r>
    </w:p>
    <w:p w:rsidR="00E05DAF" w:rsidRPr="006C108E" w:rsidRDefault="00A731ED" w:rsidP="001577FD">
      <w:pPr>
        <w:spacing w:after="120" w:line="276" w:lineRule="auto"/>
        <w:jc w:val="both"/>
        <w:rPr>
          <w:lang w:val="tr-TR"/>
        </w:rPr>
      </w:pPr>
      <w:r w:rsidRPr="006C108E">
        <w:rPr>
          <w:lang w:val="tr-TR"/>
        </w:rPr>
        <w:t>Staj faaliyetinde bulunulacak yurtdışındaki kurumun yükseköğretim kurumu olması halinde, yapılacak çalışma akademik anlamda bir öğrenme faaliyeti olmayıp kurumun genel idaresine yönelik birimlerde uygulamalı çalışma deneyimi elde edilmesidir. Akademik çalışma amaçlı staj faaliyeti gerçekleştirilemez.</w:t>
      </w:r>
      <w:r w:rsidR="00E05DAF" w:rsidRPr="006C108E">
        <w:rPr>
          <w:lang w:val="tr-TR"/>
        </w:rPr>
        <w:t xml:space="preserve"> Lisansüstü eğitim alıp tez döneminde olan öğrencilerin bir danışman eşliğinde yapacağı, kredi karşılığı olan ancak staj kapsamında olmayan çalışmalar için Öğrenme Hareketliliği-Öğrenim kapsamında</w:t>
      </w:r>
      <w:r w:rsidR="00123B47" w:rsidRPr="006C108E">
        <w:rPr>
          <w:lang w:val="tr-TR"/>
        </w:rPr>
        <w:t>ki</w:t>
      </w:r>
      <w:r w:rsidR="00E05DAF" w:rsidRPr="006C108E">
        <w:rPr>
          <w:lang w:val="tr-TR"/>
        </w:rPr>
        <w:t xml:space="preserve"> faaliyete başvurmaları gerekmektedir.</w:t>
      </w:r>
    </w:p>
    <w:p w:rsidR="00A731ED" w:rsidRPr="006C108E" w:rsidRDefault="00A731ED" w:rsidP="001577FD">
      <w:pPr>
        <w:spacing w:after="120" w:line="276" w:lineRule="auto"/>
        <w:jc w:val="both"/>
        <w:rPr>
          <w:lang w:val="tr-TR"/>
        </w:rPr>
      </w:pPr>
      <w:r w:rsidRPr="006C108E">
        <w:rPr>
          <w:u w:val="single"/>
          <w:lang w:val="tr-TR"/>
        </w:rPr>
        <w:t>Aşağıdaki kuruluşlar Erasmus</w:t>
      </w:r>
      <w:r w:rsidR="00F2629B" w:rsidRPr="006C108E">
        <w:rPr>
          <w:u w:val="single"/>
          <w:lang w:val="tr-TR"/>
        </w:rPr>
        <w:t>+ kapsamında yükseköğretim</w:t>
      </w:r>
      <w:r w:rsidRPr="006C108E">
        <w:rPr>
          <w:u w:val="single"/>
          <w:lang w:val="tr-TR"/>
        </w:rPr>
        <w:t xml:space="preserve"> staj faaliyeti için uygun değildir</w:t>
      </w:r>
      <w:r w:rsidRPr="006C108E">
        <w:rPr>
          <w:lang w:val="tr-TR"/>
        </w:rPr>
        <w:t>:</w:t>
      </w:r>
    </w:p>
    <w:p w:rsidR="00A731ED" w:rsidRPr="006C108E" w:rsidRDefault="00A731ED" w:rsidP="001577FD">
      <w:pPr>
        <w:tabs>
          <w:tab w:val="left" w:pos="567"/>
        </w:tabs>
        <w:spacing w:after="120" w:line="276" w:lineRule="auto"/>
        <w:ind w:left="284"/>
        <w:jc w:val="both"/>
        <w:rPr>
          <w:lang w:val="tr-TR"/>
        </w:rPr>
      </w:pPr>
      <w:r w:rsidRPr="006C108E">
        <w:rPr>
          <w:lang w:val="tr-TR"/>
        </w:rPr>
        <w:t>-</w:t>
      </w:r>
      <w:r w:rsidR="000F1E12" w:rsidRPr="006C108E">
        <w:rPr>
          <w:lang w:val="tr-TR"/>
        </w:rPr>
        <w:tab/>
      </w:r>
      <w:r w:rsidRPr="006C108E">
        <w:rPr>
          <w:lang w:val="tr-TR"/>
        </w:rPr>
        <w:t>Avrupa Birliği kurumları ve AB ajansları</w:t>
      </w:r>
      <w:r w:rsidR="008E0740" w:rsidRPr="006C108E">
        <w:rPr>
          <w:lang w:val="tr-TR"/>
        </w:rPr>
        <w:t xml:space="preserve"> (bk.</w:t>
      </w:r>
      <w:r w:rsidR="008E0740" w:rsidRPr="006C108E">
        <w:rPr>
          <w:color w:val="0070C1"/>
          <w:lang w:val="tr-TR"/>
        </w:rPr>
        <w:t xml:space="preserve"> </w:t>
      </w:r>
      <w:hyperlink r:id="rId15" w:history="1">
        <w:r w:rsidR="00606A5F" w:rsidRPr="006C108E">
          <w:rPr>
            <w:rStyle w:val="Kpr"/>
            <w:lang w:val="tr-TR"/>
          </w:rPr>
          <w:t>https://europa.eu/european-union/about-eu/institutions-bodies_en</w:t>
        </w:r>
      </w:hyperlink>
      <w:r w:rsidR="00606A5F" w:rsidRPr="006C108E">
        <w:rPr>
          <w:color w:val="0070C1"/>
          <w:lang w:val="tr-TR"/>
        </w:rPr>
        <w:t xml:space="preserve"> </w:t>
      </w:r>
      <w:r w:rsidR="008E0740" w:rsidRPr="006C108E">
        <w:rPr>
          <w:color w:val="0070C1"/>
          <w:lang w:val="tr-TR"/>
        </w:rPr>
        <w:t>)</w:t>
      </w:r>
    </w:p>
    <w:p w:rsidR="00A731ED" w:rsidRPr="006C108E" w:rsidRDefault="00A731ED" w:rsidP="001577FD">
      <w:pPr>
        <w:tabs>
          <w:tab w:val="left" w:pos="567"/>
        </w:tabs>
        <w:spacing w:after="120" w:line="276" w:lineRule="auto"/>
        <w:ind w:left="284"/>
        <w:jc w:val="both"/>
        <w:rPr>
          <w:lang w:val="tr-TR"/>
        </w:rPr>
      </w:pPr>
      <w:r w:rsidRPr="006C108E">
        <w:rPr>
          <w:lang w:val="tr-TR"/>
        </w:rPr>
        <w:t>-</w:t>
      </w:r>
      <w:r w:rsidR="000F1E12" w:rsidRPr="006C108E">
        <w:rPr>
          <w:lang w:val="tr-TR"/>
        </w:rPr>
        <w:tab/>
      </w:r>
      <w:r w:rsidRPr="006C108E">
        <w:rPr>
          <w:lang w:val="tr-TR"/>
        </w:rPr>
        <w:t>AB programlarını yürüten</w:t>
      </w:r>
      <w:r w:rsidR="008E0740" w:rsidRPr="006C108E">
        <w:rPr>
          <w:lang w:val="tr-TR"/>
        </w:rPr>
        <w:t xml:space="preserve"> Ulusal Ajans </w:t>
      </w:r>
      <w:r w:rsidR="005C7768" w:rsidRPr="006C108E">
        <w:rPr>
          <w:lang w:val="tr-TR"/>
        </w:rPr>
        <w:t>vb.</w:t>
      </w:r>
      <w:r w:rsidR="008E0740" w:rsidRPr="006C108E">
        <w:rPr>
          <w:lang w:val="tr-TR"/>
        </w:rPr>
        <w:t xml:space="preserve"> kuruluşlar</w:t>
      </w:r>
      <w:r w:rsidR="005C7768" w:rsidRPr="006C108E">
        <w:rPr>
          <w:lang w:val="tr-TR"/>
        </w:rPr>
        <w:t>.</w:t>
      </w:r>
      <w:r w:rsidR="000F1E12" w:rsidRPr="006C108E">
        <w:rPr>
          <w:lang w:val="tr-TR"/>
        </w:rPr>
        <w:tab/>
      </w:r>
    </w:p>
    <w:p w:rsidR="00C62454" w:rsidRPr="006C108E" w:rsidRDefault="005056A8" w:rsidP="001577FD">
      <w:pPr>
        <w:pStyle w:val="Balk2"/>
        <w:ind w:left="0"/>
        <w:rPr>
          <w:lang w:val="tr-TR"/>
        </w:rPr>
      </w:pPr>
      <w:bookmarkStart w:id="103" w:name="_Toc419841313"/>
      <w:bookmarkStart w:id="104" w:name="_Toc474503182"/>
      <w:r w:rsidRPr="006C108E">
        <w:rPr>
          <w:lang w:val="tr-TR"/>
        </w:rPr>
        <w:t xml:space="preserve">3. </w:t>
      </w:r>
      <w:bookmarkStart w:id="105" w:name="_Toc330902124"/>
      <w:r w:rsidR="009D339E" w:rsidRPr="006C108E">
        <w:rPr>
          <w:lang w:val="tr-TR"/>
        </w:rPr>
        <w:t>Öğrenci Hareketliliğinde Süreler</w:t>
      </w:r>
      <w:bookmarkEnd w:id="103"/>
      <w:bookmarkEnd w:id="104"/>
      <w:bookmarkEnd w:id="105"/>
    </w:p>
    <w:p w:rsidR="005D30F3" w:rsidRPr="006C108E" w:rsidRDefault="00287D65" w:rsidP="001577FD">
      <w:pPr>
        <w:pStyle w:val="Balk3"/>
        <w:spacing w:line="276" w:lineRule="auto"/>
        <w:ind w:left="641"/>
      </w:pPr>
      <w:bookmarkStart w:id="106" w:name="_Toc419841314"/>
      <w:bookmarkStart w:id="107" w:name="_Toc474503183"/>
      <w:bookmarkStart w:id="108" w:name="_Toc330902125"/>
      <w:r w:rsidRPr="006C108E">
        <w:t xml:space="preserve">3.1. </w:t>
      </w:r>
      <w:r w:rsidR="00242A80" w:rsidRPr="006C108E">
        <w:t>Tek</w:t>
      </w:r>
      <w:r w:rsidR="00C46B15" w:rsidRPr="006C108E">
        <w:t xml:space="preserve"> </w:t>
      </w:r>
      <w:r w:rsidR="00F73B6A" w:rsidRPr="006C108E">
        <w:t>F</w:t>
      </w:r>
      <w:r w:rsidR="00C46B15" w:rsidRPr="006C108E">
        <w:t xml:space="preserve">aaliyet </w:t>
      </w:r>
      <w:r w:rsidR="00F73B6A" w:rsidRPr="006C108E">
        <w:t>İ</w:t>
      </w:r>
      <w:r w:rsidR="00C46B15" w:rsidRPr="006C108E">
        <w:t xml:space="preserve">çin </w:t>
      </w:r>
      <w:r w:rsidR="00F73B6A" w:rsidRPr="006C108E">
        <w:t>A</w:t>
      </w:r>
      <w:r w:rsidR="005D30F3" w:rsidRPr="006C108E">
        <w:t xml:space="preserve">sgarî ve </w:t>
      </w:r>
      <w:r w:rsidR="00F73B6A" w:rsidRPr="006C108E">
        <w:t>A</w:t>
      </w:r>
      <w:r w:rsidR="005D30F3" w:rsidRPr="006C108E">
        <w:t xml:space="preserve">zamî </w:t>
      </w:r>
      <w:r w:rsidR="00F73B6A" w:rsidRPr="006C108E">
        <w:t>S</w:t>
      </w:r>
      <w:r w:rsidR="00545CC2" w:rsidRPr="006C108E">
        <w:t>üreler</w:t>
      </w:r>
      <w:bookmarkEnd w:id="106"/>
      <w:bookmarkEnd w:id="107"/>
    </w:p>
    <w:p w:rsidR="001A6B5F" w:rsidRPr="006C108E" w:rsidRDefault="00E56ED2" w:rsidP="001577FD">
      <w:pPr>
        <w:tabs>
          <w:tab w:val="left" w:pos="0"/>
          <w:tab w:val="left" w:pos="900"/>
        </w:tabs>
        <w:spacing w:after="120" w:line="276" w:lineRule="auto"/>
        <w:jc w:val="both"/>
        <w:outlineLvl w:val="1"/>
        <w:rPr>
          <w:lang w:val="tr-TR"/>
        </w:rPr>
      </w:pPr>
      <w:bookmarkStart w:id="109" w:name="_Toc474499869"/>
      <w:bookmarkStart w:id="110" w:name="_Toc474503184"/>
      <w:r w:rsidRPr="006C108E">
        <w:rPr>
          <w:lang w:val="tr-TR"/>
        </w:rPr>
        <w:t>Faaliyetler</w:t>
      </w:r>
      <w:r w:rsidR="00E47969" w:rsidRPr="006C108E">
        <w:rPr>
          <w:lang w:val="tr-TR"/>
        </w:rPr>
        <w:t>,</w:t>
      </w:r>
      <w:r w:rsidR="00276575" w:rsidRPr="006C108E">
        <w:rPr>
          <w:lang w:val="tr-TR"/>
        </w:rPr>
        <w:t xml:space="preserve"> Avrupa Komisyonu tarafından belirlenen asgar</w:t>
      </w:r>
      <w:r w:rsidRPr="006C108E">
        <w:rPr>
          <w:lang w:val="tr-TR"/>
        </w:rPr>
        <w:t>î</w:t>
      </w:r>
      <w:r w:rsidR="00276575" w:rsidRPr="006C108E">
        <w:rPr>
          <w:lang w:val="tr-TR"/>
        </w:rPr>
        <w:t xml:space="preserve"> ve azam</w:t>
      </w:r>
      <w:r w:rsidRPr="006C108E">
        <w:rPr>
          <w:lang w:val="tr-TR"/>
        </w:rPr>
        <w:t>î</w:t>
      </w:r>
      <w:r w:rsidR="00276575" w:rsidRPr="006C108E">
        <w:rPr>
          <w:lang w:val="tr-TR"/>
        </w:rPr>
        <w:t xml:space="preserve"> sürelere uygun olarak gerçekleştirilir.</w:t>
      </w:r>
      <w:bookmarkEnd w:id="108"/>
      <w:bookmarkEnd w:id="109"/>
      <w:bookmarkEnd w:id="110"/>
    </w:p>
    <w:p w:rsidR="00276575" w:rsidRPr="006C108E" w:rsidRDefault="00276575" w:rsidP="001577FD">
      <w:pPr>
        <w:pStyle w:val="ListeParagraf"/>
        <w:numPr>
          <w:ilvl w:val="0"/>
          <w:numId w:val="2"/>
        </w:numPr>
        <w:tabs>
          <w:tab w:val="clear" w:pos="720"/>
          <w:tab w:val="left" w:pos="0"/>
        </w:tabs>
        <w:spacing w:after="120" w:line="276" w:lineRule="auto"/>
        <w:ind w:left="567"/>
        <w:jc w:val="both"/>
        <w:outlineLvl w:val="1"/>
        <w:rPr>
          <w:lang w:val="tr-TR"/>
        </w:rPr>
      </w:pPr>
      <w:bookmarkStart w:id="111" w:name="_Toc330902126"/>
      <w:bookmarkStart w:id="112" w:name="_Toc474499870"/>
      <w:bookmarkStart w:id="113" w:name="_Toc474503185"/>
      <w:r w:rsidRPr="006C108E">
        <w:rPr>
          <w:lang w:val="tr-TR"/>
        </w:rPr>
        <w:t>Öğrenim hareketliliğinde asgar</w:t>
      </w:r>
      <w:r w:rsidR="00B77279" w:rsidRPr="006C108E">
        <w:rPr>
          <w:lang w:val="tr-TR"/>
        </w:rPr>
        <w:t>î</w:t>
      </w:r>
      <w:r w:rsidRPr="006C108E">
        <w:rPr>
          <w:lang w:val="tr-TR"/>
        </w:rPr>
        <w:t xml:space="preserve"> süre 3 </w:t>
      </w:r>
      <w:r w:rsidR="00D84472" w:rsidRPr="006C108E">
        <w:rPr>
          <w:lang w:val="tr-TR"/>
        </w:rPr>
        <w:t xml:space="preserve">tam </w:t>
      </w:r>
      <w:r w:rsidRPr="006C108E">
        <w:rPr>
          <w:lang w:val="tr-TR"/>
        </w:rPr>
        <w:t>ay</w:t>
      </w:r>
      <w:r w:rsidR="00637B89" w:rsidRPr="006C108E">
        <w:rPr>
          <w:lang w:val="tr-TR"/>
        </w:rPr>
        <w:t xml:space="preserve"> veya 1 </w:t>
      </w:r>
      <w:proofErr w:type="spellStart"/>
      <w:r w:rsidR="00637B89" w:rsidRPr="006C108E">
        <w:rPr>
          <w:lang w:val="tr-TR"/>
        </w:rPr>
        <w:t>trimester</w:t>
      </w:r>
      <w:proofErr w:type="spellEnd"/>
      <w:r w:rsidRPr="006C108E">
        <w:rPr>
          <w:lang w:val="tr-TR"/>
        </w:rPr>
        <w:t>, azam</w:t>
      </w:r>
      <w:r w:rsidR="00B77279" w:rsidRPr="006C108E">
        <w:rPr>
          <w:lang w:val="tr-TR"/>
        </w:rPr>
        <w:t>î</w:t>
      </w:r>
      <w:r w:rsidRPr="006C108E">
        <w:rPr>
          <w:lang w:val="tr-TR"/>
        </w:rPr>
        <w:t xml:space="preserve"> süre </w:t>
      </w:r>
      <w:r w:rsidR="007C2281" w:rsidRPr="006C108E">
        <w:rPr>
          <w:lang w:val="tr-TR"/>
        </w:rPr>
        <w:t xml:space="preserve">ise </w:t>
      </w:r>
      <w:r w:rsidRPr="006C108E">
        <w:rPr>
          <w:lang w:val="tr-TR"/>
        </w:rPr>
        <w:t xml:space="preserve">12 </w:t>
      </w:r>
      <w:r w:rsidR="00D84472" w:rsidRPr="006C108E">
        <w:rPr>
          <w:lang w:val="tr-TR"/>
        </w:rPr>
        <w:t xml:space="preserve">tam </w:t>
      </w:r>
      <w:r w:rsidRPr="006C108E">
        <w:rPr>
          <w:lang w:val="tr-TR"/>
        </w:rPr>
        <w:t>aydır.</w:t>
      </w:r>
      <w:bookmarkEnd w:id="111"/>
      <w:r w:rsidRPr="006C108E">
        <w:rPr>
          <w:lang w:val="tr-TR"/>
        </w:rPr>
        <w:t xml:space="preserve"> </w:t>
      </w:r>
      <w:r w:rsidR="00637B89" w:rsidRPr="006C108E">
        <w:rPr>
          <w:lang w:val="tr-TR"/>
        </w:rPr>
        <w:t xml:space="preserve">Öğrencinin öğrenim </w:t>
      </w:r>
      <w:r w:rsidR="007922A8" w:rsidRPr="006C108E">
        <w:rPr>
          <w:lang w:val="tr-TR"/>
        </w:rPr>
        <w:t>h</w:t>
      </w:r>
      <w:r w:rsidR="00637B89" w:rsidRPr="006C108E">
        <w:rPr>
          <w:lang w:val="tr-TR"/>
        </w:rPr>
        <w:t xml:space="preserve">areketliliği yapacağı yükseköğretim kurumunda 1 </w:t>
      </w:r>
      <w:proofErr w:type="spellStart"/>
      <w:r w:rsidR="00637B89" w:rsidRPr="006C108E">
        <w:rPr>
          <w:lang w:val="tr-TR"/>
        </w:rPr>
        <w:t>trimester</w:t>
      </w:r>
      <w:proofErr w:type="spellEnd"/>
      <w:r w:rsidR="00637B89" w:rsidRPr="006C108E">
        <w:rPr>
          <w:lang w:val="tr-TR"/>
        </w:rPr>
        <w:t xml:space="preserve"> süresi 90 günden az ise Hareketlilik Aracı’na bilgiler girilirken açıklama kısmında bu husus belirtilmelidir.</w:t>
      </w:r>
      <w:bookmarkEnd w:id="112"/>
      <w:bookmarkEnd w:id="113"/>
    </w:p>
    <w:p w:rsidR="00185BEF" w:rsidRPr="006C108E" w:rsidRDefault="004B6FD7" w:rsidP="001577FD">
      <w:pPr>
        <w:pStyle w:val="ListeParagraf"/>
        <w:numPr>
          <w:ilvl w:val="0"/>
          <w:numId w:val="2"/>
        </w:numPr>
        <w:tabs>
          <w:tab w:val="clear" w:pos="720"/>
          <w:tab w:val="left" w:pos="0"/>
        </w:tabs>
        <w:spacing w:after="120" w:line="276" w:lineRule="auto"/>
        <w:ind w:left="567"/>
        <w:jc w:val="both"/>
        <w:outlineLvl w:val="1"/>
        <w:rPr>
          <w:lang w:val="tr-TR"/>
        </w:rPr>
      </w:pPr>
      <w:bookmarkStart w:id="114" w:name="_Toc474499871"/>
      <w:bookmarkStart w:id="115" w:name="_Toc474503186"/>
      <w:bookmarkStart w:id="116" w:name="_Toc330902127"/>
      <w:r w:rsidRPr="006C108E">
        <w:rPr>
          <w:lang w:val="tr-TR"/>
        </w:rPr>
        <w:t>Staj hareketliliğinde asgar</w:t>
      </w:r>
      <w:r w:rsidR="00D74FB4" w:rsidRPr="006C108E">
        <w:rPr>
          <w:lang w:val="tr-TR"/>
        </w:rPr>
        <w:t>î</w:t>
      </w:r>
      <w:r w:rsidRPr="006C108E">
        <w:rPr>
          <w:lang w:val="tr-TR"/>
        </w:rPr>
        <w:t xml:space="preserve"> süre </w:t>
      </w:r>
      <w:r w:rsidR="00185BEF" w:rsidRPr="006C108E">
        <w:rPr>
          <w:lang w:val="tr-TR"/>
        </w:rPr>
        <w:t>2 tam ay,</w:t>
      </w:r>
      <w:r w:rsidRPr="006C108E">
        <w:rPr>
          <w:lang w:val="tr-TR"/>
        </w:rPr>
        <w:t xml:space="preserve"> azam</w:t>
      </w:r>
      <w:r w:rsidR="00D74FB4" w:rsidRPr="006C108E">
        <w:rPr>
          <w:lang w:val="tr-TR"/>
        </w:rPr>
        <w:t>î</w:t>
      </w:r>
      <w:r w:rsidRPr="006C108E">
        <w:rPr>
          <w:lang w:val="tr-TR"/>
        </w:rPr>
        <w:t xml:space="preserve"> süre 12 tam aydır.</w:t>
      </w:r>
      <w:bookmarkEnd w:id="114"/>
      <w:bookmarkEnd w:id="115"/>
      <w:r w:rsidRPr="006C108E">
        <w:rPr>
          <w:lang w:val="tr-TR"/>
        </w:rPr>
        <w:t xml:space="preserve"> </w:t>
      </w:r>
      <w:bookmarkStart w:id="117" w:name="_Toc330902128"/>
      <w:bookmarkEnd w:id="116"/>
    </w:p>
    <w:p w:rsidR="00D75C20" w:rsidRPr="006C108E" w:rsidRDefault="0005671E" w:rsidP="001577FD">
      <w:pPr>
        <w:pStyle w:val="ListeParagraf"/>
        <w:numPr>
          <w:ilvl w:val="0"/>
          <w:numId w:val="2"/>
        </w:numPr>
        <w:tabs>
          <w:tab w:val="clear" w:pos="720"/>
          <w:tab w:val="left" w:pos="0"/>
        </w:tabs>
        <w:spacing w:after="120" w:line="276" w:lineRule="auto"/>
        <w:ind w:left="567"/>
        <w:jc w:val="both"/>
        <w:outlineLvl w:val="1"/>
        <w:rPr>
          <w:lang w:val="tr-TR"/>
        </w:rPr>
      </w:pPr>
      <w:bookmarkStart w:id="118" w:name="_Toc474499872"/>
      <w:bookmarkStart w:id="119" w:name="_Toc474503187"/>
      <w:r w:rsidRPr="006C108E">
        <w:rPr>
          <w:lang w:val="tr-TR"/>
        </w:rPr>
        <w:t>F</w:t>
      </w:r>
      <w:r w:rsidR="00D75C20" w:rsidRPr="006C108E">
        <w:rPr>
          <w:lang w:val="tr-TR"/>
        </w:rPr>
        <w:t xml:space="preserve">aaliyet süresinin kesintisiz gerçekleştirilmesi gerekir. </w:t>
      </w:r>
      <w:r w:rsidR="00E04BDC" w:rsidRPr="006C108E">
        <w:rPr>
          <w:lang w:val="tr-TR"/>
        </w:rPr>
        <w:t>Ö</w:t>
      </w:r>
      <w:r w:rsidR="00D75C20" w:rsidRPr="006C108E">
        <w:rPr>
          <w:lang w:val="tr-TR"/>
        </w:rPr>
        <w:t>ğrenim hareketliliğinde dönem araları (sömestr tatilleri) ve resmi tatiller</w:t>
      </w:r>
      <w:r w:rsidR="007C2281" w:rsidRPr="006C108E">
        <w:rPr>
          <w:lang w:val="tr-TR"/>
        </w:rPr>
        <w:t>,</w:t>
      </w:r>
      <w:r w:rsidR="00D75C20" w:rsidRPr="006C108E">
        <w:rPr>
          <w:lang w:val="tr-TR"/>
        </w:rPr>
        <w:t xml:space="preserve"> kesinti olarak kabul edilmez.</w:t>
      </w:r>
      <w:bookmarkEnd w:id="117"/>
      <w:bookmarkEnd w:id="118"/>
      <w:bookmarkEnd w:id="119"/>
    </w:p>
    <w:p w:rsidR="00847584" w:rsidRPr="006C108E" w:rsidRDefault="00847584" w:rsidP="001577FD">
      <w:pPr>
        <w:tabs>
          <w:tab w:val="left" w:pos="0"/>
          <w:tab w:val="left" w:pos="900"/>
        </w:tabs>
        <w:spacing w:after="120" w:line="276" w:lineRule="auto"/>
        <w:jc w:val="both"/>
        <w:outlineLvl w:val="1"/>
        <w:rPr>
          <w:lang w:val="tr-TR"/>
        </w:rPr>
      </w:pPr>
      <w:bookmarkStart w:id="120" w:name="_Toc330902129"/>
      <w:bookmarkStart w:id="121" w:name="_Toc474499873"/>
      <w:bookmarkStart w:id="122" w:name="_Toc474503188"/>
      <w:r w:rsidRPr="006C108E">
        <w:rPr>
          <w:lang w:val="tr-TR"/>
        </w:rPr>
        <w:t>Staj hareketliliğinde</w:t>
      </w:r>
      <w:r w:rsidR="00F03B4A" w:rsidRPr="006C108E">
        <w:rPr>
          <w:lang w:val="tr-TR"/>
        </w:rPr>
        <w:t>,</w:t>
      </w:r>
      <w:r w:rsidRPr="006C108E">
        <w:rPr>
          <w:lang w:val="tr-TR"/>
        </w:rPr>
        <w:t xml:space="preserve"> staj yapılan işletmenin </w:t>
      </w:r>
      <w:r w:rsidR="00F03B4A" w:rsidRPr="006C108E">
        <w:rPr>
          <w:lang w:val="tr-TR"/>
        </w:rPr>
        <w:t xml:space="preserve">tatil </w:t>
      </w:r>
      <w:r w:rsidR="007151C6" w:rsidRPr="006C108E">
        <w:rPr>
          <w:lang w:val="tr-TR"/>
        </w:rPr>
        <w:t>sebebiyle</w:t>
      </w:r>
      <w:r w:rsidR="00F03B4A" w:rsidRPr="006C108E">
        <w:rPr>
          <w:lang w:val="tr-TR"/>
        </w:rPr>
        <w:t xml:space="preserve"> kapalı olması </w:t>
      </w:r>
      <w:r w:rsidR="007151C6" w:rsidRPr="006C108E">
        <w:rPr>
          <w:lang w:val="tr-TR"/>
        </w:rPr>
        <w:t>durumunda</w:t>
      </w:r>
      <w:r w:rsidR="00F03B4A" w:rsidRPr="006C108E">
        <w:rPr>
          <w:lang w:val="tr-TR"/>
        </w:rPr>
        <w:t xml:space="preserve"> stajın kesintiye uğraması söz konusu olabilir. İşletmenin kapalı olduğu süre için </w:t>
      </w:r>
      <w:r w:rsidR="00D75C20" w:rsidRPr="006C108E">
        <w:rPr>
          <w:lang w:val="tr-TR"/>
        </w:rPr>
        <w:t>hibe ödemesi yapılacak, ancak kapalı o</w:t>
      </w:r>
      <w:r w:rsidR="00207026" w:rsidRPr="006C108E">
        <w:rPr>
          <w:lang w:val="tr-TR"/>
        </w:rPr>
        <w:t>l</w:t>
      </w:r>
      <w:r w:rsidR="00D75C20" w:rsidRPr="006C108E">
        <w:rPr>
          <w:lang w:val="tr-TR"/>
        </w:rPr>
        <w:t xml:space="preserve">unan süre </w:t>
      </w:r>
      <w:r w:rsidR="00F03B4A" w:rsidRPr="006C108E">
        <w:rPr>
          <w:lang w:val="tr-TR"/>
        </w:rPr>
        <w:t>faaliyet süresine eklenmeyecektir. Asgar</w:t>
      </w:r>
      <w:r w:rsidR="00885F94" w:rsidRPr="006C108E">
        <w:rPr>
          <w:lang w:val="tr-TR"/>
        </w:rPr>
        <w:t>î</w:t>
      </w:r>
      <w:r w:rsidR="00F03B4A" w:rsidRPr="006C108E">
        <w:rPr>
          <w:lang w:val="tr-TR"/>
        </w:rPr>
        <w:t xml:space="preserve"> faaliyet süresinin sağlanabilmesi için staj yapılacak işletmenin kapalı olacağı tarihlerin önceden araştırılması</w:t>
      </w:r>
      <w:r w:rsidR="005D30F3" w:rsidRPr="006C108E">
        <w:rPr>
          <w:lang w:val="tr-TR"/>
        </w:rPr>
        <w:t xml:space="preserve"> gerekmekte,  tatil süresi çıkartıldıktan sonra dahi asgar</w:t>
      </w:r>
      <w:r w:rsidR="00885F94" w:rsidRPr="006C108E">
        <w:rPr>
          <w:lang w:val="tr-TR"/>
        </w:rPr>
        <w:t>î</w:t>
      </w:r>
      <w:r w:rsidR="005D30F3" w:rsidRPr="006C108E">
        <w:rPr>
          <w:lang w:val="tr-TR"/>
        </w:rPr>
        <w:t xml:space="preserve"> sürenin sağlandığından emin olunması</w:t>
      </w:r>
      <w:r w:rsidR="00F03B4A" w:rsidRPr="006C108E">
        <w:rPr>
          <w:lang w:val="tr-TR"/>
        </w:rPr>
        <w:t xml:space="preserve"> </w:t>
      </w:r>
      <w:r w:rsidR="007151C6" w:rsidRPr="006C108E">
        <w:rPr>
          <w:lang w:val="tr-TR"/>
        </w:rPr>
        <w:t>gerekmektedir.</w:t>
      </w:r>
      <w:bookmarkEnd w:id="120"/>
      <w:r w:rsidR="00F03B4A" w:rsidRPr="006C108E">
        <w:rPr>
          <w:lang w:val="tr-TR"/>
        </w:rPr>
        <w:t xml:space="preserve"> </w:t>
      </w:r>
      <w:r w:rsidRPr="006C108E">
        <w:rPr>
          <w:lang w:val="tr-TR"/>
        </w:rPr>
        <w:t xml:space="preserve"> </w:t>
      </w:r>
      <w:r w:rsidR="006C108E" w:rsidRPr="006C108E">
        <w:rPr>
          <w:lang w:val="tr-TR"/>
        </w:rPr>
        <w:t>Hafta sonu</w:t>
      </w:r>
      <w:r w:rsidR="003111D7" w:rsidRPr="006C108E">
        <w:rPr>
          <w:lang w:val="tr-TR"/>
        </w:rPr>
        <w:t xml:space="preserve"> tatilleri</w:t>
      </w:r>
      <w:r w:rsidR="007C2281" w:rsidRPr="006C108E">
        <w:rPr>
          <w:lang w:val="tr-TR"/>
        </w:rPr>
        <w:t>,</w:t>
      </w:r>
      <w:r w:rsidR="003111D7" w:rsidRPr="006C108E">
        <w:rPr>
          <w:lang w:val="tr-TR"/>
        </w:rPr>
        <w:t xml:space="preserve"> </w:t>
      </w:r>
      <w:r w:rsidR="005D30F3" w:rsidRPr="006C108E">
        <w:rPr>
          <w:lang w:val="tr-TR"/>
        </w:rPr>
        <w:t>faaliyet süresinden çıkartı</w:t>
      </w:r>
      <w:r w:rsidR="003111D7" w:rsidRPr="006C108E">
        <w:rPr>
          <w:lang w:val="tr-TR"/>
        </w:rPr>
        <w:t xml:space="preserve">lacak </w:t>
      </w:r>
      <w:r w:rsidR="005D30F3" w:rsidRPr="006C108E">
        <w:rPr>
          <w:lang w:val="tr-TR"/>
        </w:rPr>
        <w:t>tatil süresi</w:t>
      </w:r>
      <w:r w:rsidR="003111D7" w:rsidRPr="006C108E">
        <w:rPr>
          <w:lang w:val="tr-TR"/>
        </w:rPr>
        <w:t xml:space="preserve"> </w:t>
      </w:r>
      <w:r w:rsidR="005D30F3" w:rsidRPr="006C108E">
        <w:rPr>
          <w:lang w:val="tr-TR"/>
        </w:rPr>
        <w:t>değildir.</w:t>
      </w:r>
      <w:bookmarkEnd w:id="121"/>
      <w:bookmarkEnd w:id="122"/>
    </w:p>
    <w:p w:rsidR="004E5074" w:rsidRPr="006C108E" w:rsidRDefault="00AD7A94" w:rsidP="001577FD">
      <w:pPr>
        <w:tabs>
          <w:tab w:val="left" w:pos="0"/>
          <w:tab w:val="left" w:pos="900"/>
        </w:tabs>
        <w:spacing w:after="120" w:line="276" w:lineRule="auto"/>
        <w:jc w:val="both"/>
        <w:outlineLvl w:val="1"/>
        <w:rPr>
          <w:lang w:val="tr-TR"/>
        </w:rPr>
      </w:pPr>
      <w:bookmarkStart w:id="123" w:name="_Toc474499874"/>
      <w:bookmarkStart w:id="124" w:name="_Toc474503189"/>
      <w:bookmarkStart w:id="125" w:name="_Toc330902130"/>
      <w:r w:rsidRPr="006C108E">
        <w:rPr>
          <w:lang w:val="tr-TR"/>
        </w:rPr>
        <w:lastRenderedPageBreak/>
        <w:t>Mücbir sebeplerle</w:t>
      </w:r>
      <w:r w:rsidR="005A75C8">
        <w:rPr>
          <w:rStyle w:val="DipnotBavurusu"/>
          <w:lang w:val="tr-TR"/>
        </w:rPr>
        <w:footnoteReference w:id="3"/>
      </w:r>
      <w:r w:rsidR="005A75C8">
        <w:rPr>
          <w:lang w:val="tr-TR"/>
        </w:rPr>
        <w:t xml:space="preserve"> </w:t>
      </w:r>
      <w:r w:rsidR="00885B78" w:rsidRPr="006C108E">
        <w:rPr>
          <w:lang w:val="tr-TR"/>
        </w:rPr>
        <w:t xml:space="preserve">faaliyete ara verilmesi </w:t>
      </w:r>
      <w:r w:rsidR="00E803FA" w:rsidRPr="006C108E">
        <w:rPr>
          <w:lang w:val="tr-TR"/>
        </w:rPr>
        <w:t xml:space="preserve">halinde, mücbir sebebin belgelendirilebilmesi şartıyla, </w:t>
      </w:r>
      <w:r w:rsidR="004E5074" w:rsidRPr="006C108E">
        <w:rPr>
          <w:lang w:val="tr-TR"/>
        </w:rPr>
        <w:t>asgari sürenin tamamlanamadığı faaliyetler kabul edilir ve kalınan süre karşılığı hibe verilir.</w:t>
      </w:r>
      <w:r w:rsidR="000B60CF" w:rsidRPr="006C108E">
        <w:rPr>
          <w:lang w:val="tr-TR"/>
        </w:rPr>
        <w:t xml:space="preserve"> </w:t>
      </w:r>
      <w:r w:rsidR="00847A87" w:rsidRPr="006C108E">
        <w:rPr>
          <w:lang w:val="tr-TR"/>
        </w:rPr>
        <w:t>Bir olay ya da durum, m</w:t>
      </w:r>
      <w:r w:rsidR="000B60CF" w:rsidRPr="006C108E">
        <w:rPr>
          <w:lang w:val="tr-TR"/>
        </w:rPr>
        <w:t>ücbir sebe</w:t>
      </w:r>
      <w:r w:rsidR="00847A87" w:rsidRPr="006C108E">
        <w:rPr>
          <w:lang w:val="tr-TR"/>
        </w:rPr>
        <w:t xml:space="preserve">p sayılmadan önce </w:t>
      </w:r>
      <w:r w:rsidR="000B60CF" w:rsidRPr="006C108E">
        <w:rPr>
          <w:lang w:val="tr-TR"/>
        </w:rPr>
        <w:t>Merkez ile iletişime geçilmelidir.</w:t>
      </w:r>
      <w:bookmarkEnd w:id="123"/>
      <w:bookmarkEnd w:id="124"/>
      <w:r w:rsidR="000B60CF" w:rsidRPr="006C108E">
        <w:rPr>
          <w:lang w:val="tr-TR"/>
        </w:rPr>
        <w:t xml:space="preserve"> </w:t>
      </w:r>
    </w:p>
    <w:p w:rsidR="00267DDB" w:rsidRPr="006C108E" w:rsidRDefault="003A2D72" w:rsidP="001577FD">
      <w:pPr>
        <w:tabs>
          <w:tab w:val="left" w:pos="0"/>
          <w:tab w:val="left" w:pos="900"/>
        </w:tabs>
        <w:spacing w:after="120" w:line="276" w:lineRule="auto"/>
        <w:jc w:val="both"/>
        <w:outlineLvl w:val="1"/>
        <w:rPr>
          <w:lang w:val="tr-TR"/>
        </w:rPr>
      </w:pPr>
      <w:bookmarkStart w:id="126" w:name="_Toc474499875"/>
      <w:bookmarkStart w:id="127" w:name="_Toc474503190"/>
      <w:r w:rsidRPr="006C108E">
        <w:rPr>
          <w:lang w:val="tr-TR"/>
        </w:rPr>
        <w:t xml:space="preserve">Mücbir sebepler dışında asgari süre tamamlanmadan öğrencilerin geri dönmesi halinde, </w:t>
      </w:r>
      <w:bookmarkEnd w:id="125"/>
      <w:r w:rsidR="00404623" w:rsidRPr="006C108E">
        <w:rPr>
          <w:lang w:val="tr-TR"/>
        </w:rPr>
        <w:t xml:space="preserve">faaliyet </w:t>
      </w:r>
      <w:r w:rsidR="00847A87" w:rsidRPr="006C108E">
        <w:rPr>
          <w:lang w:val="tr-TR"/>
        </w:rPr>
        <w:t>geçersiz sayılır</w:t>
      </w:r>
      <w:r w:rsidR="00404623" w:rsidRPr="006C108E">
        <w:rPr>
          <w:lang w:val="tr-TR"/>
        </w:rPr>
        <w:t xml:space="preserve"> ve hibe ödenmez.</w:t>
      </w:r>
      <w:bookmarkEnd w:id="126"/>
      <w:bookmarkEnd w:id="127"/>
    </w:p>
    <w:p w:rsidR="00C069CC" w:rsidRPr="006C108E" w:rsidRDefault="00287D65" w:rsidP="001577FD">
      <w:pPr>
        <w:pStyle w:val="Balk3"/>
        <w:spacing w:line="276" w:lineRule="auto"/>
        <w:ind w:left="641"/>
      </w:pPr>
      <w:bookmarkStart w:id="128" w:name="_Toc419841315"/>
      <w:bookmarkStart w:id="129" w:name="_Toc474503191"/>
      <w:r w:rsidRPr="006C108E">
        <w:t xml:space="preserve">3.2. </w:t>
      </w:r>
      <w:r w:rsidR="00BC02DC" w:rsidRPr="006C108E">
        <w:t xml:space="preserve">Toplam </w:t>
      </w:r>
      <w:r w:rsidR="00F73B6A" w:rsidRPr="006C108E">
        <w:t>F</w:t>
      </w:r>
      <w:r w:rsidR="00BC02DC" w:rsidRPr="006C108E">
        <w:t xml:space="preserve">aaliyet </w:t>
      </w:r>
      <w:r w:rsidR="005D71B3" w:rsidRPr="006C108E">
        <w:t>S</w:t>
      </w:r>
      <w:r w:rsidR="00BC02DC" w:rsidRPr="006C108E">
        <w:t xml:space="preserve">üresi </w:t>
      </w:r>
      <w:r w:rsidR="00F73B6A" w:rsidRPr="006C108E">
        <w:t>S</w:t>
      </w:r>
      <w:r w:rsidR="00BC02DC" w:rsidRPr="006C108E">
        <w:t>ınırı</w:t>
      </w:r>
      <w:bookmarkEnd w:id="128"/>
      <w:bookmarkEnd w:id="129"/>
      <w:r w:rsidR="00C069CC" w:rsidRPr="006C108E">
        <w:t xml:space="preserve"> </w:t>
      </w:r>
    </w:p>
    <w:p w:rsidR="00BC02DC" w:rsidRPr="006C108E" w:rsidRDefault="008A4C22" w:rsidP="001577FD">
      <w:pPr>
        <w:tabs>
          <w:tab w:val="left" w:pos="0"/>
          <w:tab w:val="left" w:pos="900"/>
        </w:tabs>
        <w:spacing w:after="120" w:line="276" w:lineRule="auto"/>
        <w:jc w:val="both"/>
        <w:outlineLvl w:val="1"/>
        <w:rPr>
          <w:lang w:val="tr-TR"/>
        </w:rPr>
      </w:pPr>
      <w:bookmarkStart w:id="130" w:name="_Toc474499877"/>
      <w:bookmarkStart w:id="131" w:name="_Toc474503192"/>
      <w:r w:rsidRPr="006C108E">
        <w:rPr>
          <w:lang w:val="tr-TR"/>
        </w:rPr>
        <w:t>Bir öğrencinin a</w:t>
      </w:r>
      <w:r w:rsidR="00BC02DC" w:rsidRPr="006C108E">
        <w:rPr>
          <w:lang w:val="tr-TR"/>
        </w:rPr>
        <w:t>ynı öğrenim kademesi içerisinde</w:t>
      </w:r>
      <w:r w:rsidR="000B60CF" w:rsidRPr="006C108E">
        <w:rPr>
          <w:lang w:val="tr-TR"/>
        </w:rPr>
        <w:t xml:space="preserve"> (lisans, y</w:t>
      </w:r>
      <w:r w:rsidR="00323FC8" w:rsidRPr="006C108E">
        <w:rPr>
          <w:lang w:val="tr-TR"/>
        </w:rPr>
        <w:t xml:space="preserve">üksek </w:t>
      </w:r>
      <w:r w:rsidR="000B60CF" w:rsidRPr="006C108E">
        <w:rPr>
          <w:lang w:val="tr-TR"/>
        </w:rPr>
        <w:t>lisans,</w:t>
      </w:r>
      <w:r w:rsidR="003724A8" w:rsidRPr="006C108E">
        <w:rPr>
          <w:lang w:val="tr-TR"/>
        </w:rPr>
        <w:t xml:space="preserve"> </w:t>
      </w:r>
      <w:r w:rsidR="000B60CF" w:rsidRPr="006C108E">
        <w:rPr>
          <w:lang w:val="tr-TR"/>
        </w:rPr>
        <w:t>doktora)</w:t>
      </w:r>
      <w:r w:rsidR="00BC02DC" w:rsidRPr="006C108E">
        <w:rPr>
          <w:lang w:val="tr-TR"/>
        </w:rPr>
        <w:t xml:space="preserve">, varsa </w:t>
      </w:r>
      <w:proofErr w:type="spellStart"/>
      <w:r w:rsidR="00BC02DC" w:rsidRPr="006C108E">
        <w:rPr>
          <w:lang w:val="tr-TR"/>
        </w:rPr>
        <w:t>Hayatboyu</w:t>
      </w:r>
      <w:proofErr w:type="spellEnd"/>
      <w:r w:rsidR="00BC02DC" w:rsidRPr="006C108E">
        <w:rPr>
          <w:lang w:val="tr-TR"/>
        </w:rPr>
        <w:t xml:space="preserve"> Öğrenme Programı döneminde yapılan öğrenci hareketliliği süresi </w:t>
      </w:r>
      <w:r w:rsidR="00642EEB" w:rsidRPr="006C108E">
        <w:rPr>
          <w:lang w:val="tr-TR"/>
        </w:rPr>
        <w:t>ile</w:t>
      </w:r>
      <w:r w:rsidR="00BC02DC" w:rsidRPr="006C108E">
        <w:rPr>
          <w:lang w:val="tr-TR"/>
        </w:rPr>
        <w:t xml:space="preserve"> Erasmus+ döneminde yapılan öğrenci hareketliliği süreleri</w:t>
      </w:r>
      <w:r w:rsidR="00642EEB" w:rsidRPr="006C108E">
        <w:rPr>
          <w:lang w:val="tr-TR"/>
        </w:rPr>
        <w:t>,</w:t>
      </w:r>
      <w:r w:rsidR="00BC02DC" w:rsidRPr="006C108E">
        <w:rPr>
          <w:lang w:val="tr-TR"/>
        </w:rPr>
        <w:t xml:space="preserve"> toplamda 12 ayı geçemez.  Hibe verilmese dahi aynı öğrenim kademesi içerisinde yapılan öğrenci hareketliliği faaliyetlerinin toplam süresi</w:t>
      </w:r>
      <w:r w:rsidR="00173D0C" w:rsidRPr="006C108E">
        <w:rPr>
          <w:lang w:val="tr-TR"/>
        </w:rPr>
        <w:t>nin</w:t>
      </w:r>
      <w:r w:rsidR="00BC02DC" w:rsidRPr="006C108E">
        <w:rPr>
          <w:lang w:val="tr-TR"/>
        </w:rPr>
        <w:t xml:space="preserve"> 12 ay</w:t>
      </w:r>
      <w:r w:rsidR="00642EEB" w:rsidRPr="006C108E">
        <w:rPr>
          <w:lang w:val="tr-TR"/>
        </w:rPr>
        <w:t xml:space="preserve">ı </w:t>
      </w:r>
      <w:r w:rsidR="00173D0C" w:rsidRPr="006C108E">
        <w:rPr>
          <w:lang w:val="tr-TR"/>
        </w:rPr>
        <w:t>geçmeyece</w:t>
      </w:r>
      <w:r w:rsidR="00012D4F" w:rsidRPr="006C108E">
        <w:rPr>
          <w:lang w:val="tr-TR"/>
        </w:rPr>
        <w:t>k</w:t>
      </w:r>
      <w:r w:rsidR="00173D0C" w:rsidRPr="006C108E">
        <w:rPr>
          <w:lang w:val="tr-TR"/>
        </w:rPr>
        <w:t xml:space="preserve"> şekilde </w:t>
      </w:r>
      <w:r w:rsidR="00012D4F" w:rsidRPr="006C108E">
        <w:rPr>
          <w:lang w:val="tr-TR"/>
        </w:rPr>
        <w:t>planlanması gerekir</w:t>
      </w:r>
      <w:r w:rsidR="00173D0C" w:rsidRPr="006C108E">
        <w:rPr>
          <w:lang w:val="tr-TR"/>
        </w:rPr>
        <w:t>.</w:t>
      </w:r>
      <w:bookmarkEnd w:id="130"/>
      <w:bookmarkEnd w:id="131"/>
      <w:r w:rsidR="00BC02DC" w:rsidRPr="006C108E">
        <w:rPr>
          <w:lang w:val="tr-TR"/>
        </w:rPr>
        <w:t xml:space="preserve"> </w:t>
      </w:r>
    </w:p>
    <w:p w:rsidR="003A119C" w:rsidRPr="006C108E" w:rsidRDefault="003A119C" w:rsidP="001577FD">
      <w:pPr>
        <w:tabs>
          <w:tab w:val="left" w:pos="0"/>
          <w:tab w:val="left" w:pos="900"/>
        </w:tabs>
        <w:spacing w:after="120" w:line="276" w:lineRule="auto"/>
        <w:jc w:val="both"/>
        <w:outlineLvl w:val="1"/>
        <w:rPr>
          <w:lang w:val="tr-TR"/>
        </w:rPr>
      </w:pPr>
      <w:bookmarkStart w:id="132" w:name="_Toc474499878"/>
      <w:bookmarkStart w:id="133" w:name="_Toc474503193"/>
      <w:r w:rsidRPr="006C108E">
        <w:rPr>
          <w:lang w:val="tr-TR"/>
        </w:rPr>
        <w:t xml:space="preserve">Öğrenci mevcut öğrenim kademesindeki eğitimini tamamlayıp yeni bir öğrenim kademesine geçtiğinde (örneğin lisans eğitimi tamamlanıp yüksek lisans eğitimine başlandığında), yeni öğretim kademesinde </w:t>
      </w:r>
      <w:r w:rsidR="003724A8" w:rsidRPr="006C108E">
        <w:rPr>
          <w:lang w:val="tr-TR"/>
        </w:rPr>
        <w:t>tekrar en</w:t>
      </w:r>
      <w:r w:rsidR="00174C13" w:rsidRPr="006C108E">
        <w:rPr>
          <w:lang w:val="tr-TR"/>
        </w:rPr>
        <w:t xml:space="preserve"> fazla </w:t>
      </w:r>
      <w:r w:rsidRPr="006C108E">
        <w:rPr>
          <w:lang w:val="tr-TR"/>
        </w:rPr>
        <w:t>12 aya kadar hareketlilik gerçekleştirmesi mümkün olur. Böylelikle her bir öğrenim kademesinde en fazla 12 aya kadar olmak üzere, aynı kişinin en fazla 36 ay</w:t>
      </w:r>
      <w:r w:rsidR="00847A87" w:rsidRPr="006C108E">
        <w:rPr>
          <w:lang w:val="tr-TR"/>
        </w:rPr>
        <w:t>a</w:t>
      </w:r>
      <w:r w:rsidRPr="006C108E">
        <w:rPr>
          <w:lang w:val="tr-TR"/>
        </w:rPr>
        <w:t xml:space="preserve"> kadar hareketlilik gerçekleştirmesi </w:t>
      </w:r>
      <w:r w:rsidR="00847A87" w:rsidRPr="006C108E">
        <w:rPr>
          <w:lang w:val="tr-TR"/>
        </w:rPr>
        <w:t>mümkündür</w:t>
      </w:r>
      <w:r w:rsidRPr="006C108E">
        <w:rPr>
          <w:lang w:val="tr-TR"/>
        </w:rPr>
        <w:t>.</w:t>
      </w:r>
      <w:bookmarkEnd w:id="132"/>
      <w:bookmarkEnd w:id="133"/>
    </w:p>
    <w:p w:rsidR="000B60CF" w:rsidRPr="006C108E" w:rsidRDefault="00EB08FF" w:rsidP="001577FD">
      <w:pPr>
        <w:tabs>
          <w:tab w:val="left" w:pos="0"/>
          <w:tab w:val="left" w:pos="900"/>
        </w:tabs>
        <w:spacing w:after="120" w:line="276" w:lineRule="auto"/>
        <w:jc w:val="both"/>
        <w:outlineLvl w:val="1"/>
        <w:rPr>
          <w:lang w:val="tr-TR"/>
        </w:rPr>
      </w:pPr>
      <w:bookmarkStart w:id="134" w:name="_Toc474499879"/>
      <w:bookmarkStart w:id="135" w:name="_Toc474503194"/>
      <w:r w:rsidRPr="006C108E">
        <w:rPr>
          <w:lang w:val="tr-TR"/>
        </w:rPr>
        <w:t xml:space="preserve">Öğrenim hareketliliği faaliyetlerinin, mesleki deneyim elde edilecek staj faaliyeti içerecek şekilde (eşzamanlı veya takiben) gerçekleştirilmesi mümkündür. Stajı da içeren bu faaliyet asgari 3 ay sürmeli ve öğrenim hareketliliği üzerinden </w:t>
      </w:r>
      <w:proofErr w:type="spellStart"/>
      <w:r w:rsidRPr="006C108E">
        <w:rPr>
          <w:lang w:val="tr-TR"/>
        </w:rPr>
        <w:t>hibelendiril</w:t>
      </w:r>
      <w:r w:rsidR="00D05621" w:rsidRPr="006C108E">
        <w:rPr>
          <w:lang w:val="tr-TR"/>
        </w:rPr>
        <w:t>melid</w:t>
      </w:r>
      <w:r w:rsidRPr="006C108E">
        <w:rPr>
          <w:lang w:val="tr-TR"/>
        </w:rPr>
        <w:t>ir</w:t>
      </w:r>
      <w:proofErr w:type="spellEnd"/>
      <w:r w:rsidRPr="006C108E">
        <w:rPr>
          <w:lang w:val="tr-TR"/>
        </w:rPr>
        <w:t xml:space="preserve">. </w:t>
      </w:r>
      <w:r w:rsidR="003724A8" w:rsidRPr="006C108E">
        <w:rPr>
          <w:lang w:val="tr-TR"/>
        </w:rPr>
        <w:t xml:space="preserve"> </w:t>
      </w:r>
      <w:bookmarkEnd w:id="134"/>
      <w:bookmarkEnd w:id="135"/>
    </w:p>
    <w:p w:rsidR="003A37CC" w:rsidRDefault="004C1C4E" w:rsidP="004C5669">
      <w:pPr>
        <w:jc w:val="both"/>
        <w:rPr>
          <w:sz w:val="23"/>
          <w:szCs w:val="23"/>
          <w:lang w:val="tr-TR"/>
        </w:rPr>
      </w:pPr>
      <w:bookmarkStart w:id="136" w:name="_Toc474499880"/>
      <w:bookmarkStart w:id="137" w:name="_Toc474503195"/>
      <w:r w:rsidRPr="004C5669">
        <w:rPr>
          <w:sz w:val="23"/>
          <w:szCs w:val="23"/>
          <w:highlight w:val="yellow"/>
          <w:lang w:val="tr-TR"/>
        </w:rPr>
        <w:t>İki</w:t>
      </w:r>
      <w:r w:rsidR="003A37CC" w:rsidRPr="004C5669">
        <w:rPr>
          <w:sz w:val="23"/>
          <w:szCs w:val="23"/>
          <w:highlight w:val="yellow"/>
          <w:lang w:val="tr-TR"/>
        </w:rPr>
        <w:t xml:space="preserve"> kademenin birleşik olduğu programlar (bütünleşik doktora gibi) ile 2 kademenin tek bir kademe içerisinde tamamlandığı (tıp eğitimi gibi) yükseköğretim programlarında toplam faaliyet süresi en fazla 24 aydır</w:t>
      </w:r>
      <w:r w:rsidR="003A37CC" w:rsidRPr="006C108E">
        <w:rPr>
          <w:sz w:val="23"/>
          <w:szCs w:val="23"/>
          <w:lang w:val="tr-TR"/>
        </w:rPr>
        <w:t xml:space="preserve">. </w:t>
      </w:r>
    </w:p>
    <w:p w:rsidR="004C5669" w:rsidRPr="006C108E" w:rsidRDefault="004C5669" w:rsidP="004C5669">
      <w:pPr>
        <w:jc w:val="both"/>
        <w:rPr>
          <w:color w:val="1F497D"/>
          <w:sz w:val="22"/>
          <w:szCs w:val="22"/>
          <w:lang w:val="tr-TR"/>
        </w:rPr>
      </w:pPr>
    </w:p>
    <w:p w:rsidR="004F70EA" w:rsidRPr="006C108E" w:rsidRDefault="00CA4BBB" w:rsidP="001577FD">
      <w:pPr>
        <w:pStyle w:val="Balk2"/>
        <w:ind w:left="0"/>
        <w:rPr>
          <w:lang w:val="tr-TR"/>
        </w:rPr>
      </w:pPr>
      <w:bookmarkStart w:id="138" w:name="_Toc419841316"/>
      <w:bookmarkStart w:id="139" w:name="_Toc474503196"/>
      <w:bookmarkEnd w:id="136"/>
      <w:bookmarkEnd w:id="137"/>
      <w:r w:rsidRPr="006C108E">
        <w:rPr>
          <w:lang w:val="tr-TR"/>
        </w:rPr>
        <w:t xml:space="preserve">4. </w:t>
      </w:r>
      <w:r w:rsidR="004F70EA" w:rsidRPr="006C108E">
        <w:rPr>
          <w:lang w:val="tr-TR"/>
        </w:rPr>
        <w:t xml:space="preserve">Hareketliliğe </w:t>
      </w:r>
      <w:r w:rsidR="00CB60B9" w:rsidRPr="006C108E">
        <w:rPr>
          <w:lang w:val="tr-TR"/>
        </w:rPr>
        <w:t>K</w:t>
      </w:r>
      <w:r w:rsidR="004F70EA" w:rsidRPr="006C108E">
        <w:rPr>
          <w:lang w:val="tr-TR"/>
        </w:rPr>
        <w:t xml:space="preserve">atılacak </w:t>
      </w:r>
      <w:r w:rsidR="00CB60B9" w:rsidRPr="006C108E">
        <w:rPr>
          <w:lang w:val="tr-TR"/>
        </w:rPr>
        <w:t>Ö</w:t>
      </w:r>
      <w:r w:rsidR="004F70EA" w:rsidRPr="006C108E">
        <w:rPr>
          <w:lang w:val="tr-TR"/>
        </w:rPr>
        <w:t xml:space="preserve">ğrencilerin </w:t>
      </w:r>
      <w:r w:rsidR="00CB60B9" w:rsidRPr="006C108E">
        <w:rPr>
          <w:lang w:val="tr-TR"/>
        </w:rPr>
        <w:t>B</w:t>
      </w:r>
      <w:r w:rsidR="004F70EA" w:rsidRPr="006C108E">
        <w:rPr>
          <w:lang w:val="tr-TR"/>
        </w:rPr>
        <w:t>elirlenmesi</w:t>
      </w:r>
      <w:bookmarkEnd w:id="138"/>
      <w:bookmarkEnd w:id="139"/>
    </w:p>
    <w:p w:rsidR="005047AC" w:rsidRPr="006C108E" w:rsidRDefault="00CA4BBB" w:rsidP="001577FD">
      <w:pPr>
        <w:pStyle w:val="Balk3"/>
        <w:spacing w:line="276" w:lineRule="auto"/>
        <w:ind w:left="641"/>
      </w:pPr>
      <w:bookmarkStart w:id="140" w:name="_Toc419841317"/>
      <w:bookmarkStart w:id="141" w:name="_Toc474503197"/>
      <w:r w:rsidRPr="006C108E">
        <w:t xml:space="preserve">4.1. </w:t>
      </w:r>
      <w:r w:rsidR="00EC2A7F" w:rsidRPr="006C108E">
        <w:t>Öğrenci Seçimi</w:t>
      </w:r>
      <w:bookmarkEnd w:id="140"/>
      <w:bookmarkEnd w:id="141"/>
    </w:p>
    <w:p w:rsidR="00BC558B" w:rsidRPr="006C108E" w:rsidRDefault="004F70EA" w:rsidP="001577FD">
      <w:pPr>
        <w:spacing w:after="120" w:line="276" w:lineRule="auto"/>
        <w:jc w:val="both"/>
        <w:outlineLvl w:val="1"/>
        <w:rPr>
          <w:lang w:val="tr-TR"/>
        </w:rPr>
      </w:pPr>
      <w:bookmarkStart w:id="142" w:name="_Toc474499883"/>
      <w:bookmarkStart w:id="143" w:name="_Toc474503198"/>
      <w:r w:rsidRPr="006C108E">
        <w:rPr>
          <w:lang w:val="tr-TR"/>
        </w:rPr>
        <w:t>Hareketliliğe katılacak</w:t>
      </w:r>
      <w:r w:rsidR="00B86902" w:rsidRPr="006C108E">
        <w:rPr>
          <w:lang w:val="tr-TR"/>
        </w:rPr>
        <w:t xml:space="preserve"> öğrenciler</w:t>
      </w:r>
      <w:r w:rsidR="00D05621" w:rsidRPr="006C108E">
        <w:rPr>
          <w:lang w:val="tr-TR"/>
        </w:rPr>
        <w:t>,</w:t>
      </w:r>
      <w:r w:rsidR="00B86902" w:rsidRPr="006C108E">
        <w:rPr>
          <w:lang w:val="tr-TR"/>
        </w:rPr>
        <w:t xml:space="preserve"> yükseköğretim kurumu tarafından yapılan</w:t>
      </w:r>
      <w:r w:rsidRPr="006C108E">
        <w:rPr>
          <w:lang w:val="tr-TR"/>
        </w:rPr>
        <w:t xml:space="preserve"> </w:t>
      </w:r>
      <w:r w:rsidR="00B86902" w:rsidRPr="006C108E">
        <w:rPr>
          <w:lang w:val="tr-TR"/>
        </w:rPr>
        <w:t xml:space="preserve">seçimle belirlenir. </w:t>
      </w:r>
      <w:r w:rsidR="004A27D2" w:rsidRPr="006C108E">
        <w:rPr>
          <w:lang w:val="tr-TR"/>
        </w:rPr>
        <w:t xml:space="preserve">Yükseköğretim kurumu tarafından </w:t>
      </w:r>
      <w:r w:rsidR="00B86902" w:rsidRPr="006C108E">
        <w:rPr>
          <w:lang w:val="tr-TR"/>
        </w:rPr>
        <w:t xml:space="preserve">öğrenci seçim takvimi belirlenir; </w:t>
      </w:r>
      <w:r w:rsidR="0028000E" w:rsidRPr="006C108E">
        <w:rPr>
          <w:lang w:val="tr-TR"/>
        </w:rPr>
        <w:t>seçim</w:t>
      </w:r>
      <w:r w:rsidR="00B86902" w:rsidRPr="006C108E">
        <w:rPr>
          <w:lang w:val="tr-TR"/>
        </w:rPr>
        <w:t xml:space="preserve"> yapılacağı ilan edilir ve</w:t>
      </w:r>
      <w:r w:rsidR="00BC558B" w:rsidRPr="006C108E">
        <w:rPr>
          <w:lang w:val="tr-TR"/>
        </w:rPr>
        <w:t xml:space="preserve"> belirlenen son başvuru tarihine kadar </w:t>
      </w:r>
      <w:r w:rsidR="004A27D2" w:rsidRPr="006C108E">
        <w:rPr>
          <w:lang w:val="tr-TR"/>
        </w:rPr>
        <w:t xml:space="preserve">başvurular </w:t>
      </w:r>
      <w:r w:rsidR="00BC558B" w:rsidRPr="006C108E">
        <w:rPr>
          <w:lang w:val="tr-TR"/>
        </w:rPr>
        <w:t xml:space="preserve">alınır. Yükseköğretim </w:t>
      </w:r>
      <w:r w:rsidR="00012E27" w:rsidRPr="006C108E">
        <w:rPr>
          <w:lang w:val="tr-TR"/>
        </w:rPr>
        <w:t>kurumu aynı sözleşme dönemi için</w:t>
      </w:r>
      <w:r w:rsidR="00BC558B" w:rsidRPr="006C108E">
        <w:rPr>
          <w:lang w:val="tr-TR"/>
        </w:rPr>
        <w:t xml:space="preserve"> birden fazla başvuru dönemi belirleyebilir.</w:t>
      </w:r>
      <w:bookmarkEnd w:id="142"/>
      <w:bookmarkEnd w:id="143"/>
    </w:p>
    <w:p w:rsidR="00990768" w:rsidRPr="006C108E" w:rsidRDefault="00990768" w:rsidP="001577FD">
      <w:pPr>
        <w:autoSpaceDE w:val="0"/>
        <w:autoSpaceDN w:val="0"/>
        <w:adjustRightInd w:val="0"/>
        <w:spacing w:line="276" w:lineRule="auto"/>
        <w:jc w:val="both"/>
        <w:rPr>
          <w:lang w:val="tr-TR"/>
        </w:rPr>
      </w:pPr>
      <w:r w:rsidRPr="006C108E">
        <w:rPr>
          <w:lang w:val="tr-TR"/>
        </w:rPr>
        <w:t>Seçimler</w:t>
      </w:r>
      <w:r w:rsidR="00D05621" w:rsidRPr="006C108E">
        <w:rPr>
          <w:lang w:val="tr-TR"/>
        </w:rPr>
        <w:t>,</w:t>
      </w:r>
      <w:r w:rsidRPr="006C108E">
        <w:rPr>
          <w:lang w:val="tr-TR"/>
        </w:rPr>
        <w:t xml:space="preserve"> öğrenim ve staj hareketliliği için ayrı ayrı yapılır. Her bir faaliyet için fakülte/bölüm bazında önceden belirlenen kontenjanlar için öğrenci seçimi gerçekleştirilir</w:t>
      </w:r>
      <w:r w:rsidR="008F5C57" w:rsidRPr="006C108E">
        <w:rPr>
          <w:lang w:val="tr-TR"/>
        </w:rPr>
        <w:t xml:space="preserve"> ve</w:t>
      </w:r>
      <w:r w:rsidRPr="006C108E">
        <w:rPr>
          <w:lang w:val="tr-TR"/>
        </w:rPr>
        <w:t xml:space="preserve"> her bölüm için ayrılan asil ve yedek kontenjanlar başvuru ilanında belirtilir. Kontenjan ilanı, Merkez tarafından yükseköğretim kurumuna tahsis edilen hibe miktarı belirli olmadan </w:t>
      </w:r>
      <w:r w:rsidRPr="006C108E">
        <w:rPr>
          <w:lang w:val="tr-TR"/>
        </w:rPr>
        <w:lastRenderedPageBreak/>
        <w:t>önce yapılıyorsa, kontenjanlar tahminî olarak ilan edilir. Seçim, her fakülte/bölüm için kontenjan dâhilinde en yüksek puanı alan öğrencilerin sıralama sonucuna göre yapılır. Puan sıralaması sonrasında yerleştirmeler, yüksek puan alan öğrencilerin yerleşmek istedikleri kurum tercih sıralamaları gözetilerek yapılır.</w:t>
      </w:r>
    </w:p>
    <w:p w:rsidR="00990768" w:rsidRPr="006C108E" w:rsidRDefault="00990768" w:rsidP="001577FD">
      <w:pPr>
        <w:autoSpaceDE w:val="0"/>
        <w:autoSpaceDN w:val="0"/>
        <w:adjustRightInd w:val="0"/>
        <w:spacing w:line="276" w:lineRule="auto"/>
        <w:jc w:val="both"/>
        <w:rPr>
          <w:lang w:val="tr-TR"/>
        </w:rPr>
      </w:pPr>
    </w:p>
    <w:p w:rsidR="004F70EA" w:rsidRPr="006C108E" w:rsidRDefault="00990768" w:rsidP="001577FD">
      <w:pPr>
        <w:spacing w:after="120" w:line="276" w:lineRule="auto"/>
        <w:jc w:val="both"/>
        <w:outlineLvl w:val="1"/>
        <w:rPr>
          <w:lang w:val="tr-TR"/>
        </w:rPr>
      </w:pPr>
      <w:bookmarkStart w:id="144" w:name="_Toc474499884"/>
      <w:bookmarkStart w:id="145" w:name="_Toc474503199"/>
      <w:r w:rsidRPr="006C108E">
        <w:rPr>
          <w:lang w:val="tr-TR"/>
        </w:rPr>
        <w:t>Fakülte/bölümlerden belirlenen kontenjan dâhilinde başvuru olmaması veya seçilen öğrencilerin vazgeçmeleri durumunda açıkta kalan kontenjanlar</w:t>
      </w:r>
      <w:r w:rsidR="008F5C57" w:rsidRPr="006C108E">
        <w:rPr>
          <w:lang w:val="tr-TR"/>
        </w:rPr>
        <w:t>,</w:t>
      </w:r>
      <w:r w:rsidRPr="006C108E">
        <w:rPr>
          <w:lang w:val="tr-TR"/>
        </w:rPr>
        <w:t xml:space="preserve"> başka fakülte/bölümlere yine adil ve şeffaf bir şekilde dağıtılabilir. Bu durumda da söz konusu dağıtım kararı ve usulü düzenleyici bir üst metinle (rektörlük, yönetim kurulu, senato kararı </w:t>
      </w:r>
      <w:r w:rsidR="00CB0161" w:rsidRPr="006C108E">
        <w:rPr>
          <w:lang w:val="tr-TR"/>
        </w:rPr>
        <w:t>vb.</w:t>
      </w:r>
      <w:r w:rsidRPr="006C108E">
        <w:rPr>
          <w:lang w:val="tr-TR"/>
        </w:rPr>
        <w:t>) kayıt altına alınır.</w:t>
      </w:r>
      <w:r w:rsidR="008F5C57" w:rsidRPr="006C108E">
        <w:rPr>
          <w:lang w:val="tr-TR"/>
        </w:rPr>
        <w:t xml:space="preserve"> </w:t>
      </w:r>
      <w:bookmarkStart w:id="146" w:name="_Toc474499885"/>
      <w:bookmarkStart w:id="147" w:name="_Toc474503200"/>
      <w:bookmarkEnd w:id="144"/>
      <w:bookmarkEnd w:id="145"/>
      <w:r w:rsidR="004F70EA" w:rsidRPr="006C108E">
        <w:rPr>
          <w:lang w:val="tr-TR"/>
        </w:rPr>
        <w:t>Yükseköğretim kurumu, hibe vereceği öğrenci sayısını ve hibe verilebilecek süreleri Merkez tarafından kendisine tahsis edilen hibe miktarına uygun olarak belirler.</w:t>
      </w:r>
      <w:bookmarkEnd w:id="146"/>
      <w:bookmarkEnd w:id="147"/>
    </w:p>
    <w:p w:rsidR="004F70EA" w:rsidRPr="006C108E" w:rsidRDefault="004F70EA" w:rsidP="001577FD">
      <w:pPr>
        <w:spacing w:after="120" w:line="276" w:lineRule="auto"/>
        <w:jc w:val="both"/>
        <w:outlineLvl w:val="1"/>
        <w:rPr>
          <w:lang w:val="tr-TR"/>
        </w:rPr>
      </w:pPr>
      <w:bookmarkStart w:id="148" w:name="_Toc474499886"/>
      <w:bookmarkStart w:id="149" w:name="_Toc474503201"/>
      <w:r w:rsidRPr="006C108E">
        <w:rPr>
          <w:lang w:val="tr-TR"/>
        </w:rPr>
        <w:t xml:space="preserve">Kurumların kendilerine tahsis edilen hibe miktarı belli olmadan önce seçimleri gerçekleştirmeleri halinde, öğrencilerine açık ve anlaşılır bir </w:t>
      </w:r>
      <w:r w:rsidR="002D4010" w:rsidRPr="006C108E">
        <w:rPr>
          <w:lang w:val="tr-TR"/>
        </w:rPr>
        <w:t xml:space="preserve">şekilde </w:t>
      </w:r>
      <w:r w:rsidRPr="006C108E">
        <w:rPr>
          <w:lang w:val="tr-TR"/>
        </w:rPr>
        <w:t>seçilen öğrencilerin aday olduklarını ve ancak Merkez</w:t>
      </w:r>
      <w:r w:rsidR="0099702B" w:rsidRPr="006C108E">
        <w:rPr>
          <w:lang w:val="tr-TR"/>
        </w:rPr>
        <w:t>’</w:t>
      </w:r>
      <w:r w:rsidRPr="006C108E">
        <w:rPr>
          <w:lang w:val="tr-TR"/>
        </w:rPr>
        <w:t>in hibe dağıtım sonuçlarını ilan etmesinden sonra seçim sonuçlarının kesinlik kazanacağını belirtmeleri gerekir. Merkez tarafından tahsis edilen hibe miktarının (sözleşme tutarı) karşılamaya yetmeyeceği sayıda öğrenci seçilmesinden Merkez hiçbir şekilde sorumlu tutulamaz.</w:t>
      </w:r>
      <w:bookmarkEnd w:id="148"/>
      <w:bookmarkEnd w:id="149"/>
      <w:r w:rsidRPr="006C108E">
        <w:rPr>
          <w:lang w:val="tr-TR"/>
        </w:rPr>
        <w:t xml:space="preserve"> </w:t>
      </w:r>
    </w:p>
    <w:p w:rsidR="004F70EA" w:rsidRPr="006C108E" w:rsidRDefault="004F70EA" w:rsidP="001577FD">
      <w:pPr>
        <w:spacing w:after="120" w:line="276" w:lineRule="auto"/>
        <w:jc w:val="both"/>
        <w:outlineLvl w:val="1"/>
        <w:rPr>
          <w:lang w:val="tr-TR"/>
        </w:rPr>
      </w:pPr>
      <w:bookmarkStart w:id="150" w:name="_Toc474499887"/>
      <w:bookmarkStart w:id="151" w:name="_Toc474503202"/>
      <w:r w:rsidRPr="006C108E">
        <w:rPr>
          <w:lang w:val="tr-TR"/>
        </w:rPr>
        <w:t>Bir önceki yıl seçilerek hibe yetersizliğinden veya başka sebeplerle gönderilemeyen öğrenciler</w:t>
      </w:r>
      <w:r w:rsidR="00CB0161" w:rsidRPr="006C108E">
        <w:rPr>
          <w:lang w:val="tr-TR"/>
        </w:rPr>
        <w:t>,</w:t>
      </w:r>
      <w:r w:rsidRPr="006C108E">
        <w:rPr>
          <w:lang w:val="tr-TR"/>
        </w:rPr>
        <w:t xml:space="preserve"> bir sonraki yıla “kazanılmış hak” olarak devredilmek suretiyle doğrudan gönderilemezler. Programa katılacak öğrenciler, her sözleşme dönemi için ayrı ayrı seçim için gereken tüm şartları sağlayarak değerlendirilir ve seçilirler</w:t>
      </w:r>
      <w:r w:rsidRPr="006C108E">
        <w:rPr>
          <w:iCs/>
          <w:color w:val="000080"/>
          <w:lang w:val="tr-TR"/>
        </w:rPr>
        <w:t xml:space="preserve">. </w:t>
      </w:r>
      <w:r w:rsidRPr="006C108E">
        <w:rPr>
          <w:lang w:val="tr-TR"/>
        </w:rPr>
        <w:t>Mücbir sebeple asgari süre tamamlanmadan geri dönülmesi durumu</w:t>
      </w:r>
      <w:r w:rsidR="00D744E7" w:rsidRPr="006C108E">
        <w:rPr>
          <w:lang w:val="tr-TR"/>
        </w:rPr>
        <w:t>nda bu kural uygulanmaz.</w:t>
      </w:r>
      <w:bookmarkEnd w:id="150"/>
      <w:bookmarkEnd w:id="151"/>
      <w:r w:rsidRPr="006C108E">
        <w:rPr>
          <w:lang w:val="tr-TR"/>
        </w:rPr>
        <w:t xml:space="preserve"> </w:t>
      </w:r>
    </w:p>
    <w:p w:rsidR="00A06A55" w:rsidRPr="006C108E" w:rsidRDefault="00CA4BBB" w:rsidP="001577FD">
      <w:pPr>
        <w:pStyle w:val="Balk3"/>
        <w:spacing w:line="276" w:lineRule="auto"/>
        <w:ind w:left="641"/>
      </w:pPr>
      <w:bookmarkStart w:id="152" w:name="_Toc419841318"/>
      <w:bookmarkStart w:id="153" w:name="_Toc474503203"/>
      <w:r w:rsidRPr="006C108E">
        <w:t xml:space="preserve">4.2. </w:t>
      </w:r>
      <w:r w:rsidR="00ED2EE4" w:rsidRPr="006C108E">
        <w:t xml:space="preserve">Seçim Şartları ve </w:t>
      </w:r>
      <w:r w:rsidR="00A06A55" w:rsidRPr="006C108E">
        <w:t>Seçimde Kullanılan Belgeler</w:t>
      </w:r>
      <w:bookmarkEnd w:id="152"/>
      <w:bookmarkEnd w:id="153"/>
    </w:p>
    <w:p w:rsidR="00ED2EE4" w:rsidRPr="006C108E" w:rsidRDefault="00ED2EE4" w:rsidP="001577FD">
      <w:pPr>
        <w:pStyle w:val="Balk4"/>
        <w:spacing w:line="276" w:lineRule="auto"/>
        <w:ind w:left="641"/>
        <w:rPr>
          <w:i w:val="0"/>
          <w:sz w:val="24"/>
          <w:lang w:val="tr-TR"/>
        </w:rPr>
      </w:pPr>
      <w:bookmarkStart w:id="154" w:name="_Toc419841319"/>
      <w:r w:rsidRPr="006C108E">
        <w:rPr>
          <w:i w:val="0"/>
          <w:sz w:val="24"/>
          <w:lang w:val="tr-TR"/>
        </w:rPr>
        <w:t>4.2.1. Asgari Şartlar</w:t>
      </w:r>
      <w:bookmarkEnd w:id="154"/>
    </w:p>
    <w:p w:rsidR="00ED2EE4" w:rsidRPr="006C108E" w:rsidRDefault="00ED2EE4" w:rsidP="001577FD">
      <w:pPr>
        <w:tabs>
          <w:tab w:val="left" w:pos="0"/>
          <w:tab w:val="left" w:pos="900"/>
        </w:tabs>
        <w:spacing w:after="120" w:line="276" w:lineRule="auto"/>
        <w:jc w:val="both"/>
        <w:outlineLvl w:val="1"/>
        <w:rPr>
          <w:color w:val="000000" w:themeColor="text1"/>
          <w:lang w:val="tr-TR"/>
        </w:rPr>
      </w:pPr>
      <w:bookmarkStart w:id="155" w:name="_Toc474503204"/>
      <w:r w:rsidRPr="006C108E">
        <w:rPr>
          <w:color w:val="000000" w:themeColor="text1"/>
          <w:lang w:val="tr-TR"/>
        </w:rPr>
        <w:t>Faaliyete katılabilmek için öğrencilerin öncelikle aşağıdaki asgari şartları sağlamaları gerekmektedir:</w:t>
      </w:r>
      <w:bookmarkEnd w:id="155"/>
    </w:p>
    <w:p w:rsidR="00ED2EE4" w:rsidRPr="006C108E" w:rsidRDefault="00BB356D" w:rsidP="001577FD">
      <w:pPr>
        <w:pStyle w:val="ListeParagraf"/>
        <w:numPr>
          <w:ilvl w:val="0"/>
          <w:numId w:val="29"/>
        </w:numPr>
        <w:spacing w:after="120" w:line="276" w:lineRule="auto"/>
        <w:jc w:val="both"/>
        <w:outlineLvl w:val="1"/>
        <w:rPr>
          <w:lang w:val="tr-TR"/>
        </w:rPr>
      </w:pPr>
      <w:bookmarkStart w:id="156" w:name="_Toc474499890"/>
      <w:bookmarkStart w:id="157" w:name="_Toc474503205"/>
      <w:r w:rsidRPr="006C108E">
        <w:rPr>
          <w:lang w:val="tr-TR"/>
        </w:rPr>
        <w:t xml:space="preserve">Öğrencinin </w:t>
      </w:r>
      <w:r w:rsidR="00ED2EE4" w:rsidRPr="006C108E">
        <w:rPr>
          <w:lang w:val="tr-TR"/>
        </w:rPr>
        <w:t xml:space="preserve">yükseköğretim kurumu bünyesinde </w:t>
      </w:r>
      <w:r w:rsidR="00ED2EE4" w:rsidRPr="006C108E">
        <w:rPr>
          <w:b/>
          <w:lang w:val="tr-TR"/>
        </w:rPr>
        <w:t xml:space="preserve">örgün eğitim </w:t>
      </w:r>
      <w:r w:rsidR="00ED2EE4" w:rsidRPr="006C108E">
        <w:rPr>
          <w:lang w:val="tr-TR"/>
        </w:rPr>
        <w:t>kademelerinin herhangi birinde (birinci, ikinci veya üçüncü kademe)</w:t>
      </w:r>
      <w:r w:rsidR="00ED2EE4" w:rsidRPr="006C108E">
        <w:rPr>
          <w:rStyle w:val="DipnotBavurusu"/>
          <w:lang w:val="tr-TR"/>
        </w:rPr>
        <w:footnoteReference w:id="4"/>
      </w:r>
      <w:r w:rsidRPr="006C108E">
        <w:rPr>
          <w:lang w:val="tr-TR"/>
        </w:rPr>
        <w:t xml:space="preserve"> bir yüksek</w:t>
      </w:r>
      <w:r w:rsidR="00ED2EE4" w:rsidRPr="006C108E">
        <w:rPr>
          <w:lang w:val="tr-TR"/>
        </w:rPr>
        <w:t>öğretim programına kayıtlı, tam zamanlı öğrenci olması</w:t>
      </w:r>
      <w:bookmarkEnd w:id="156"/>
      <w:bookmarkEnd w:id="157"/>
      <w:r w:rsidR="00957834" w:rsidRPr="006C108E">
        <w:rPr>
          <w:lang w:val="tr-TR"/>
        </w:rPr>
        <w:t>,</w:t>
      </w:r>
    </w:p>
    <w:p w:rsidR="00ED2EE4" w:rsidRPr="006C108E" w:rsidRDefault="00ED2EE4" w:rsidP="001577FD">
      <w:pPr>
        <w:pStyle w:val="ListeParagraf"/>
        <w:numPr>
          <w:ilvl w:val="0"/>
          <w:numId w:val="29"/>
        </w:numPr>
        <w:tabs>
          <w:tab w:val="left" w:pos="540"/>
        </w:tabs>
        <w:spacing w:line="276" w:lineRule="auto"/>
        <w:jc w:val="both"/>
        <w:outlineLvl w:val="1"/>
        <w:rPr>
          <w:lang w:val="tr-TR"/>
        </w:rPr>
      </w:pPr>
      <w:bookmarkStart w:id="158" w:name="_Toc474499891"/>
      <w:bookmarkStart w:id="159" w:name="_Toc474503206"/>
      <w:r w:rsidRPr="006C108E">
        <w:rPr>
          <w:lang w:val="tr-TR"/>
        </w:rPr>
        <w:t xml:space="preserve">a) Birinci kademe öğrencilerinin </w:t>
      </w:r>
      <w:proofErr w:type="gramStart"/>
      <w:r w:rsidRPr="006C108E">
        <w:rPr>
          <w:lang w:val="tr-TR"/>
        </w:rPr>
        <w:t>kümülatif</w:t>
      </w:r>
      <w:proofErr w:type="gramEnd"/>
      <w:r w:rsidRPr="006C108E">
        <w:rPr>
          <w:lang w:val="tr-TR"/>
        </w:rPr>
        <w:t xml:space="preserve"> akademik not ortalamasının en az 2.20/4.00 </w:t>
      </w:r>
      <w:r w:rsidR="00494E3A" w:rsidRPr="006C108E">
        <w:rPr>
          <w:lang w:val="tr-TR"/>
        </w:rPr>
        <w:t>olması</w:t>
      </w:r>
      <w:bookmarkEnd w:id="158"/>
      <w:bookmarkEnd w:id="159"/>
      <w:r w:rsidR="00957834" w:rsidRPr="006C108E">
        <w:rPr>
          <w:lang w:val="tr-TR"/>
        </w:rPr>
        <w:t>,</w:t>
      </w:r>
    </w:p>
    <w:p w:rsidR="00ED2EE4" w:rsidRPr="006C108E" w:rsidRDefault="00ED2EE4" w:rsidP="001577FD">
      <w:pPr>
        <w:tabs>
          <w:tab w:val="left" w:pos="540"/>
        </w:tabs>
        <w:spacing w:after="120" w:line="276" w:lineRule="auto"/>
        <w:ind w:left="709" w:hanging="528"/>
        <w:jc w:val="both"/>
        <w:outlineLvl w:val="1"/>
        <w:rPr>
          <w:lang w:val="tr-TR"/>
        </w:rPr>
      </w:pPr>
      <w:r w:rsidRPr="006C108E">
        <w:rPr>
          <w:lang w:val="tr-TR"/>
        </w:rPr>
        <w:tab/>
        <w:t xml:space="preserve">   </w:t>
      </w:r>
      <w:bookmarkStart w:id="160" w:name="_Toc474499892"/>
      <w:bookmarkStart w:id="161" w:name="_Toc474503207"/>
      <w:r w:rsidRPr="006C108E">
        <w:rPr>
          <w:lang w:val="tr-TR"/>
        </w:rPr>
        <w:t xml:space="preserve">b) İkinci ve üçüncü kademe öğrencilerinin </w:t>
      </w:r>
      <w:proofErr w:type="gramStart"/>
      <w:r w:rsidRPr="006C108E">
        <w:rPr>
          <w:lang w:val="tr-TR"/>
        </w:rPr>
        <w:t>kümülatif</w:t>
      </w:r>
      <w:proofErr w:type="gramEnd"/>
      <w:r w:rsidRPr="006C108E">
        <w:rPr>
          <w:lang w:val="tr-TR"/>
        </w:rPr>
        <w:t xml:space="preserve"> akademik not ortalamasının en az 2.50/4.00 </w:t>
      </w:r>
      <w:r w:rsidR="00494E3A" w:rsidRPr="006C108E">
        <w:rPr>
          <w:lang w:val="tr-TR"/>
        </w:rPr>
        <w:t>olması</w:t>
      </w:r>
      <w:bookmarkEnd w:id="160"/>
      <w:bookmarkEnd w:id="161"/>
      <w:r w:rsidR="00957834" w:rsidRPr="006C108E">
        <w:rPr>
          <w:lang w:val="tr-TR"/>
        </w:rPr>
        <w:t>,</w:t>
      </w:r>
    </w:p>
    <w:p w:rsidR="00ED2EE4" w:rsidRPr="006C108E" w:rsidRDefault="00ED2EE4" w:rsidP="001577FD">
      <w:pPr>
        <w:pStyle w:val="ListeParagraf"/>
        <w:numPr>
          <w:ilvl w:val="0"/>
          <w:numId w:val="29"/>
        </w:numPr>
        <w:tabs>
          <w:tab w:val="left" w:pos="540"/>
        </w:tabs>
        <w:spacing w:after="120" w:line="276" w:lineRule="auto"/>
        <w:jc w:val="both"/>
        <w:outlineLvl w:val="1"/>
        <w:rPr>
          <w:lang w:val="tr-TR"/>
        </w:rPr>
      </w:pPr>
      <w:bookmarkStart w:id="162" w:name="_Toc474499893"/>
      <w:bookmarkStart w:id="163" w:name="_Toc474503208"/>
      <w:r w:rsidRPr="006C108E">
        <w:rPr>
          <w:lang w:val="tr-TR"/>
        </w:rPr>
        <w:t xml:space="preserve">Öğrenim hareketliliği için </w:t>
      </w:r>
      <w:r w:rsidR="00FF052D" w:rsidRPr="006C108E">
        <w:rPr>
          <w:lang w:val="tr-TR"/>
        </w:rPr>
        <w:t xml:space="preserve">yeterli sayıda </w:t>
      </w:r>
      <w:r w:rsidRPr="006C108E">
        <w:rPr>
          <w:lang w:val="tr-TR"/>
        </w:rPr>
        <w:t>ECTS kredi yükü olması</w:t>
      </w:r>
      <w:r w:rsidR="009A5C2F" w:rsidRPr="006C108E">
        <w:rPr>
          <w:rStyle w:val="DipnotBavurusu"/>
          <w:lang w:val="tr-TR"/>
        </w:rPr>
        <w:footnoteReference w:id="5"/>
      </w:r>
      <w:bookmarkEnd w:id="162"/>
      <w:bookmarkEnd w:id="163"/>
      <w:r w:rsidR="00957834" w:rsidRPr="006C108E">
        <w:rPr>
          <w:lang w:val="tr-TR"/>
        </w:rPr>
        <w:t>,</w:t>
      </w:r>
    </w:p>
    <w:p w:rsidR="00ED2EE4" w:rsidRPr="006C108E" w:rsidRDefault="00ED2EE4" w:rsidP="001577FD">
      <w:pPr>
        <w:pStyle w:val="ListeParagraf"/>
        <w:numPr>
          <w:ilvl w:val="0"/>
          <w:numId w:val="29"/>
        </w:numPr>
        <w:tabs>
          <w:tab w:val="left" w:pos="540"/>
        </w:tabs>
        <w:spacing w:after="120" w:line="276" w:lineRule="auto"/>
        <w:jc w:val="both"/>
        <w:outlineLvl w:val="1"/>
        <w:rPr>
          <w:lang w:val="tr-TR"/>
        </w:rPr>
      </w:pPr>
      <w:bookmarkStart w:id="164" w:name="_Toc474499894"/>
      <w:bookmarkStart w:id="165" w:name="_Toc474503209"/>
      <w:r w:rsidRPr="006C108E">
        <w:rPr>
          <w:lang w:val="tr-TR"/>
        </w:rPr>
        <w:t xml:space="preserve">Mevcut öğrenim kademesi içerisinde </w:t>
      </w:r>
      <w:proofErr w:type="spellStart"/>
      <w:r w:rsidR="009A5C2F" w:rsidRPr="006C108E">
        <w:rPr>
          <w:lang w:val="tr-TR"/>
        </w:rPr>
        <w:t>Erasmus</w:t>
      </w:r>
      <w:proofErr w:type="spellEnd"/>
      <w:r w:rsidR="009A5C2F" w:rsidRPr="006C108E">
        <w:rPr>
          <w:lang w:val="tr-TR"/>
        </w:rPr>
        <w:t xml:space="preserve">+ ve </w:t>
      </w:r>
      <w:proofErr w:type="spellStart"/>
      <w:r w:rsidR="009A5C2F" w:rsidRPr="006C108E">
        <w:rPr>
          <w:lang w:val="tr-TR"/>
        </w:rPr>
        <w:t>Hayatboyu</w:t>
      </w:r>
      <w:proofErr w:type="spellEnd"/>
      <w:r w:rsidR="009A5C2F" w:rsidRPr="006C108E">
        <w:rPr>
          <w:lang w:val="tr-TR"/>
        </w:rPr>
        <w:t xml:space="preserve"> Öğrenme (LLP) döneminde yükseköğretim hareketliliği</w:t>
      </w:r>
      <w:r w:rsidRPr="006C108E">
        <w:rPr>
          <w:lang w:val="tr-TR"/>
        </w:rPr>
        <w:t xml:space="preserve"> faaliyetler</w:t>
      </w:r>
      <w:r w:rsidR="009A5C2F" w:rsidRPr="006C108E">
        <w:rPr>
          <w:lang w:val="tr-TR"/>
        </w:rPr>
        <w:t>in</w:t>
      </w:r>
      <w:r w:rsidRPr="006C108E">
        <w:rPr>
          <w:lang w:val="tr-TR"/>
        </w:rPr>
        <w:t>den</w:t>
      </w:r>
      <w:r w:rsidR="009A5C2F" w:rsidRPr="006C108E">
        <w:rPr>
          <w:rStyle w:val="DipnotBavurusu"/>
          <w:lang w:val="tr-TR"/>
        </w:rPr>
        <w:footnoteReference w:id="6"/>
      </w:r>
      <w:r w:rsidRPr="006C108E">
        <w:rPr>
          <w:lang w:val="tr-TR"/>
        </w:rPr>
        <w:t xml:space="preserve"> yararlanmışsa, yeni faaliyetle beraber toplam sürenin 12 ayı </w:t>
      </w:r>
      <w:r w:rsidR="009C41D9" w:rsidRPr="006C108E">
        <w:rPr>
          <w:lang w:val="tr-TR"/>
        </w:rPr>
        <w:t>geç</w:t>
      </w:r>
      <w:r w:rsidR="00585357" w:rsidRPr="006C108E">
        <w:rPr>
          <w:lang w:val="tr-TR"/>
        </w:rPr>
        <w:t>memesi</w:t>
      </w:r>
      <w:bookmarkEnd w:id="164"/>
      <w:bookmarkEnd w:id="165"/>
      <w:r w:rsidR="00957834" w:rsidRPr="006C108E">
        <w:rPr>
          <w:lang w:val="tr-TR"/>
        </w:rPr>
        <w:t>.</w:t>
      </w:r>
    </w:p>
    <w:p w:rsidR="00ED2EE4" w:rsidRPr="006C108E" w:rsidRDefault="00ED2EE4" w:rsidP="001577FD">
      <w:pPr>
        <w:tabs>
          <w:tab w:val="left" w:pos="540"/>
        </w:tabs>
        <w:spacing w:after="120" w:line="276" w:lineRule="auto"/>
        <w:jc w:val="both"/>
        <w:outlineLvl w:val="1"/>
        <w:rPr>
          <w:lang w:val="tr-TR"/>
        </w:rPr>
      </w:pPr>
      <w:bookmarkStart w:id="166" w:name="_Toc474499895"/>
      <w:bookmarkStart w:id="167" w:name="_Toc474503210"/>
      <w:r w:rsidRPr="006C108E">
        <w:rPr>
          <w:lang w:val="tr-TR"/>
        </w:rPr>
        <w:lastRenderedPageBreak/>
        <w:t xml:space="preserve">100’lük sistem kullanan kurumlarda asgari not ortalaması </w:t>
      </w:r>
      <w:r w:rsidR="00BB356D" w:rsidRPr="006C108E">
        <w:rPr>
          <w:lang w:val="tr-TR"/>
        </w:rPr>
        <w:t xml:space="preserve">şartının sağlanıp sağlanmadığı </w:t>
      </w:r>
      <w:r w:rsidRPr="006C108E">
        <w:rPr>
          <w:lang w:val="tr-TR"/>
        </w:rPr>
        <w:t>Yükseköğretim Kurulu tarafından hazırlanan not dönüşüm çizelgesinde belirtilen karşılıklar kullanılarak tespit edilir.</w:t>
      </w:r>
      <w:bookmarkEnd w:id="166"/>
      <w:bookmarkEnd w:id="167"/>
    </w:p>
    <w:p w:rsidR="00AC4CCF" w:rsidRPr="006C108E" w:rsidRDefault="001811BB" w:rsidP="001577FD">
      <w:pPr>
        <w:tabs>
          <w:tab w:val="left" w:pos="540"/>
        </w:tabs>
        <w:spacing w:after="120" w:line="276" w:lineRule="auto"/>
        <w:jc w:val="both"/>
        <w:outlineLvl w:val="1"/>
        <w:rPr>
          <w:lang w:val="tr-TR"/>
        </w:rPr>
      </w:pPr>
      <w:bookmarkStart w:id="168" w:name="_Toc474499896"/>
      <w:bookmarkStart w:id="169" w:name="_Toc474503211"/>
      <w:r w:rsidRPr="006C108E">
        <w:rPr>
          <w:lang w:val="tr-TR"/>
        </w:rPr>
        <w:t xml:space="preserve">Yükseköğretim kurumları, başvuru </w:t>
      </w:r>
      <w:r w:rsidR="00AC4CCF" w:rsidRPr="006C108E">
        <w:rPr>
          <w:lang w:val="tr-TR"/>
        </w:rPr>
        <w:t xml:space="preserve">talebinin fazla olması durumunda Merkezin </w:t>
      </w:r>
      <w:r w:rsidRPr="006C108E">
        <w:rPr>
          <w:lang w:val="tr-TR"/>
        </w:rPr>
        <w:t xml:space="preserve">koymuş olduğu </w:t>
      </w:r>
      <w:r w:rsidR="00444D61" w:rsidRPr="006C108E">
        <w:rPr>
          <w:lang w:val="tr-TR"/>
        </w:rPr>
        <w:t xml:space="preserve">ölçütlere </w:t>
      </w:r>
      <w:r w:rsidR="00AC4CCF" w:rsidRPr="006C108E">
        <w:rPr>
          <w:lang w:val="tr-TR"/>
        </w:rPr>
        <w:t>uygun olmak kaydı</w:t>
      </w:r>
      <w:r w:rsidRPr="006C108E">
        <w:rPr>
          <w:lang w:val="tr-TR"/>
        </w:rPr>
        <w:t>yla</w:t>
      </w:r>
      <w:r w:rsidR="00AC4CCF" w:rsidRPr="006C108E">
        <w:rPr>
          <w:lang w:val="tr-TR"/>
        </w:rPr>
        <w:t xml:space="preserve"> taban puan barajını yükseltebilirler. Ancak, belirlenen yeni taban puan, kontenjan sayısının en az 2 katı kadar başvuru alınmasını engellememelidir. Hiçbir durumda başvuru ilanına çıkıldıktan sonra taban puan yükseltilemez.</w:t>
      </w:r>
      <w:bookmarkEnd w:id="168"/>
      <w:bookmarkEnd w:id="169"/>
      <w:r w:rsidR="00AC4CCF" w:rsidRPr="006C108E">
        <w:rPr>
          <w:lang w:val="tr-TR"/>
        </w:rPr>
        <w:t xml:space="preserve"> </w:t>
      </w:r>
    </w:p>
    <w:p w:rsidR="00ED2EE4" w:rsidRPr="006C108E" w:rsidRDefault="00ED2EE4" w:rsidP="001577FD">
      <w:pPr>
        <w:pStyle w:val="Balk4"/>
        <w:spacing w:line="276" w:lineRule="auto"/>
        <w:ind w:left="641"/>
        <w:rPr>
          <w:i w:val="0"/>
          <w:sz w:val="24"/>
          <w:lang w:val="tr-TR"/>
        </w:rPr>
      </w:pPr>
      <w:bookmarkStart w:id="170" w:name="_Toc419841320"/>
      <w:r w:rsidRPr="006C108E">
        <w:rPr>
          <w:i w:val="0"/>
          <w:sz w:val="24"/>
          <w:lang w:val="tr-TR"/>
        </w:rPr>
        <w:t xml:space="preserve">4.2.2 Seçim </w:t>
      </w:r>
      <w:bookmarkEnd w:id="170"/>
      <w:r w:rsidR="00FC65FC" w:rsidRPr="006C108E">
        <w:rPr>
          <w:i w:val="0"/>
          <w:sz w:val="24"/>
          <w:lang w:val="tr-TR"/>
        </w:rPr>
        <w:t>Ölçütleri</w:t>
      </w:r>
    </w:p>
    <w:p w:rsidR="00ED2EE4" w:rsidRPr="006C108E" w:rsidRDefault="00ED2EE4" w:rsidP="001577FD">
      <w:pPr>
        <w:spacing w:after="120" w:line="276" w:lineRule="auto"/>
        <w:jc w:val="both"/>
        <w:outlineLvl w:val="1"/>
        <w:rPr>
          <w:lang w:val="tr-TR"/>
        </w:rPr>
      </w:pPr>
      <w:bookmarkStart w:id="171" w:name="_Toc474503212"/>
      <w:r w:rsidRPr="006C108E">
        <w:rPr>
          <w:lang w:val="tr-TR"/>
        </w:rPr>
        <w:t>Yükseköğretim kurumları</w:t>
      </w:r>
      <w:r w:rsidR="00F24336" w:rsidRPr="006C108E">
        <w:rPr>
          <w:lang w:val="tr-TR"/>
        </w:rPr>
        <w:t>,</w:t>
      </w:r>
      <w:r w:rsidRPr="006C108E">
        <w:rPr>
          <w:lang w:val="tr-TR"/>
        </w:rPr>
        <w:t xml:space="preserve"> Merkezin belirlediği seçim </w:t>
      </w:r>
      <w:r w:rsidR="00444D61" w:rsidRPr="006C108E">
        <w:rPr>
          <w:lang w:val="tr-TR"/>
        </w:rPr>
        <w:t xml:space="preserve">ölçütlerine </w:t>
      </w:r>
      <w:r w:rsidRPr="006C108E">
        <w:rPr>
          <w:lang w:val="tr-TR"/>
        </w:rPr>
        <w:t xml:space="preserve">göre öğrenim ve staj </w:t>
      </w:r>
      <w:r w:rsidR="00F93249" w:rsidRPr="006C108E">
        <w:rPr>
          <w:lang w:val="tr-TR"/>
        </w:rPr>
        <w:t xml:space="preserve">faaliyetine katılacak </w:t>
      </w:r>
      <w:r w:rsidRPr="006C108E">
        <w:rPr>
          <w:lang w:val="tr-TR"/>
        </w:rPr>
        <w:t>öğrencilerini seçerler. Öğrenci seçimleri, asgari şartları sağlayarak başvuruda bulunan öğrenciler arasından, Merkez tarafından ilan edilen değerlendirme ölçütleri ve ağırlıklı puanları dikkate alınarak puanların en yüksekten aşağıya doğru sıralanmasıyla gerçekleştirilir.</w:t>
      </w:r>
      <w:bookmarkEnd w:id="171"/>
      <w:r w:rsidRPr="006C108E">
        <w:rPr>
          <w:lang w:val="tr-TR"/>
        </w:rPr>
        <w:t xml:space="preserve"> </w:t>
      </w:r>
    </w:p>
    <w:p w:rsidR="00ED2EE4" w:rsidRPr="006C108E" w:rsidRDefault="00ED2EE4" w:rsidP="001577FD">
      <w:pPr>
        <w:spacing w:after="120" w:line="276" w:lineRule="auto"/>
        <w:jc w:val="both"/>
        <w:rPr>
          <w:lang w:val="tr-TR"/>
        </w:rPr>
      </w:pPr>
      <w:proofErr w:type="gramStart"/>
      <w:r w:rsidRPr="006C108E">
        <w:rPr>
          <w:lang w:val="tr-TR"/>
        </w:rPr>
        <w:t xml:space="preserve">Akademik başarı ve yabancı dil sonucu ortalamasına ilave olarak; </w:t>
      </w:r>
      <w:r w:rsidRPr="006C108E">
        <w:rPr>
          <w:u w:val="single"/>
          <w:lang w:val="tr-TR"/>
        </w:rPr>
        <w:t>aynı öğrenim kademesi içerisinde</w:t>
      </w:r>
      <w:r w:rsidRPr="006C108E">
        <w:rPr>
          <w:lang w:val="tr-TR"/>
        </w:rPr>
        <w:t xml:space="preserve"> daha önce </w:t>
      </w:r>
      <w:proofErr w:type="spellStart"/>
      <w:r w:rsidRPr="006C108E">
        <w:rPr>
          <w:lang w:val="tr-TR"/>
        </w:rPr>
        <w:t>Hayatboyu</w:t>
      </w:r>
      <w:proofErr w:type="spellEnd"/>
      <w:r w:rsidRPr="006C108E">
        <w:rPr>
          <w:lang w:val="tr-TR"/>
        </w:rPr>
        <w:t xml:space="preserve"> Öğrenme Programı veya Erasmus+ kapsamında</w:t>
      </w:r>
      <w:r w:rsidR="00340B3B" w:rsidRPr="006C108E">
        <w:rPr>
          <w:lang w:val="tr-TR"/>
        </w:rPr>
        <w:t xml:space="preserve"> yükseköğrenim öğren</w:t>
      </w:r>
      <w:r w:rsidR="00FF052D" w:rsidRPr="006C108E">
        <w:rPr>
          <w:lang w:val="tr-TR"/>
        </w:rPr>
        <w:t>ci</w:t>
      </w:r>
      <w:r w:rsidR="00340B3B" w:rsidRPr="006C108E">
        <w:rPr>
          <w:lang w:val="tr-TR"/>
        </w:rPr>
        <w:t xml:space="preserve"> veya staj</w:t>
      </w:r>
      <w:r w:rsidRPr="006C108E">
        <w:rPr>
          <w:lang w:val="tr-TR"/>
        </w:rPr>
        <w:t xml:space="preserve"> hareketlil</w:t>
      </w:r>
      <w:r w:rsidR="00340B3B" w:rsidRPr="006C108E">
        <w:rPr>
          <w:lang w:val="tr-TR"/>
        </w:rPr>
        <w:t>iğinden</w:t>
      </w:r>
      <w:r w:rsidRPr="006C108E">
        <w:rPr>
          <w:lang w:val="tr-TR"/>
        </w:rPr>
        <w:t xml:space="preserve"> yararlanmış öğrencilerin akademik başarı ve yabancı dil puanı </w:t>
      </w:r>
      <w:r w:rsidR="008E181C" w:rsidRPr="006C108E">
        <w:rPr>
          <w:lang w:val="tr-TR"/>
        </w:rPr>
        <w:t xml:space="preserve">toplamı </w:t>
      </w:r>
      <w:r w:rsidRPr="006C108E">
        <w:rPr>
          <w:lang w:val="tr-TR"/>
        </w:rPr>
        <w:t xml:space="preserve">hesaplanırken, daha önce yararlanılan </w:t>
      </w:r>
      <w:r w:rsidRPr="006C108E">
        <w:rPr>
          <w:u w:val="single"/>
          <w:lang w:val="tr-TR"/>
        </w:rPr>
        <w:t>her bir faaliyet</w:t>
      </w:r>
      <w:r w:rsidR="00C0676E" w:rsidRPr="006C108E">
        <w:rPr>
          <w:lang w:val="tr-TR"/>
        </w:rPr>
        <w:t xml:space="preserve"> için (öğrenim-staj ayrımı yapılmaksızın)</w:t>
      </w:r>
      <w:r w:rsidRPr="006C108E">
        <w:rPr>
          <w:lang w:val="tr-TR"/>
        </w:rPr>
        <w:t xml:space="preserve"> 10</w:t>
      </w:r>
      <w:r w:rsidR="00D51B1A" w:rsidRPr="006C108E">
        <w:rPr>
          <w:lang w:val="tr-TR"/>
        </w:rPr>
        <w:t>’ar</w:t>
      </w:r>
      <w:r w:rsidRPr="006C108E">
        <w:rPr>
          <w:lang w:val="tr-TR"/>
        </w:rPr>
        <w:t xml:space="preserve"> puan azaltma uygulanır</w:t>
      </w:r>
      <w:r w:rsidR="004E0F12" w:rsidRPr="006C108E">
        <w:rPr>
          <w:lang w:val="tr-TR"/>
        </w:rPr>
        <w:t>.</w:t>
      </w:r>
      <w:r w:rsidR="00456BF7" w:rsidRPr="006C108E">
        <w:rPr>
          <w:lang w:val="tr-TR"/>
        </w:rPr>
        <w:t xml:space="preserve"> </w:t>
      </w:r>
      <w:proofErr w:type="gramEnd"/>
    </w:p>
    <w:p w:rsidR="00ED2EE4" w:rsidRPr="006C108E" w:rsidRDefault="00E52EBF" w:rsidP="001577FD">
      <w:pPr>
        <w:spacing w:after="120" w:line="276" w:lineRule="auto"/>
        <w:jc w:val="both"/>
        <w:outlineLvl w:val="1"/>
        <w:rPr>
          <w:lang w:val="tr-TR"/>
        </w:rPr>
      </w:pPr>
      <w:bookmarkStart w:id="172" w:name="_Toc474499898"/>
      <w:bookmarkStart w:id="173" w:name="_Toc474503213"/>
      <w:r w:rsidRPr="006C108E">
        <w:rPr>
          <w:lang w:val="tr-TR"/>
        </w:rPr>
        <w:t>H</w:t>
      </w:r>
      <w:r w:rsidR="009A5C2F" w:rsidRPr="006C108E">
        <w:rPr>
          <w:lang w:val="tr-TR"/>
        </w:rPr>
        <w:t>areketlilik</w:t>
      </w:r>
      <w:r w:rsidR="00ED2EE4" w:rsidRPr="006C108E">
        <w:rPr>
          <w:lang w:val="tr-TR"/>
        </w:rPr>
        <w:t xml:space="preserve"> başvurularını değerlendirmede kullanılacak değerlendirme ölçütleri ve ağırlıklı puanlar şunlardır:</w:t>
      </w:r>
      <w:bookmarkEnd w:id="172"/>
      <w:bookmarkEnd w:id="173"/>
    </w:p>
    <w:tbl>
      <w:tblPr>
        <w:tblStyle w:val="TabloKlavuzu"/>
        <w:tblW w:w="0" w:type="auto"/>
        <w:tblLook w:val="04A0" w:firstRow="1" w:lastRow="0" w:firstColumn="1" w:lastColumn="0" w:noHBand="0" w:noVBand="1"/>
      </w:tblPr>
      <w:tblGrid>
        <w:gridCol w:w="5098"/>
        <w:gridCol w:w="3758"/>
      </w:tblGrid>
      <w:tr w:rsidR="00707543" w:rsidRPr="006C108E" w:rsidTr="00A7202E">
        <w:trPr>
          <w:trHeight w:val="315"/>
        </w:trPr>
        <w:tc>
          <w:tcPr>
            <w:tcW w:w="5098" w:type="dxa"/>
          </w:tcPr>
          <w:p w:rsidR="00707543" w:rsidRPr="004C5669" w:rsidRDefault="00707543" w:rsidP="001577FD">
            <w:pPr>
              <w:spacing w:line="276" w:lineRule="auto"/>
              <w:jc w:val="center"/>
              <w:outlineLvl w:val="1"/>
              <w:rPr>
                <w:b/>
                <w:highlight w:val="yellow"/>
                <w:lang w:val="tr-TR"/>
              </w:rPr>
            </w:pPr>
            <w:r w:rsidRPr="004C5669">
              <w:rPr>
                <w:b/>
                <w:highlight w:val="yellow"/>
                <w:lang w:val="tr-TR"/>
              </w:rPr>
              <w:t>Ölçüt</w:t>
            </w:r>
          </w:p>
        </w:tc>
        <w:tc>
          <w:tcPr>
            <w:tcW w:w="3758" w:type="dxa"/>
          </w:tcPr>
          <w:p w:rsidR="00707543" w:rsidRPr="004C5669" w:rsidRDefault="00707543" w:rsidP="001577FD">
            <w:pPr>
              <w:spacing w:line="276" w:lineRule="auto"/>
              <w:jc w:val="center"/>
              <w:outlineLvl w:val="1"/>
              <w:rPr>
                <w:b/>
                <w:highlight w:val="yellow"/>
                <w:lang w:val="tr-TR"/>
              </w:rPr>
            </w:pPr>
            <w:r w:rsidRPr="004C5669">
              <w:rPr>
                <w:b/>
                <w:highlight w:val="yellow"/>
                <w:lang w:val="tr-TR"/>
              </w:rPr>
              <w:t>Ağırlıklı Puan</w:t>
            </w:r>
          </w:p>
        </w:tc>
      </w:tr>
      <w:tr w:rsidR="00707543" w:rsidRPr="006C108E" w:rsidTr="00A7202E">
        <w:tc>
          <w:tcPr>
            <w:tcW w:w="5098" w:type="dxa"/>
          </w:tcPr>
          <w:p w:rsidR="00707543" w:rsidRPr="004C5669" w:rsidRDefault="00707543" w:rsidP="001577FD">
            <w:pPr>
              <w:spacing w:line="276" w:lineRule="auto"/>
              <w:outlineLvl w:val="1"/>
              <w:rPr>
                <w:highlight w:val="yellow"/>
                <w:lang w:val="tr-TR"/>
              </w:rPr>
            </w:pPr>
            <w:r w:rsidRPr="004C5669">
              <w:rPr>
                <w:i/>
                <w:highlight w:val="yellow"/>
                <w:lang w:val="tr-TR"/>
              </w:rPr>
              <w:t>Akademik başarı düzeyi</w:t>
            </w:r>
          </w:p>
        </w:tc>
        <w:tc>
          <w:tcPr>
            <w:tcW w:w="3758" w:type="dxa"/>
            <w:vAlign w:val="center"/>
          </w:tcPr>
          <w:p w:rsidR="00707543" w:rsidRPr="004C5669" w:rsidRDefault="00707543" w:rsidP="001577FD">
            <w:pPr>
              <w:spacing w:line="276" w:lineRule="auto"/>
              <w:jc w:val="center"/>
              <w:outlineLvl w:val="1"/>
              <w:rPr>
                <w:highlight w:val="yellow"/>
                <w:lang w:val="tr-TR"/>
              </w:rPr>
            </w:pPr>
            <w:r w:rsidRPr="004C5669">
              <w:rPr>
                <w:i/>
                <w:highlight w:val="yellow"/>
                <w:lang w:val="tr-TR"/>
              </w:rPr>
              <w:t>%50</w:t>
            </w:r>
            <w:r w:rsidR="00BF37F3" w:rsidRPr="004C5669">
              <w:rPr>
                <w:i/>
                <w:highlight w:val="yellow"/>
                <w:lang w:val="tr-TR"/>
              </w:rPr>
              <w:t xml:space="preserve"> (toplam 100 puan üzerinden)</w:t>
            </w:r>
          </w:p>
        </w:tc>
      </w:tr>
      <w:tr w:rsidR="00707543" w:rsidRPr="006C108E" w:rsidTr="00A7202E">
        <w:tc>
          <w:tcPr>
            <w:tcW w:w="5098" w:type="dxa"/>
          </w:tcPr>
          <w:p w:rsidR="00707543" w:rsidRPr="004C5669" w:rsidRDefault="00707543" w:rsidP="001577FD">
            <w:pPr>
              <w:spacing w:line="276" w:lineRule="auto"/>
              <w:outlineLvl w:val="1"/>
              <w:rPr>
                <w:highlight w:val="yellow"/>
                <w:lang w:val="tr-TR"/>
              </w:rPr>
            </w:pPr>
            <w:r w:rsidRPr="004C5669">
              <w:rPr>
                <w:i/>
                <w:highlight w:val="yellow"/>
                <w:lang w:val="tr-TR"/>
              </w:rPr>
              <w:t>Dil seviyesi</w:t>
            </w:r>
          </w:p>
        </w:tc>
        <w:tc>
          <w:tcPr>
            <w:tcW w:w="3758" w:type="dxa"/>
            <w:vAlign w:val="center"/>
          </w:tcPr>
          <w:p w:rsidR="00707543" w:rsidRPr="004C5669" w:rsidRDefault="00707543" w:rsidP="001577FD">
            <w:pPr>
              <w:spacing w:line="276" w:lineRule="auto"/>
              <w:jc w:val="center"/>
              <w:outlineLvl w:val="1"/>
              <w:rPr>
                <w:highlight w:val="yellow"/>
                <w:lang w:val="tr-TR"/>
              </w:rPr>
            </w:pPr>
            <w:r w:rsidRPr="004C5669">
              <w:rPr>
                <w:i/>
                <w:highlight w:val="yellow"/>
                <w:lang w:val="tr-TR"/>
              </w:rPr>
              <w:t>%50</w:t>
            </w:r>
            <w:r w:rsidR="00BF37F3" w:rsidRPr="004C5669">
              <w:rPr>
                <w:i/>
                <w:highlight w:val="yellow"/>
                <w:lang w:val="tr-TR"/>
              </w:rPr>
              <w:t xml:space="preserve"> (toplam 100 puan üzerinden)</w:t>
            </w:r>
          </w:p>
        </w:tc>
      </w:tr>
      <w:tr w:rsidR="00724950" w:rsidRPr="006C108E" w:rsidTr="00A7202E">
        <w:tc>
          <w:tcPr>
            <w:tcW w:w="5098" w:type="dxa"/>
          </w:tcPr>
          <w:p w:rsidR="00724950" w:rsidRPr="004C5669" w:rsidRDefault="00724950" w:rsidP="001577FD">
            <w:pPr>
              <w:spacing w:line="276" w:lineRule="auto"/>
              <w:outlineLvl w:val="1"/>
              <w:rPr>
                <w:highlight w:val="yellow"/>
                <w:lang w:val="tr-TR"/>
              </w:rPr>
            </w:pPr>
            <w:r w:rsidRPr="004C5669">
              <w:rPr>
                <w:i/>
                <w:highlight w:val="yellow"/>
                <w:lang w:val="tr-TR"/>
              </w:rPr>
              <w:t>Şehit ve gazi çocuklarına</w:t>
            </w:r>
          </w:p>
        </w:tc>
        <w:tc>
          <w:tcPr>
            <w:tcW w:w="3758" w:type="dxa"/>
            <w:vAlign w:val="center"/>
          </w:tcPr>
          <w:p w:rsidR="00724950" w:rsidRPr="004C5669" w:rsidRDefault="00724950" w:rsidP="001577FD">
            <w:pPr>
              <w:spacing w:line="276" w:lineRule="auto"/>
              <w:jc w:val="center"/>
              <w:outlineLvl w:val="1"/>
              <w:rPr>
                <w:i/>
                <w:highlight w:val="yellow"/>
                <w:lang w:val="tr-TR"/>
              </w:rPr>
            </w:pPr>
            <w:r w:rsidRPr="004C5669">
              <w:rPr>
                <w:i/>
                <w:highlight w:val="yellow"/>
                <w:lang w:val="tr-TR"/>
              </w:rPr>
              <w:t>+15 puan</w:t>
            </w:r>
            <w:r w:rsidRPr="004C5669">
              <w:rPr>
                <w:rStyle w:val="DipnotBavurusu"/>
                <w:i/>
                <w:highlight w:val="yellow"/>
                <w:lang w:val="tr-TR"/>
              </w:rPr>
              <w:footnoteReference w:id="7"/>
            </w:r>
          </w:p>
        </w:tc>
      </w:tr>
      <w:tr w:rsidR="00724950" w:rsidRPr="006C108E" w:rsidTr="0016548C">
        <w:tc>
          <w:tcPr>
            <w:tcW w:w="5098" w:type="dxa"/>
          </w:tcPr>
          <w:p w:rsidR="00724950" w:rsidRPr="004C5669" w:rsidRDefault="00724950" w:rsidP="001577FD">
            <w:pPr>
              <w:spacing w:line="276" w:lineRule="auto"/>
              <w:outlineLvl w:val="1"/>
              <w:rPr>
                <w:highlight w:val="yellow"/>
                <w:lang w:val="tr-TR"/>
              </w:rPr>
            </w:pPr>
            <w:r w:rsidRPr="004C5669">
              <w:rPr>
                <w:i/>
                <w:highlight w:val="yellow"/>
                <w:lang w:val="tr-TR"/>
              </w:rPr>
              <w:t>Engelli öğrencilere (engelliliğin belgelenmesi kaydıyla)</w:t>
            </w:r>
          </w:p>
        </w:tc>
        <w:tc>
          <w:tcPr>
            <w:tcW w:w="3758" w:type="dxa"/>
            <w:vAlign w:val="center"/>
          </w:tcPr>
          <w:p w:rsidR="00724950" w:rsidRPr="004C5669" w:rsidRDefault="00724950" w:rsidP="001577FD">
            <w:pPr>
              <w:spacing w:line="276" w:lineRule="auto"/>
              <w:jc w:val="center"/>
              <w:outlineLvl w:val="1"/>
              <w:rPr>
                <w:i/>
                <w:highlight w:val="yellow"/>
                <w:lang w:val="tr-TR"/>
              </w:rPr>
            </w:pPr>
            <w:r w:rsidRPr="004C5669">
              <w:rPr>
                <w:i/>
                <w:highlight w:val="yellow"/>
                <w:lang w:val="tr-TR"/>
              </w:rPr>
              <w:t>+10 puan</w:t>
            </w:r>
          </w:p>
        </w:tc>
      </w:tr>
      <w:tr w:rsidR="00E52EBF" w:rsidRPr="006C108E" w:rsidTr="0016548C">
        <w:tc>
          <w:tcPr>
            <w:tcW w:w="5098" w:type="dxa"/>
          </w:tcPr>
          <w:p w:rsidR="00E52EBF" w:rsidRPr="004C5669" w:rsidRDefault="008E4FD5" w:rsidP="001577FD">
            <w:pPr>
              <w:spacing w:line="276" w:lineRule="auto"/>
              <w:outlineLvl w:val="1"/>
              <w:rPr>
                <w:i/>
                <w:highlight w:val="yellow"/>
                <w:lang w:val="tr-TR"/>
              </w:rPr>
            </w:pPr>
            <w:r w:rsidRPr="004C5669">
              <w:rPr>
                <w:i/>
                <w:highlight w:val="yellow"/>
                <w:lang w:val="tr-TR"/>
              </w:rPr>
              <w:t>2828 Sayılı Sosyal Hizmetler Kanunu Kapsamında haklarında korunma, bakım veya barınma kararı alınmış öğrencilere</w:t>
            </w:r>
          </w:p>
        </w:tc>
        <w:tc>
          <w:tcPr>
            <w:tcW w:w="3758" w:type="dxa"/>
            <w:vAlign w:val="center"/>
          </w:tcPr>
          <w:p w:rsidR="00E52EBF" w:rsidRPr="004C5669" w:rsidRDefault="00E52EBF" w:rsidP="001577FD">
            <w:pPr>
              <w:spacing w:line="276" w:lineRule="auto"/>
              <w:jc w:val="center"/>
              <w:outlineLvl w:val="1"/>
              <w:rPr>
                <w:i/>
                <w:highlight w:val="yellow"/>
                <w:lang w:val="tr-TR"/>
              </w:rPr>
            </w:pPr>
            <w:r w:rsidRPr="004C5669">
              <w:rPr>
                <w:i/>
                <w:highlight w:val="yellow"/>
                <w:lang w:val="tr-TR"/>
              </w:rPr>
              <w:t>+10 puan</w:t>
            </w:r>
            <w:r w:rsidRPr="004C5669">
              <w:rPr>
                <w:rStyle w:val="DipnotBavurusu"/>
                <w:i/>
                <w:highlight w:val="yellow"/>
                <w:lang w:val="tr-TR"/>
              </w:rPr>
              <w:footnoteReference w:id="8"/>
            </w:r>
          </w:p>
        </w:tc>
      </w:tr>
      <w:tr w:rsidR="00707543" w:rsidRPr="006C108E" w:rsidTr="00A7202E">
        <w:tc>
          <w:tcPr>
            <w:tcW w:w="5098" w:type="dxa"/>
          </w:tcPr>
          <w:p w:rsidR="00707543" w:rsidRPr="004C5669" w:rsidRDefault="00BF37F3" w:rsidP="001577FD">
            <w:pPr>
              <w:spacing w:line="276" w:lineRule="auto"/>
              <w:outlineLvl w:val="1"/>
              <w:rPr>
                <w:highlight w:val="yellow"/>
                <w:lang w:val="tr-TR"/>
              </w:rPr>
            </w:pPr>
            <w:r w:rsidRPr="004C5669">
              <w:rPr>
                <w:i/>
                <w:highlight w:val="yellow"/>
                <w:lang w:val="tr-TR"/>
              </w:rPr>
              <w:t xml:space="preserve">Daha önce yararlanma (hibeli veya </w:t>
            </w:r>
            <w:proofErr w:type="spellStart"/>
            <w:r w:rsidRPr="004C5669">
              <w:rPr>
                <w:i/>
                <w:highlight w:val="yellow"/>
                <w:lang w:val="tr-TR"/>
              </w:rPr>
              <w:t>hibesiz</w:t>
            </w:r>
            <w:proofErr w:type="spellEnd"/>
            <w:r w:rsidRPr="004C5669">
              <w:rPr>
                <w:i/>
                <w:highlight w:val="yellow"/>
                <w:lang w:val="tr-TR"/>
              </w:rPr>
              <w:t>)</w:t>
            </w:r>
          </w:p>
        </w:tc>
        <w:tc>
          <w:tcPr>
            <w:tcW w:w="3758" w:type="dxa"/>
            <w:vAlign w:val="center"/>
          </w:tcPr>
          <w:p w:rsidR="00707543" w:rsidRPr="004C5669" w:rsidRDefault="00FE44C6" w:rsidP="001577FD">
            <w:pPr>
              <w:spacing w:line="276" w:lineRule="auto"/>
              <w:jc w:val="center"/>
              <w:outlineLvl w:val="1"/>
              <w:rPr>
                <w:i/>
                <w:highlight w:val="yellow"/>
                <w:lang w:val="tr-TR"/>
              </w:rPr>
            </w:pPr>
            <w:r w:rsidRPr="004C5669">
              <w:rPr>
                <w:i/>
                <w:highlight w:val="yellow"/>
                <w:lang w:val="tr-TR"/>
              </w:rPr>
              <w:t>-10 puan</w:t>
            </w:r>
          </w:p>
        </w:tc>
      </w:tr>
      <w:tr w:rsidR="00707543" w:rsidRPr="006C108E" w:rsidTr="00A7202E">
        <w:tc>
          <w:tcPr>
            <w:tcW w:w="5098" w:type="dxa"/>
          </w:tcPr>
          <w:p w:rsidR="00707543" w:rsidRPr="004C5669" w:rsidRDefault="00BF37F3" w:rsidP="001577FD">
            <w:pPr>
              <w:spacing w:line="276" w:lineRule="auto"/>
              <w:outlineLvl w:val="1"/>
              <w:rPr>
                <w:highlight w:val="yellow"/>
                <w:lang w:val="tr-TR"/>
              </w:rPr>
            </w:pPr>
            <w:r w:rsidRPr="004C5669">
              <w:rPr>
                <w:i/>
                <w:highlight w:val="yellow"/>
                <w:lang w:val="tr-TR"/>
              </w:rPr>
              <w:t>Vatandaşı olunan ülkede hareketliliğe katılma</w:t>
            </w:r>
          </w:p>
        </w:tc>
        <w:tc>
          <w:tcPr>
            <w:tcW w:w="3758" w:type="dxa"/>
            <w:vAlign w:val="center"/>
          </w:tcPr>
          <w:p w:rsidR="00707543" w:rsidRPr="004C5669" w:rsidRDefault="00FE44C6" w:rsidP="001577FD">
            <w:pPr>
              <w:spacing w:line="276" w:lineRule="auto"/>
              <w:jc w:val="center"/>
              <w:outlineLvl w:val="1"/>
              <w:rPr>
                <w:i/>
                <w:highlight w:val="yellow"/>
                <w:lang w:val="tr-TR"/>
              </w:rPr>
            </w:pPr>
            <w:r w:rsidRPr="004C5669">
              <w:rPr>
                <w:i/>
                <w:highlight w:val="yellow"/>
                <w:lang w:val="tr-TR"/>
              </w:rPr>
              <w:t>-10 puan</w:t>
            </w:r>
          </w:p>
        </w:tc>
      </w:tr>
      <w:tr w:rsidR="00884703" w:rsidRPr="006C108E" w:rsidTr="00A7202E">
        <w:tc>
          <w:tcPr>
            <w:tcW w:w="5098" w:type="dxa"/>
          </w:tcPr>
          <w:p w:rsidR="00884703" w:rsidRPr="004C5669" w:rsidRDefault="00F02858" w:rsidP="001577FD">
            <w:pPr>
              <w:spacing w:line="276" w:lineRule="auto"/>
              <w:outlineLvl w:val="1"/>
              <w:rPr>
                <w:i/>
                <w:highlight w:val="yellow"/>
                <w:lang w:val="tr-TR"/>
              </w:rPr>
            </w:pPr>
            <w:r w:rsidRPr="004C5669">
              <w:rPr>
                <w:i/>
                <w:highlight w:val="yellow"/>
                <w:lang w:val="tr-TR"/>
              </w:rPr>
              <w:t xml:space="preserve">Hareketliliğe seçilen öğrenciler için: </w:t>
            </w:r>
            <w:r w:rsidR="00884703" w:rsidRPr="004C5669">
              <w:rPr>
                <w:i/>
                <w:highlight w:val="yellow"/>
                <w:lang w:val="tr-TR"/>
              </w:rPr>
              <w:lastRenderedPageBreak/>
              <w:t xml:space="preserve">Yükseköğretim kurumu tarafından hareketlilikle ilgili olarak düzenlenen toplantılara/eğitimlere mazeretsiz katılmama (öğrencinin </w:t>
            </w:r>
            <w:proofErr w:type="spellStart"/>
            <w:r w:rsidR="00884703" w:rsidRPr="004C5669">
              <w:rPr>
                <w:i/>
                <w:highlight w:val="yellow"/>
                <w:lang w:val="tr-TR"/>
              </w:rPr>
              <w:t>Erasmus’a</w:t>
            </w:r>
            <w:proofErr w:type="spellEnd"/>
            <w:r w:rsidR="00884703" w:rsidRPr="004C5669">
              <w:rPr>
                <w:i/>
                <w:highlight w:val="yellow"/>
                <w:lang w:val="tr-TR"/>
              </w:rPr>
              <w:t xml:space="preserve"> tekrar başvurması halinde uygulanır)</w:t>
            </w:r>
          </w:p>
        </w:tc>
        <w:tc>
          <w:tcPr>
            <w:tcW w:w="3758" w:type="dxa"/>
            <w:vAlign w:val="center"/>
          </w:tcPr>
          <w:p w:rsidR="00884703" w:rsidRPr="004C5669" w:rsidRDefault="00884703" w:rsidP="00A32C87">
            <w:pPr>
              <w:spacing w:line="276" w:lineRule="auto"/>
              <w:jc w:val="center"/>
              <w:outlineLvl w:val="1"/>
              <w:rPr>
                <w:i/>
                <w:highlight w:val="yellow"/>
                <w:lang w:val="tr-TR"/>
              </w:rPr>
            </w:pPr>
            <w:r w:rsidRPr="004C5669">
              <w:rPr>
                <w:i/>
                <w:highlight w:val="yellow"/>
                <w:lang w:val="tr-TR"/>
              </w:rPr>
              <w:lastRenderedPageBreak/>
              <w:t>-</w:t>
            </w:r>
            <w:r w:rsidR="00A32C87" w:rsidRPr="004C5669">
              <w:rPr>
                <w:i/>
                <w:highlight w:val="yellow"/>
                <w:lang w:val="tr-TR"/>
              </w:rPr>
              <w:t>5</w:t>
            </w:r>
            <w:r w:rsidRPr="004C5669">
              <w:rPr>
                <w:i/>
                <w:highlight w:val="yellow"/>
                <w:lang w:val="tr-TR"/>
              </w:rPr>
              <w:t xml:space="preserve"> puan</w:t>
            </w:r>
          </w:p>
        </w:tc>
      </w:tr>
    </w:tbl>
    <w:p w:rsidR="00707543" w:rsidRPr="006C108E" w:rsidRDefault="00C11079" w:rsidP="001577FD">
      <w:pPr>
        <w:spacing w:after="120" w:line="276" w:lineRule="auto"/>
        <w:jc w:val="both"/>
        <w:outlineLvl w:val="1"/>
        <w:rPr>
          <w:lang w:val="tr-TR"/>
        </w:rPr>
      </w:pPr>
      <w:r w:rsidRPr="006C108E">
        <w:rPr>
          <w:lang w:val="tr-TR"/>
        </w:rPr>
        <w:lastRenderedPageBreak/>
        <w:t xml:space="preserve">Tablo-1 Seçim Ölçütleri ve </w:t>
      </w:r>
      <w:r w:rsidR="006C108E" w:rsidRPr="006C108E">
        <w:rPr>
          <w:lang w:val="tr-TR"/>
        </w:rPr>
        <w:t>Ağırlıklı</w:t>
      </w:r>
      <w:r w:rsidRPr="006C108E">
        <w:rPr>
          <w:lang w:val="tr-TR"/>
        </w:rPr>
        <w:t xml:space="preserve"> Puan Tablosu</w:t>
      </w:r>
    </w:p>
    <w:p w:rsidR="00F25BBB" w:rsidRPr="006C108E" w:rsidRDefault="00ED2EE4" w:rsidP="001577FD">
      <w:pPr>
        <w:tabs>
          <w:tab w:val="left" w:pos="540"/>
        </w:tabs>
        <w:spacing w:after="120" w:line="276" w:lineRule="auto"/>
        <w:jc w:val="both"/>
        <w:outlineLvl w:val="1"/>
        <w:rPr>
          <w:lang w:val="tr-TR"/>
        </w:rPr>
      </w:pPr>
      <w:bookmarkStart w:id="174" w:name="_Toc474499899"/>
      <w:bookmarkStart w:id="175" w:name="_Toc474503214"/>
      <w:r w:rsidRPr="006C108E">
        <w:rPr>
          <w:lang w:val="tr-TR"/>
        </w:rPr>
        <w:t xml:space="preserve">Daha önce yararlanma durumunda </w:t>
      </w:r>
      <w:r w:rsidR="00753973" w:rsidRPr="006C108E">
        <w:rPr>
          <w:lang w:val="tr-TR"/>
        </w:rPr>
        <w:t>“</w:t>
      </w:r>
      <w:r w:rsidRPr="006C108E">
        <w:rPr>
          <w:lang w:val="tr-TR"/>
        </w:rPr>
        <w:t>-10 puan</w:t>
      </w:r>
      <w:r w:rsidR="00753973" w:rsidRPr="006C108E">
        <w:rPr>
          <w:lang w:val="tr-TR"/>
        </w:rPr>
        <w:t>”</w:t>
      </w:r>
      <w:r w:rsidRPr="006C108E">
        <w:rPr>
          <w:lang w:val="tr-TR"/>
        </w:rPr>
        <w:t xml:space="preserve"> uygulanması, önceki öğrenim kademesinde gerçekleştirilen</w:t>
      </w:r>
      <w:r w:rsidR="00340B3B" w:rsidRPr="006C108E">
        <w:rPr>
          <w:lang w:val="tr-TR"/>
        </w:rPr>
        <w:t xml:space="preserve"> veya yükseköğrenim öğrenci/staj hareketliği dışındaki</w:t>
      </w:r>
      <w:r w:rsidRPr="006C108E">
        <w:rPr>
          <w:lang w:val="tr-TR"/>
        </w:rPr>
        <w:t xml:space="preserve"> hareketlilikler</w:t>
      </w:r>
      <w:r w:rsidR="00BB356D" w:rsidRPr="006C108E">
        <w:rPr>
          <w:lang w:val="tr-TR"/>
        </w:rPr>
        <w:t xml:space="preserve"> </w:t>
      </w:r>
      <w:r w:rsidRPr="006C108E">
        <w:rPr>
          <w:lang w:val="tr-TR"/>
        </w:rPr>
        <w:t>için uygulanmaz. Hareketlilik gerçekleştirmiş bir öğrencinin aynı öğrenim kademesi içerisinde tekrar başvurması halinde uygulanır.</w:t>
      </w:r>
      <w:bookmarkEnd w:id="174"/>
      <w:bookmarkEnd w:id="175"/>
    </w:p>
    <w:p w:rsidR="00F25BBB" w:rsidRPr="006C108E" w:rsidRDefault="00F25BBB" w:rsidP="001577FD">
      <w:pPr>
        <w:spacing w:line="276" w:lineRule="auto"/>
        <w:jc w:val="both"/>
        <w:rPr>
          <w:lang w:val="tr-TR"/>
        </w:rPr>
      </w:pPr>
      <w:r w:rsidRPr="006C108E">
        <w:rPr>
          <w:lang w:val="tr-TR"/>
        </w:rPr>
        <w:t>Aynı öğrenim kademesi içerisinde daha önceki bir seçim döneminde seçilmiş, fakat mücbir bir sebebe dayanmaksızın, faaliyetini gerçekleştirmemiş öğrenciler için, hak kazanmış olunmasına rağmen</w:t>
      </w:r>
      <w:r w:rsidR="00B72416" w:rsidRPr="006C108E">
        <w:rPr>
          <w:lang w:val="tr-TR"/>
        </w:rPr>
        <w:t>,</w:t>
      </w:r>
      <w:r w:rsidRPr="006C108E">
        <w:rPr>
          <w:lang w:val="tr-TR"/>
        </w:rPr>
        <w:t xml:space="preserve"> faaliyetin gerçekleştirilmediği her faaliyet için </w:t>
      </w:r>
      <w:r w:rsidR="00EF44CE" w:rsidRPr="006C108E">
        <w:rPr>
          <w:lang w:val="tr-TR"/>
        </w:rPr>
        <w:t>“</w:t>
      </w:r>
      <w:r w:rsidRPr="006C108E">
        <w:rPr>
          <w:lang w:val="tr-TR"/>
        </w:rPr>
        <w:t>-10 puan</w:t>
      </w:r>
      <w:r w:rsidR="00EF44CE" w:rsidRPr="006C108E">
        <w:rPr>
          <w:lang w:val="tr-TR"/>
        </w:rPr>
        <w:t>”</w:t>
      </w:r>
      <w:r w:rsidRPr="006C108E">
        <w:rPr>
          <w:lang w:val="tr-TR"/>
        </w:rPr>
        <w:t xml:space="preserve"> azaltma uygulanır. Yükseköğretim kurumunun vazgeçişleri öngörerek öğrencilere vazgeçtiklerini bildirmeleri için bir süre tanımaları ve öğrencilerin bu süre içerisinde vazgeçtiklerini bildirmeleri halinde </w:t>
      </w:r>
      <w:r w:rsidR="00D57411" w:rsidRPr="006C108E">
        <w:rPr>
          <w:lang w:val="tr-TR"/>
        </w:rPr>
        <w:t xml:space="preserve">puan </w:t>
      </w:r>
      <w:r w:rsidRPr="006C108E">
        <w:rPr>
          <w:lang w:val="tr-TR"/>
        </w:rPr>
        <w:t>azaltma uygulanmaz.</w:t>
      </w:r>
    </w:p>
    <w:p w:rsidR="00131931" w:rsidRPr="006C108E" w:rsidRDefault="00131931" w:rsidP="001577FD">
      <w:pPr>
        <w:spacing w:line="276" w:lineRule="auto"/>
        <w:jc w:val="both"/>
        <w:rPr>
          <w:lang w:val="tr-TR"/>
        </w:rPr>
      </w:pPr>
    </w:p>
    <w:p w:rsidR="00095BFA" w:rsidRPr="006C108E" w:rsidRDefault="00456BF7" w:rsidP="00456BF7">
      <w:pPr>
        <w:spacing w:line="276" w:lineRule="auto"/>
        <w:jc w:val="both"/>
        <w:rPr>
          <w:lang w:val="tr-TR"/>
        </w:rPr>
      </w:pPr>
      <w:r w:rsidRPr="0042796A">
        <w:rPr>
          <w:highlight w:val="yellow"/>
          <w:lang w:val="tr-TR"/>
        </w:rPr>
        <w:t>Yükseköğretim kurumunun öğrenim ve staj hareketliliği seçimlerini aynı başvuru ve değerlendirme süreci içerisinde gerçekleştirmesi halinde; daha önce hareketlilikten faydalanmayan bir öğrencinin hem öğrenim, hem staj faaliyetine aynı zamanda başvurması durumunda, “-10 puan” azaltmanın hangi faaliyette uygulanacağı öğrencinin tercihine bırakılır. Bu durumda öğrenciden hangi faaliyette azaltma uygulanmasını tercih ettiğine yönelik bir dilekçe alınır.</w:t>
      </w:r>
      <w:r w:rsidR="0042796A" w:rsidRPr="0042796A">
        <w:rPr>
          <w:highlight w:val="yellow"/>
          <w:lang w:val="tr-TR"/>
        </w:rPr>
        <w:t xml:space="preserve"> Aynı şekilde, çift </w:t>
      </w:r>
      <w:proofErr w:type="spellStart"/>
      <w:r w:rsidR="0042796A" w:rsidRPr="0042796A">
        <w:rPr>
          <w:highlight w:val="yellow"/>
          <w:lang w:val="tr-TR"/>
        </w:rPr>
        <w:t>anadalda</w:t>
      </w:r>
      <w:proofErr w:type="spellEnd"/>
      <w:r w:rsidR="0042796A" w:rsidRPr="0042796A">
        <w:rPr>
          <w:highlight w:val="yellow"/>
          <w:lang w:val="tr-TR"/>
        </w:rPr>
        <w:t xml:space="preserve"> öğrenim gören öğrencilerin her iki dalda faaliyete başvurması durumunda, bu öğrencilerden de puan indiriminin hangi dalda yapılacağına ilişkin tercih dilekçesi alınır. </w:t>
      </w:r>
      <w:r w:rsidRPr="0042796A">
        <w:rPr>
          <w:highlight w:val="yellow"/>
          <w:lang w:val="tr-TR"/>
        </w:rPr>
        <w:t xml:space="preserve"> Daha önce hareketlilikten faydalanmış bir öğrencinin hem öğrenim, hem staj faaliyetine aynı zamanda başvurması durumunda, daha önce faydalandığı hareketlilik türünden “-10” puan, başvurduğu ikinci hareketlilik türünden ise “-20” puan azaltma uygulanır. Azaltmalar öğrencinin toplam puanı üzerinden yapılır.</w:t>
      </w:r>
    </w:p>
    <w:p w:rsidR="00A707F5" w:rsidRPr="006C108E" w:rsidRDefault="00A707F5" w:rsidP="001577FD">
      <w:pPr>
        <w:spacing w:line="276" w:lineRule="auto"/>
        <w:jc w:val="both"/>
        <w:rPr>
          <w:lang w:val="tr-TR"/>
        </w:rPr>
      </w:pPr>
    </w:p>
    <w:p w:rsidR="00A707F5" w:rsidRPr="006C108E" w:rsidRDefault="00A707F5" w:rsidP="001577FD">
      <w:pPr>
        <w:spacing w:line="276" w:lineRule="auto"/>
        <w:jc w:val="both"/>
        <w:rPr>
          <w:b/>
          <w:lang w:val="tr-TR"/>
        </w:rPr>
      </w:pPr>
      <w:r w:rsidRPr="006C108E">
        <w:rPr>
          <w:b/>
          <w:lang w:val="tr-TR"/>
        </w:rPr>
        <w:t xml:space="preserve">Yükseköğretim kurumu, hiçbir durumda, bu </w:t>
      </w:r>
      <w:r w:rsidR="003D015C" w:rsidRPr="006C108E">
        <w:rPr>
          <w:b/>
          <w:lang w:val="tr-TR"/>
        </w:rPr>
        <w:t xml:space="preserve">El </w:t>
      </w:r>
      <w:r w:rsidR="002A3C7C" w:rsidRPr="006C108E">
        <w:rPr>
          <w:b/>
          <w:lang w:val="tr-TR"/>
        </w:rPr>
        <w:t>Kitabı’</w:t>
      </w:r>
      <w:r w:rsidR="003D015C" w:rsidRPr="006C108E">
        <w:rPr>
          <w:b/>
          <w:lang w:val="tr-TR"/>
        </w:rPr>
        <w:t>nda</w:t>
      </w:r>
      <w:r w:rsidR="003D015C" w:rsidRPr="006C108E">
        <w:rPr>
          <w:lang w:val="tr-TR"/>
        </w:rPr>
        <w:t xml:space="preserve"> </w:t>
      </w:r>
      <w:r w:rsidRPr="006C108E">
        <w:rPr>
          <w:b/>
          <w:lang w:val="tr-TR"/>
        </w:rPr>
        <w:t>yer almayan puan artırım veya</w:t>
      </w:r>
      <w:r w:rsidR="006C504F" w:rsidRPr="006C108E">
        <w:rPr>
          <w:b/>
          <w:lang w:val="tr-TR"/>
        </w:rPr>
        <w:t xml:space="preserve"> </w:t>
      </w:r>
      <w:proofErr w:type="spellStart"/>
      <w:r w:rsidR="006C504F" w:rsidRPr="006C108E">
        <w:rPr>
          <w:b/>
          <w:lang w:val="tr-TR"/>
        </w:rPr>
        <w:t>azaltım</w:t>
      </w:r>
      <w:proofErr w:type="spellEnd"/>
      <w:r w:rsidR="006C504F" w:rsidRPr="006C108E">
        <w:rPr>
          <w:b/>
          <w:lang w:val="tr-TR"/>
        </w:rPr>
        <w:t xml:space="preserve"> gerekçeleri oluşturamayacağı gibi hareketliliği kısıtlayıcı </w:t>
      </w:r>
      <w:r w:rsidR="007178C7" w:rsidRPr="006C108E">
        <w:rPr>
          <w:b/>
          <w:lang w:val="tr-TR"/>
        </w:rPr>
        <w:t xml:space="preserve">kararlar </w:t>
      </w:r>
      <w:r w:rsidR="00F62D78" w:rsidRPr="006C108E">
        <w:rPr>
          <w:b/>
          <w:lang w:val="tr-TR"/>
        </w:rPr>
        <w:t xml:space="preserve">da </w:t>
      </w:r>
      <w:r w:rsidR="007178C7" w:rsidRPr="006C108E">
        <w:rPr>
          <w:b/>
          <w:lang w:val="tr-TR"/>
        </w:rPr>
        <w:t>al</w:t>
      </w:r>
      <w:r w:rsidR="006C504F" w:rsidRPr="006C108E">
        <w:rPr>
          <w:b/>
          <w:lang w:val="tr-TR"/>
        </w:rPr>
        <w:t>amaz</w:t>
      </w:r>
      <w:r w:rsidRPr="006C108E">
        <w:rPr>
          <w:b/>
          <w:lang w:val="tr-TR"/>
        </w:rPr>
        <w:t>.</w:t>
      </w:r>
    </w:p>
    <w:p w:rsidR="006C504F" w:rsidRPr="006C108E" w:rsidRDefault="006C504F" w:rsidP="001577FD">
      <w:pPr>
        <w:spacing w:line="276" w:lineRule="auto"/>
        <w:jc w:val="both"/>
        <w:rPr>
          <w:b/>
          <w:lang w:val="tr-TR"/>
        </w:rPr>
      </w:pPr>
    </w:p>
    <w:p w:rsidR="00F25BBB" w:rsidRPr="006C108E" w:rsidRDefault="00095BFA" w:rsidP="001577FD">
      <w:pPr>
        <w:tabs>
          <w:tab w:val="left" w:pos="540"/>
        </w:tabs>
        <w:spacing w:after="120" w:line="276" w:lineRule="auto"/>
        <w:jc w:val="both"/>
        <w:outlineLvl w:val="1"/>
        <w:rPr>
          <w:lang w:val="tr-TR"/>
        </w:rPr>
      </w:pPr>
      <w:bookmarkStart w:id="176" w:name="_Toc474499900"/>
      <w:bookmarkStart w:id="177" w:name="_Toc474503215"/>
      <w:r w:rsidRPr="006C108E">
        <w:rPr>
          <w:lang w:val="tr-TR"/>
        </w:rPr>
        <w:t>Öğrencilerin puan sıralaması, bölüm veya fakültelere ayrılan kontenjanlara göre ilgili bölüm/fakülte içerisinde yapılır.</w:t>
      </w:r>
      <w:bookmarkEnd w:id="176"/>
      <w:bookmarkEnd w:id="177"/>
    </w:p>
    <w:p w:rsidR="00ED2EE4" w:rsidRPr="006C108E" w:rsidRDefault="00ED2EE4" w:rsidP="001577FD">
      <w:pPr>
        <w:pStyle w:val="Balk4"/>
        <w:spacing w:line="276" w:lineRule="auto"/>
        <w:ind w:left="641"/>
        <w:rPr>
          <w:i w:val="0"/>
          <w:sz w:val="24"/>
          <w:lang w:val="tr-TR"/>
        </w:rPr>
      </w:pPr>
      <w:bookmarkStart w:id="178" w:name="_Toc419841321"/>
      <w:r w:rsidRPr="006C108E">
        <w:rPr>
          <w:i w:val="0"/>
          <w:sz w:val="24"/>
          <w:lang w:val="tr-TR"/>
        </w:rPr>
        <w:t xml:space="preserve">4.2.3 Not </w:t>
      </w:r>
      <w:r w:rsidR="00F73B6A" w:rsidRPr="006C108E">
        <w:rPr>
          <w:i w:val="0"/>
          <w:sz w:val="24"/>
          <w:lang w:val="tr-TR"/>
        </w:rPr>
        <w:t>D</w:t>
      </w:r>
      <w:r w:rsidRPr="006C108E">
        <w:rPr>
          <w:i w:val="0"/>
          <w:sz w:val="24"/>
          <w:lang w:val="tr-TR"/>
        </w:rPr>
        <w:t>ökümü</w:t>
      </w:r>
      <w:bookmarkEnd w:id="178"/>
    </w:p>
    <w:p w:rsidR="00ED2EE4" w:rsidRPr="006C108E" w:rsidRDefault="002D4010" w:rsidP="001577FD">
      <w:pPr>
        <w:tabs>
          <w:tab w:val="left" w:pos="540"/>
        </w:tabs>
        <w:spacing w:after="120" w:line="276" w:lineRule="auto"/>
        <w:jc w:val="both"/>
        <w:outlineLvl w:val="1"/>
        <w:rPr>
          <w:lang w:val="tr-TR"/>
        </w:rPr>
      </w:pPr>
      <w:bookmarkStart w:id="179" w:name="_Toc474503216"/>
      <w:r w:rsidRPr="006C108E">
        <w:rPr>
          <w:lang w:val="tr-TR"/>
        </w:rPr>
        <w:t xml:space="preserve">Öğrencinin not ortalamasının başvuru aşamasında asgari şartları sağlaması gerekir. </w:t>
      </w:r>
      <w:r w:rsidR="00ED2EE4" w:rsidRPr="006C108E">
        <w:rPr>
          <w:lang w:val="tr-TR"/>
        </w:rPr>
        <w:t xml:space="preserve">Not ortalamasının tespitinde öğrencinin almış olduğu en son transkript kullanılır. Öğrencisi olunan (seçimlerin yapıldığı) yükseköğretim kurumu tarafından verilen güncel transkriptin kullanılması esas olmakla birlikte, yüksek lisans ve doktora düzeyinde ilk dönem başvuran ve henüz seçim yapılan yükseköğretim kurumunda transkripti oluşmamış öğrenciler için bir önceki yükseköğretim kademesinde alınan mezuniyet notu kullanılır. Benzer şekilde, yatay veya dikey geçişle başka bir yükseköğretim kurumundan geçiş yapmış ve henüz seçim yapılan yükseköğretim kurumunda bir not ortalaması oluşmamış öğrenciler için geldikleri </w:t>
      </w:r>
      <w:r w:rsidR="00ED2EE4" w:rsidRPr="006C108E">
        <w:rPr>
          <w:lang w:val="tr-TR"/>
        </w:rPr>
        <w:lastRenderedPageBreak/>
        <w:t xml:space="preserve">yükseköğretim kurumundan aldıkları son transkriptte yer alan not ortalamaları dikkate alınır. Tıp fakültesinden mezun olarak tıpta uzmanlık eğitimine devam eden (tıpta doktora yapan) öğrenciler için Tıpta Uzmanlık Sınavı </w:t>
      </w:r>
      <w:r w:rsidR="00FC2AC3" w:rsidRPr="006C108E">
        <w:rPr>
          <w:lang w:val="tr-TR"/>
        </w:rPr>
        <w:t xml:space="preserve">(TUS) </w:t>
      </w:r>
      <w:r w:rsidR="00ED2EE4" w:rsidRPr="006C108E">
        <w:rPr>
          <w:lang w:val="tr-TR"/>
        </w:rPr>
        <w:t xml:space="preserve">kazanma notları </w:t>
      </w:r>
      <w:r w:rsidR="002E7886" w:rsidRPr="006C108E">
        <w:rPr>
          <w:lang w:val="tr-TR"/>
        </w:rPr>
        <w:t xml:space="preserve">ve aynı şekilde Diş Hekimliği Fakültesinden mezun olarak </w:t>
      </w:r>
      <w:r w:rsidR="005D37A9" w:rsidRPr="006C108E">
        <w:rPr>
          <w:lang w:val="tr-TR"/>
        </w:rPr>
        <w:t xml:space="preserve">eğitimlerine devam eden </w:t>
      </w:r>
      <w:r w:rsidR="00FC2AC3" w:rsidRPr="006C108E">
        <w:rPr>
          <w:lang w:val="tr-TR"/>
        </w:rPr>
        <w:t>öğrenciler için d</w:t>
      </w:r>
      <w:r w:rsidR="005D37A9" w:rsidRPr="006C108E">
        <w:rPr>
          <w:lang w:val="tr-TR"/>
        </w:rPr>
        <w:t xml:space="preserve">e </w:t>
      </w:r>
      <w:r w:rsidR="002E7886" w:rsidRPr="006C108E">
        <w:rPr>
          <w:lang w:val="tr-TR"/>
        </w:rPr>
        <w:t xml:space="preserve">Diş Hekimliği Uzmanlık Eğitimi </w:t>
      </w:r>
      <w:r w:rsidR="005D37A9" w:rsidRPr="006C108E">
        <w:rPr>
          <w:lang w:val="tr-TR"/>
        </w:rPr>
        <w:t>Giriş Sınav</w:t>
      </w:r>
      <w:r w:rsidR="00D45FE5" w:rsidRPr="006C108E">
        <w:rPr>
          <w:lang w:val="tr-TR"/>
        </w:rPr>
        <w:t>ı</w:t>
      </w:r>
      <w:r w:rsidR="00FC2AC3" w:rsidRPr="006C108E">
        <w:rPr>
          <w:lang w:val="tr-TR"/>
        </w:rPr>
        <w:t xml:space="preserve"> (DUS)</w:t>
      </w:r>
      <w:r w:rsidR="005D37A9" w:rsidRPr="006C108E">
        <w:rPr>
          <w:lang w:val="tr-TR"/>
        </w:rPr>
        <w:t xml:space="preserve"> kazanma notları </w:t>
      </w:r>
      <w:r w:rsidR="00ED2EE4" w:rsidRPr="006C108E">
        <w:rPr>
          <w:lang w:val="tr-TR"/>
        </w:rPr>
        <w:t>dikkate alınır.</w:t>
      </w:r>
      <w:bookmarkEnd w:id="179"/>
    </w:p>
    <w:p w:rsidR="00ED2EE4" w:rsidRPr="006C108E" w:rsidRDefault="00ED2EE4" w:rsidP="001577FD">
      <w:pPr>
        <w:pStyle w:val="Balk4"/>
        <w:spacing w:line="276" w:lineRule="auto"/>
        <w:ind w:left="641"/>
        <w:rPr>
          <w:i w:val="0"/>
          <w:sz w:val="24"/>
          <w:lang w:val="tr-TR"/>
        </w:rPr>
      </w:pPr>
      <w:bookmarkStart w:id="180" w:name="_Toc419841322"/>
      <w:r w:rsidRPr="006C108E">
        <w:rPr>
          <w:i w:val="0"/>
          <w:sz w:val="24"/>
          <w:lang w:val="tr-TR"/>
        </w:rPr>
        <w:t xml:space="preserve">4.2.4 Yabancı </w:t>
      </w:r>
      <w:r w:rsidR="00F73B6A" w:rsidRPr="006C108E">
        <w:rPr>
          <w:i w:val="0"/>
          <w:sz w:val="24"/>
          <w:lang w:val="tr-TR"/>
        </w:rPr>
        <w:t>D</w:t>
      </w:r>
      <w:r w:rsidRPr="006C108E">
        <w:rPr>
          <w:i w:val="0"/>
          <w:sz w:val="24"/>
          <w:lang w:val="tr-TR"/>
        </w:rPr>
        <w:t>il</w:t>
      </w:r>
      <w:bookmarkEnd w:id="180"/>
      <w:r w:rsidRPr="006C108E">
        <w:rPr>
          <w:i w:val="0"/>
          <w:sz w:val="24"/>
          <w:lang w:val="tr-TR"/>
        </w:rPr>
        <w:t xml:space="preserve"> </w:t>
      </w:r>
    </w:p>
    <w:p w:rsidR="00ED2EE4" w:rsidRPr="006C108E" w:rsidRDefault="00ED2EE4" w:rsidP="001577FD">
      <w:pPr>
        <w:spacing w:after="120" w:line="276" w:lineRule="auto"/>
        <w:jc w:val="both"/>
        <w:outlineLvl w:val="1"/>
        <w:rPr>
          <w:lang w:val="tr-TR"/>
        </w:rPr>
      </w:pPr>
      <w:bookmarkStart w:id="181" w:name="_Toc474503217"/>
      <w:r w:rsidRPr="006C108E">
        <w:rPr>
          <w:lang w:val="tr-TR"/>
        </w:rPr>
        <w:t>Yükseköğretim kurumları, başvuran bütün öğrencilere eşit uygulanabilir bir yaban</w:t>
      </w:r>
      <w:r w:rsidR="005F276A" w:rsidRPr="006C108E">
        <w:rPr>
          <w:lang w:val="tr-TR"/>
        </w:rPr>
        <w:t xml:space="preserve">cı dil düzeyi belirleme </w:t>
      </w:r>
      <w:r w:rsidR="00444D61" w:rsidRPr="006C108E">
        <w:rPr>
          <w:lang w:val="tr-TR"/>
        </w:rPr>
        <w:t>ölçütü</w:t>
      </w:r>
      <w:r w:rsidR="005F276A" w:rsidRPr="006C108E">
        <w:rPr>
          <w:lang w:val="tr-TR"/>
        </w:rPr>
        <w:t xml:space="preserve"> </w:t>
      </w:r>
      <w:r w:rsidRPr="006C108E">
        <w:rPr>
          <w:lang w:val="tr-TR"/>
        </w:rPr>
        <w:t>oluşturmalıdır. Başvuru aşamasında bütün öğrencilerden aynı (veya farklı olup birbirine denkliği kabul edilen) belge/sınav sonuçları istenmeli</w:t>
      </w:r>
      <w:r w:rsidR="007C42C9" w:rsidRPr="006C108E">
        <w:rPr>
          <w:lang w:val="tr-TR"/>
        </w:rPr>
        <w:t xml:space="preserve">, </w:t>
      </w:r>
      <w:r w:rsidRPr="006C108E">
        <w:rPr>
          <w:lang w:val="tr-TR"/>
        </w:rPr>
        <w:t>bu belge/sonuçlar değerlendirmeye alınmalıdır.</w:t>
      </w:r>
      <w:bookmarkEnd w:id="181"/>
      <w:r w:rsidRPr="006C108E">
        <w:rPr>
          <w:lang w:val="tr-TR"/>
        </w:rPr>
        <w:t xml:space="preserve"> </w:t>
      </w:r>
    </w:p>
    <w:p w:rsidR="00712C07" w:rsidRPr="006C108E" w:rsidRDefault="00ED2EE4" w:rsidP="001577FD">
      <w:pPr>
        <w:tabs>
          <w:tab w:val="left" w:pos="0"/>
          <w:tab w:val="left" w:pos="900"/>
        </w:tabs>
        <w:spacing w:line="276" w:lineRule="auto"/>
        <w:jc w:val="both"/>
        <w:outlineLvl w:val="1"/>
        <w:rPr>
          <w:color w:val="000000" w:themeColor="text1"/>
          <w:lang w:val="tr-TR"/>
        </w:rPr>
      </w:pPr>
      <w:bookmarkStart w:id="182" w:name="_Toc474499903"/>
      <w:bookmarkStart w:id="183" w:name="_Toc474503218"/>
      <w:r w:rsidRPr="006C108E">
        <w:rPr>
          <w:lang w:val="tr-TR"/>
        </w:rPr>
        <w:t xml:space="preserve">Yabancı dil düzeyi belirlemede kullanılacak belgeler ve uygulanacak </w:t>
      </w:r>
      <w:r w:rsidR="007C42C9" w:rsidRPr="006C108E">
        <w:rPr>
          <w:lang w:val="tr-TR"/>
        </w:rPr>
        <w:t>yöntem</w:t>
      </w:r>
      <w:r w:rsidRPr="006C108E">
        <w:rPr>
          <w:lang w:val="tr-TR"/>
        </w:rPr>
        <w:t>, öğrencilere başvuruları sırasında bildirilir. Yükseköğretim kurumunun yabancı dil düzeyini tespit etmek üzere kendisinin sınav düzenlemesi halinde bu sınav, profesyonel kurumlar (</w:t>
      </w:r>
      <w:r w:rsidR="003D015C" w:rsidRPr="006C108E">
        <w:rPr>
          <w:lang w:val="tr-TR"/>
        </w:rPr>
        <w:t xml:space="preserve">kurumun </w:t>
      </w:r>
      <w:r w:rsidRPr="006C108E">
        <w:rPr>
          <w:lang w:val="tr-TR"/>
        </w:rPr>
        <w:t xml:space="preserve">yabancı dil öğretimi ile ilgili birimi veya Milli Eğitim Bakanlığı’na bağlı özel kurumlar) tarafından yapılmalıdır. </w:t>
      </w:r>
      <w:r w:rsidR="00C75F6E" w:rsidRPr="006C108E">
        <w:rPr>
          <w:lang w:val="tr-TR"/>
        </w:rPr>
        <w:t xml:space="preserve">Erasmus kurumsal koordinatörü ve </w:t>
      </w:r>
      <w:r w:rsidR="00323FC8" w:rsidRPr="006C108E">
        <w:rPr>
          <w:lang w:val="tr-TR"/>
        </w:rPr>
        <w:t>E</w:t>
      </w:r>
      <w:r w:rsidR="00C75F6E" w:rsidRPr="006C108E">
        <w:rPr>
          <w:lang w:val="tr-TR"/>
        </w:rPr>
        <w:t xml:space="preserve">rasmus ofis çalışanları yabancı dil sınavının herhangi bir aşamasında görev alamazlar. </w:t>
      </w:r>
      <w:r w:rsidRPr="006C108E">
        <w:rPr>
          <w:lang w:val="tr-TR"/>
        </w:rPr>
        <w:t>Sınav sonu</w:t>
      </w:r>
      <w:r w:rsidR="002B0101" w:rsidRPr="006C108E">
        <w:rPr>
          <w:lang w:val="tr-TR"/>
        </w:rPr>
        <w:t>ç</w:t>
      </w:r>
      <w:r w:rsidRPr="006C108E">
        <w:rPr>
          <w:lang w:val="tr-TR"/>
        </w:rPr>
        <w:t xml:space="preserve">larının değerlendirilmesinde, varsa, konuşma düzeyini tespit eden sınav sonucunun </w:t>
      </w:r>
      <w:r w:rsidRPr="006C108E">
        <w:rPr>
          <w:b/>
          <w:lang w:val="tr-TR"/>
        </w:rPr>
        <w:t>toplam yabancı dil sınav sonucuna etkisi %</w:t>
      </w:r>
      <w:r w:rsidR="007C42C9" w:rsidRPr="006C108E">
        <w:rPr>
          <w:b/>
          <w:lang w:val="tr-TR"/>
        </w:rPr>
        <w:t xml:space="preserve">25’ten </w:t>
      </w:r>
      <w:r w:rsidRPr="006C108E">
        <w:rPr>
          <w:b/>
          <w:lang w:val="tr-TR"/>
        </w:rPr>
        <w:t xml:space="preserve">fazla </w:t>
      </w:r>
      <w:r w:rsidR="002C6E9B" w:rsidRPr="006C108E">
        <w:rPr>
          <w:b/>
          <w:lang w:val="tr-TR"/>
        </w:rPr>
        <w:t>olamaz.</w:t>
      </w:r>
      <w:r w:rsidR="002C6E9B" w:rsidRPr="006C108E">
        <w:rPr>
          <w:color w:val="000000" w:themeColor="text1"/>
          <w:lang w:val="tr-TR"/>
        </w:rPr>
        <w:t xml:space="preserve"> Yabancı</w:t>
      </w:r>
      <w:r w:rsidRPr="006C108E">
        <w:rPr>
          <w:color w:val="000000" w:themeColor="text1"/>
          <w:lang w:val="tr-TR"/>
        </w:rPr>
        <w:t xml:space="preserve"> dil seviyesi tespiti için yükseköğretim kurumunun sınav düzenlemesi halinde, sınav sonuçlarının sınavı yapan yabancı dil öğretimi ile ilgili birimi tarafından, resmi yazışma çerçevesinde ve </w:t>
      </w:r>
      <w:r w:rsidR="00C75F6E" w:rsidRPr="006C108E">
        <w:rPr>
          <w:lang w:val="tr-TR"/>
        </w:rPr>
        <w:t>listenin her sayfasının</w:t>
      </w:r>
      <w:r w:rsidR="00323FC8" w:rsidRPr="006C108E">
        <w:rPr>
          <w:lang w:val="tr-TR"/>
        </w:rPr>
        <w:t xml:space="preserve"> </w:t>
      </w:r>
      <w:r w:rsidR="00C75F6E" w:rsidRPr="006C108E">
        <w:rPr>
          <w:lang w:val="tr-TR"/>
        </w:rPr>
        <w:t>imzalı/paraflı ve</w:t>
      </w:r>
      <w:r w:rsidR="00C75F6E" w:rsidRPr="006C108E">
        <w:rPr>
          <w:color w:val="000000" w:themeColor="text1"/>
          <w:lang w:val="tr-TR"/>
        </w:rPr>
        <w:t xml:space="preserve"> </w:t>
      </w:r>
      <w:r w:rsidRPr="006C108E">
        <w:rPr>
          <w:color w:val="000000" w:themeColor="text1"/>
          <w:lang w:val="tr-TR"/>
        </w:rPr>
        <w:t xml:space="preserve">onaylı </w:t>
      </w:r>
      <w:r w:rsidR="00C75F6E" w:rsidRPr="006C108E">
        <w:rPr>
          <w:color w:val="000000" w:themeColor="text1"/>
          <w:lang w:val="tr-TR"/>
        </w:rPr>
        <w:t xml:space="preserve">olacak şekilde </w:t>
      </w:r>
      <w:r w:rsidRPr="006C108E">
        <w:rPr>
          <w:color w:val="000000" w:themeColor="text1"/>
          <w:lang w:val="tr-TR"/>
        </w:rPr>
        <w:t>Erasmus ofisine iletilmesi gerekir.</w:t>
      </w:r>
      <w:bookmarkEnd w:id="182"/>
      <w:bookmarkEnd w:id="183"/>
    </w:p>
    <w:p w:rsidR="00ED2EE4" w:rsidRPr="006C108E" w:rsidRDefault="00ED2EE4" w:rsidP="001577FD">
      <w:pPr>
        <w:tabs>
          <w:tab w:val="left" w:pos="0"/>
          <w:tab w:val="left" w:pos="900"/>
        </w:tabs>
        <w:spacing w:line="276" w:lineRule="auto"/>
        <w:jc w:val="both"/>
        <w:outlineLvl w:val="1"/>
        <w:rPr>
          <w:color w:val="000000" w:themeColor="text1"/>
          <w:lang w:val="tr-TR"/>
        </w:rPr>
      </w:pPr>
    </w:p>
    <w:p w:rsidR="00191F67" w:rsidRPr="006C108E" w:rsidRDefault="00191F67" w:rsidP="001577FD">
      <w:pPr>
        <w:spacing w:line="276" w:lineRule="auto"/>
        <w:jc w:val="both"/>
        <w:rPr>
          <w:lang w:val="tr-TR"/>
        </w:rPr>
      </w:pPr>
      <w:r w:rsidRPr="006C108E">
        <w:rPr>
          <w:lang w:val="tr-TR"/>
        </w:rPr>
        <w:t>Yükseköğretim kurumları, düzenledikleri yabancı dil seviye tespit sınavlarına katılım için öğrencilerden ücret alamaz. Zira öğrenci seçim süreci ile ilgili masraflara destek olmak üzere</w:t>
      </w:r>
      <w:r w:rsidR="002B5A12" w:rsidRPr="006C108E">
        <w:rPr>
          <w:lang w:val="tr-TR"/>
        </w:rPr>
        <w:t xml:space="preserve"> Merkez tarafından</w:t>
      </w:r>
      <w:r w:rsidRPr="006C108E">
        <w:rPr>
          <w:lang w:val="tr-TR"/>
        </w:rPr>
        <w:t xml:space="preserve"> kurumsal destek hibesi verilmektedir. Sınava katılacak öğrenci sayısını belirleyebilmek ve sınav düzenlenmesine ilişkin masraflara ayrılan kaynakların israfını engellemek üzere  sınava başvurup  da  mücbir bir sebep olmaksızın katılmayan öğrencilerden, </w:t>
      </w:r>
      <w:r w:rsidR="002B5A12" w:rsidRPr="006C108E">
        <w:rPr>
          <w:lang w:val="tr-TR"/>
        </w:rPr>
        <w:t xml:space="preserve">yükseköğrenim </w:t>
      </w:r>
      <w:r w:rsidRPr="006C108E">
        <w:rPr>
          <w:lang w:val="tr-TR"/>
        </w:rPr>
        <w:t>kapsamındaki herhangi bir hareketlil</w:t>
      </w:r>
      <w:r w:rsidR="00BB356D" w:rsidRPr="006C108E">
        <w:rPr>
          <w:lang w:val="tr-TR"/>
        </w:rPr>
        <w:t>iğe tekrar başvurmaları halinde</w:t>
      </w:r>
      <w:r w:rsidRPr="006C108E">
        <w:rPr>
          <w:lang w:val="tr-TR"/>
        </w:rPr>
        <w:t xml:space="preserve">, ağırlıklı seçim puanlarından </w:t>
      </w:r>
      <w:r w:rsidR="002B5A12" w:rsidRPr="006C108E">
        <w:rPr>
          <w:lang w:val="tr-TR"/>
        </w:rPr>
        <w:t>“</w:t>
      </w:r>
      <w:r w:rsidRPr="006C108E">
        <w:rPr>
          <w:lang w:val="tr-TR"/>
        </w:rPr>
        <w:t>-5 puan</w:t>
      </w:r>
      <w:r w:rsidR="002B5A12" w:rsidRPr="006C108E">
        <w:rPr>
          <w:lang w:val="tr-TR"/>
        </w:rPr>
        <w:t>”</w:t>
      </w:r>
      <w:r w:rsidRPr="006C108E">
        <w:rPr>
          <w:lang w:val="tr-TR"/>
        </w:rPr>
        <w:t xml:space="preserve"> düşürülebilir.</w:t>
      </w:r>
      <w:r w:rsidR="00A21141" w:rsidRPr="006C108E">
        <w:rPr>
          <w:lang w:val="tr-TR"/>
        </w:rPr>
        <w:t xml:space="preserve"> Mazeretsiz yabancı dil sınavına katılmama durumunda öğrenci için yapılan harcamalar için öğrenciye rücu edilebilir. </w:t>
      </w:r>
      <w:r w:rsidRPr="006C108E">
        <w:rPr>
          <w:lang w:val="tr-TR"/>
        </w:rPr>
        <w:t xml:space="preserve">Mazeretsiz yabancı dil sınavına katılmama durumunda </w:t>
      </w:r>
      <w:r w:rsidR="0030045F" w:rsidRPr="006C108E">
        <w:rPr>
          <w:lang w:val="tr-TR"/>
        </w:rPr>
        <w:t>“</w:t>
      </w:r>
      <w:r w:rsidRPr="006C108E">
        <w:rPr>
          <w:lang w:val="tr-TR"/>
        </w:rPr>
        <w:t>-5 puan</w:t>
      </w:r>
      <w:r w:rsidR="0030045F" w:rsidRPr="006C108E">
        <w:rPr>
          <w:lang w:val="tr-TR"/>
        </w:rPr>
        <w:t>”</w:t>
      </w:r>
      <w:r w:rsidRPr="006C108E">
        <w:rPr>
          <w:lang w:val="tr-TR"/>
        </w:rPr>
        <w:t xml:space="preserve"> indirilebilmesi</w:t>
      </w:r>
      <w:r w:rsidR="00A21141" w:rsidRPr="006C108E">
        <w:rPr>
          <w:lang w:val="tr-TR"/>
        </w:rPr>
        <w:t xml:space="preserve"> veya yapılan masrafların öğrenciden </w:t>
      </w:r>
      <w:proofErr w:type="spellStart"/>
      <w:r w:rsidR="00A21141" w:rsidRPr="006C108E">
        <w:rPr>
          <w:lang w:val="tr-TR"/>
        </w:rPr>
        <w:t>rücuen</w:t>
      </w:r>
      <w:proofErr w:type="spellEnd"/>
      <w:r w:rsidR="00A21141" w:rsidRPr="006C108E">
        <w:rPr>
          <w:lang w:val="tr-TR"/>
        </w:rPr>
        <w:t xml:space="preserve"> tahsili</w:t>
      </w:r>
      <w:r w:rsidRPr="006C108E">
        <w:rPr>
          <w:lang w:val="tr-TR"/>
        </w:rPr>
        <w:t xml:space="preserve"> için bu durumun sınav ilanında açıkça belirtilmesi zorunludur. İlanda belirtilmemişse, puan indirimi</w:t>
      </w:r>
      <w:r w:rsidR="00A21141" w:rsidRPr="006C108E">
        <w:rPr>
          <w:lang w:val="tr-TR"/>
        </w:rPr>
        <w:t xml:space="preserve"> veya </w:t>
      </w:r>
      <w:proofErr w:type="spellStart"/>
      <w:r w:rsidR="00A21141" w:rsidRPr="006C108E">
        <w:rPr>
          <w:lang w:val="tr-TR"/>
        </w:rPr>
        <w:t>rücuen</w:t>
      </w:r>
      <w:proofErr w:type="spellEnd"/>
      <w:r w:rsidR="00A21141" w:rsidRPr="006C108E">
        <w:rPr>
          <w:lang w:val="tr-TR"/>
        </w:rPr>
        <w:t xml:space="preserve"> tahsilat</w:t>
      </w:r>
      <w:r w:rsidRPr="006C108E">
        <w:rPr>
          <w:lang w:val="tr-TR"/>
        </w:rPr>
        <w:t xml:space="preserve"> uygulanamaz.</w:t>
      </w:r>
    </w:p>
    <w:p w:rsidR="00712C07" w:rsidRPr="006C108E" w:rsidRDefault="00712C07" w:rsidP="001577FD">
      <w:pPr>
        <w:tabs>
          <w:tab w:val="left" w:pos="0"/>
          <w:tab w:val="left" w:pos="900"/>
        </w:tabs>
        <w:spacing w:line="276" w:lineRule="auto"/>
        <w:jc w:val="both"/>
        <w:outlineLvl w:val="1"/>
        <w:rPr>
          <w:color w:val="000000" w:themeColor="text1"/>
          <w:sz w:val="18"/>
          <w:lang w:val="tr-TR"/>
        </w:rPr>
      </w:pPr>
    </w:p>
    <w:p w:rsidR="00ED2EE4" w:rsidRPr="006C108E" w:rsidRDefault="00ED2EE4" w:rsidP="001577FD">
      <w:pPr>
        <w:tabs>
          <w:tab w:val="left" w:pos="0"/>
          <w:tab w:val="left" w:pos="900"/>
        </w:tabs>
        <w:spacing w:after="120" w:line="276" w:lineRule="auto"/>
        <w:jc w:val="both"/>
        <w:outlineLvl w:val="1"/>
        <w:rPr>
          <w:u w:val="single"/>
          <w:lang w:val="tr-TR"/>
        </w:rPr>
      </w:pPr>
      <w:bookmarkStart w:id="184" w:name="_Toc474499904"/>
      <w:bookmarkStart w:id="185" w:name="_Toc474503219"/>
      <w:r w:rsidRPr="006C108E">
        <w:rPr>
          <w:u w:val="single"/>
          <w:lang w:val="tr-TR"/>
        </w:rPr>
        <w:t>Yabancı Dil Barajı Uygulaması:</w:t>
      </w:r>
      <w:bookmarkEnd w:id="184"/>
      <w:bookmarkEnd w:id="185"/>
    </w:p>
    <w:p w:rsidR="00ED2EE4" w:rsidRPr="006C108E" w:rsidRDefault="00ED2EE4" w:rsidP="001577FD">
      <w:pPr>
        <w:tabs>
          <w:tab w:val="left" w:pos="0"/>
          <w:tab w:val="left" w:pos="900"/>
        </w:tabs>
        <w:spacing w:after="120" w:line="276" w:lineRule="auto"/>
        <w:jc w:val="both"/>
        <w:outlineLvl w:val="1"/>
        <w:rPr>
          <w:lang w:val="tr-TR"/>
        </w:rPr>
      </w:pPr>
      <w:bookmarkStart w:id="186" w:name="_Toc474499905"/>
      <w:bookmarkStart w:id="187" w:name="_Toc474503220"/>
      <w:r w:rsidRPr="006C108E">
        <w:rPr>
          <w:lang w:val="tr-TR"/>
        </w:rPr>
        <w:t xml:space="preserve">Yükseköğretim kurumu, kendi öncelikleri çerçevesinde, öğrenci seçiminde asgari bir yabancı dil düzeyi belirleyebilir ve asgari düzeyi (baraj) geçemeyen öğrencileri göndermeyebilir. Belirlenecek düzey, kurum genelinde aynı düzey olabileceği gibi, fakülte/bölümler bazında da ayrı ayrı belirlenebilir. Bununla birlikte, en çok %25 olabilecek sözlü sınav etkisini %100’e çıkartacağından sözlü sınava baraj </w:t>
      </w:r>
      <w:r w:rsidR="00D64D95" w:rsidRPr="006C108E">
        <w:rPr>
          <w:lang w:val="tr-TR"/>
        </w:rPr>
        <w:t>uygulanamaz</w:t>
      </w:r>
      <w:r w:rsidRPr="006C108E">
        <w:rPr>
          <w:lang w:val="tr-TR"/>
        </w:rPr>
        <w:t>. Baraj uygulaması</w:t>
      </w:r>
      <w:r w:rsidR="00D64D95" w:rsidRPr="006C108E">
        <w:rPr>
          <w:lang w:val="tr-TR"/>
        </w:rPr>
        <w:t>,</w:t>
      </w:r>
      <w:r w:rsidRPr="006C108E">
        <w:rPr>
          <w:lang w:val="tr-TR"/>
        </w:rPr>
        <w:t xml:space="preserve"> aşağıdaki şekillerde </w:t>
      </w:r>
      <w:r w:rsidR="00D64D95" w:rsidRPr="006C108E">
        <w:rPr>
          <w:lang w:val="tr-TR"/>
        </w:rPr>
        <w:t>gerçekleştirilebilir</w:t>
      </w:r>
      <w:r w:rsidRPr="006C108E">
        <w:rPr>
          <w:lang w:val="tr-TR"/>
        </w:rPr>
        <w:t>:</w:t>
      </w:r>
      <w:bookmarkEnd w:id="186"/>
      <w:bookmarkEnd w:id="187"/>
    </w:p>
    <w:p w:rsidR="00ED2EE4" w:rsidRPr="006C108E" w:rsidRDefault="00ED2EE4" w:rsidP="001577FD">
      <w:pPr>
        <w:tabs>
          <w:tab w:val="left" w:pos="0"/>
          <w:tab w:val="left" w:pos="900"/>
        </w:tabs>
        <w:spacing w:line="276" w:lineRule="auto"/>
        <w:ind w:left="720"/>
        <w:jc w:val="both"/>
        <w:outlineLvl w:val="1"/>
        <w:rPr>
          <w:lang w:val="tr-TR"/>
        </w:rPr>
      </w:pPr>
      <w:bookmarkStart w:id="188" w:name="_Toc474499906"/>
      <w:bookmarkStart w:id="189" w:name="_Toc474503221"/>
      <w:r w:rsidRPr="006C108E">
        <w:rPr>
          <w:lang w:val="tr-TR"/>
        </w:rPr>
        <w:t>-</w:t>
      </w:r>
      <w:r w:rsidRPr="006C108E">
        <w:rPr>
          <w:lang w:val="tr-TR"/>
        </w:rPr>
        <w:tab/>
        <w:t>Sözlü sınava girebilmek üzere yazılı sınavdan asgari not alınması</w:t>
      </w:r>
      <w:bookmarkEnd w:id="188"/>
      <w:bookmarkEnd w:id="189"/>
      <w:r w:rsidR="00D64D95" w:rsidRPr="006C108E">
        <w:rPr>
          <w:lang w:val="tr-TR"/>
        </w:rPr>
        <w:t>,</w:t>
      </w:r>
    </w:p>
    <w:p w:rsidR="00ED2EE4" w:rsidRPr="006C108E" w:rsidRDefault="00ED2EE4" w:rsidP="001577FD">
      <w:pPr>
        <w:tabs>
          <w:tab w:val="left" w:pos="0"/>
          <w:tab w:val="left" w:pos="900"/>
        </w:tabs>
        <w:spacing w:line="276" w:lineRule="auto"/>
        <w:ind w:left="720"/>
        <w:jc w:val="both"/>
        <w:outlineLvl w:val="1"/>
        <w:rPr>
          <w:lang w:val="tr-TR"/>
        </w:rPr>
      </w:pPr>
      <w:bookmarkStart w:id="190" w:name="_Toc474499907"/>
      <w:bookmarkStart w:id="191" w:name="_Toc474503222"/>
      <w:r w:rsidRPr="006C108E">
        <w:rPr>
          <w:lang w:val="tr-TR"/>
        </w:rPr>
        <w:lastRenderedPageBreak/>
        <w:t>-</w:t>
      </w:r>
      <w:r w:rsidRPr="006C108E">
        <w:rPr>
          <w:lang w:val="tr-TR"/>
        </w:rPr>
        <w:tab/>
        <w:t>Seçilebilmek için toplam yabancı dil sınav sonucunun asgari düzeyde olması</w:t>
      </w:r>
      <w:bookmarkEnd w:id="190"/>
      <w:bookmarkEnd w:id="191"/>
      <w:r w:rsidR="00D64D95" w:rsidRPr="006C108E">
        <w:rPr>
          <w:lang w:val="tr-TR"/>
        </w:rPr>
        <w:t>,</w:t>
      </w:r>
    </w:p>
    <w:p w:rsidR="00ED2EE4" w:rsidRPr="006C108E" w:rsidRDefault="00ED2EE4" w:rsidP="001577FD">
      <w:pPr>
        <w:tabs>
          <w:tab w:val="left" w:pos="0"/>
          <w:tab w:val="left" w:pos="900"/>
        </w:tabs>
        <w:spacing w:after="120" w:line="276" w:lineRule="auto"/>
        <w:ind w:left="720"/>
        <w:jc w:val="both"/>
        <w:outlineLvl w:val="1"/>
        <w:rPr>
          <w:lang w:val="tr-TR"/>
        </w:rPr>
      </w:pPr>
      <w:bookmarkStart w:id="192" w:name="_Toc474499908"/>
      <w:bookmarkStart w:id="193" w:name="_Toc474503223"/>
      <w:r w:rsidRPr="006C108E">
        <w:rPr>
          <w:lang w:val="tr-TR"/>
        </w:rPr>
        <w:t>-</w:t>
      </w:r>
      <w:r w:rsidRPr="006C108E">
        <w:rPr>
          <w:lang w:val="tr-TR"/>
        </w:rPr>
        <w:tab/>
        <w:t>Yukarıdaki iki seçeneğin de kullanılması</w:t>
      </w:r>
      <w:bookmarkEnd w:id="192"/>
      <w:bookmarkEnd w:id="193"/>
      <w:r w:rsidR="00D64D95" w:rsidRPr="006C108E">
        <w:rPr>
          <w:lang w:val="tr-TR"/>
        </w:rPr>
        <w:t>.</w:t>
      </w:r>
    </w:p>
    <w:p w:rsidR="002B0101" w:rsidRPr="006C108E" w:rsidRDefault="002B0101" w:rsidP="001577FD">
      <w:pPr>
        <w:tabs>
          <w:tab w:val="left" w:pos="0"/>
          <w:tab w:val="left" w:pos="900"/>
        </w:tabs>
        <w:spacing w:after="120" w:line="276" w:lineRule="auto"/>
        <w:jc w:val="both"/>
        <w:outlineLvl w:val="1"/>
        <w:rPr>
          <w:lang w:val="tr-TR"/>
        </w:rPr>
      </w:pPr>
      <w:bookmarkStart w:id="194" w:name="_Toc474499909"/>
      <w:bookmarkStart w:id="195" w:name="_Toc474503224"/>
      <w:r w:rsidRPr="006C108E">
        <w:rPr>
          <w:lang w:val="tr-TR"/>
        </w:rPr>
        <w:t xml:space="preserve">Ancak yukarıdaki yöntemlerden hangisinin belirlendiği başvuru ilanında açıkça yer almalı, başvuru ilanında belirtilen yöntem başvuruların alınmasından sonra </w:t>
      </w:r>
      <w:bookmarkEnd w:id="194"/>
      <w:bookmarkEnd w:id="195"/>
      <w:r w:rsidR="006004D9" w:rsidRPr="006C108E">
        <w:rPr>
          <w:lang w:val="tr-TR"/>
        </w:rPr>
        <w:t>değiştirilmemelidir.</w:t>
      </w:r>
    </w:p>
    <w:p w:rsidR="00ED2EE4" w:rsidRPr="006C108E" w:rsidRDefault="00CA4BBB" w:rsidP="001577FD">
      <w:pPr>
        <w:pStyle w:val="Balk3"/>
        <w:spacing w:line="276" w:lineRule="auto"/>
        <w:ind w:left="641"/>
      </w:pPr>
      <w:bookmarkStart w:id="196" w:name="_Toc419841323"/>
      <w:bookmarkStart w:id="197" w:name="_Toc474503225"/>
      <w:r w:rsidRPr="006C108E">
        <w:t xml:space="preserve">4.3. </w:t>
      </w:r>
      <w:r w:rsidR="00ED2EE4" w:rsidRPr="006C108E">
        <w:t>Başvuru İlanı</w:t>
      </w:r>
      <w:bookmarkEnd w:id="196"/>
      <w:bookmarkEnd w:id="197"/>
    </w:p>
    <w:p w:rsidR="00ED2EE4" w:rsidRPr="006C108E" w:rsidRDefault="00ED2EE4" w:rsidP="001577FD">
      <w:pPr>
        <w:spacing w:after="120" w:line="276" w:lineRule="auto"/>
        <w:jc w:val="both"/>
        <w:outlineLvl w:val="1"/>
        <w:rPr>
          <w:lang w:val="tr-TR"/>
        </w:rPr>
      </w:pPr>
      <w:bookmarkStart w:id="198" w:name="_Toc474499911"/>
      <w:bookmarkStart w:id="199" w:name="_Toc474503226"/>
      <w:r w:rsidRPr="006C108E">
        <w:rPr>
          <w:lang w:val="tr-TR"/>
        </w:rPr>
        <w:t>Öğrenim ve staj hareketliliği için tahminî kontenjanlar fakülte veya tercihen bölümler için ayrı ayrı planlanır ve ilan edilir. Lisans, yüksek lisans, doktora ve ön lisans kontenjanlarının ayrı ayrı belirtilmesi önerilir.</w:t>
      </w:r>
      <w:bookmarkEnd w:id="198"/>
      <w:bookmarkEnd w:id="199"/>
    </w:p>
    <w:p w:rsidR="00ED2EE4" w:rsidRPr="006C108E" w:rsidRDefault="00ED2EE4" w:rsidP="001577FD">
      <w:pPr>
        <w:spacing w:after="120" w:line="276" w:lineRule="auto"/>
        <w:jc w:val="both"/>
        <w:outlineLvl w:val="1"/>
        <w:rPr>
          <w:lang w:val="tr-TR"/>
        </w:rPr>
      </w:pPr>
      <w:bookmarkStart w:id="200" w:name="_Toc474499912"/>
      <w:bookmarkStart w:id="201" w:name="_Toc474503227"/>
      <w:r w:rsidRPr="006C108E">
        <w:rPr>
          <w:lang w:val="tr-TR"/>
        </w:rPr>
        <w:t xml:space="preserve">Öğrenim hareketliliği için </w:t>
      </w:r>
      <w:proofErr w:type="spellStart"/>
      <w:r w:rsidRPr="006C108E">
        <w:rPr>
          <w:lang w:val="tr-TR"/>
        </w:rPr>
        <w:t>kurumlararası</w:t>
      </w:r>
      <w:proofErr w:type="spellEnd"/>
      <w:r w:rsidRPr="006C108E">
        <w:rPr>
          <w:lang w:val="tr-TR"/>
        </w:rPr>
        <w:t xml:space="preserve"> anlaşmalar ve kontenjan sayıları yükseköğretim kurumunun internet sayfasında ve ilgili fakülte ilan panolarında ilan edilir.</w:t>
      </w:r>
      <w:bookmarkEnd w:id="200"/>
      <w:bookmarkEnd w:id="201"/>
      <w:r w:rsidRPr="006C108E">
        <w:rPr>
          <w:lang w:val="tr-TR"/>
        </w:rPr>
        <w:t xml:space="preserve"> </w:t>
      </w:r>
    </w:p>
    <w:p w:rsidR="00ED2EE4" w:rsidRPr="006C108E" w:rsidRDefault="00ED2EE4" w:rsidP="001577FD">
      <w:pPr>
        <w:spacing w:after="120" w:line="276" w:lineRule="auto"/>
        <w:jc w:val="both"/>
        <w:outlineLvl w:val="1"/>
        <w:rPr>
          <w:lang w:val="tr-TR"/>
        </w:rPr>
      </w:pPr>
      <w:bookmarkStart w:id="202" w:name="_Toc474499913"/>
      <w:bookmarkStart w:id="203" w:name="_Toc474503228"/>
      <w:r w:rsidRPr="006C108E">
        <w:rPr>
          <w:lang w:val="tr-TR"/>
        </w:rPr>
        <w:t>Öğrencinin gönderileceği ortak bir yükseköğretim kurumu (</w:t>
      </w:r>
      <w:proofErr w:type="spellStart"/>
      <w:r w:rsidRPr="006C108E">
        <w:rPr>
          <w:lang w:val="tr-TR"/>
        </w:rPr>
        <w:t>host</w:t>
      </w:r>
      <w:proofErr w:type="spellEnd"/>
      <w:r w:rsidRPr="006C108E">
        <w:rPr>
          <w:lang w:val="tr-TR"/>
        </w:rPr>
        <w:t xml:space="preserve"> </w:t>
      </w:r>
      <w:proofErr w:type="spellStart"/>
      <w:r w:rsidRPr="006C108E">
        <w:rPr>
          <w:lang w:val="tr-TR"/>
        </w:rPr>
        <w:t>institution</w:t>
      </w:r>
      <w:proofErr w:type="spellEnd"/>
      <w:r w:rsidRPr="006C108E">
        <w:rPr>
          <w:lang w:val="tr-TR"/>
        </w:rPr>
        <w:t>) veya staj yeri mevcut olmadan, öğrenciler hareketlilik faaliyetine katılmak üzere seçilemez:</w:t>
      </w:r>
      <w:bookmarkEnd w:id="202"/>
      <w:bookmarkEnd w:id="203"/>
    </w:p>
    <w:p w:rsidR="00ED2EE4" w:rsidRPr="006C108E" w:rsidRDefault="00ED2EE4" w:rsidP="001577FD">
      <w:pPr>
        <w:pStyle w:val="ListeParagraf"/>
        <w:numPr>
          <w:ilvl w:val="0"/>
          <w:numId w:val="2"/>
        </w:numPr>
        <w:spacing w:after="120" w:line="276" w:lineRule="auto"/>
        <w:jc w:val="both"/>
        <w:outlineLvl w:val="1"/>
        <w:rPr>
          <w:lang w:val="tr-TR"/>
        </w:rPr>
      </w:pPr>
      <w:bookmarkStart w:id="204" w:name="_Toc474499914"/>
      <w:bookmarkStart w:id="205" w:name="_Toc474503229"/>
      <w:r w:rsidRPr="006C108E">
        <w:rPr>
          <w:u w:val="single"/>
          <w:lang w:val="tr-TR"/>
        </w:rPr>
        <w:t>Öğrenim hareketliliği için:</w:t>
      </w:r>
      <w:r w:rsidRPr="006C108E">
        <w:rPr>
          <w:lang w:val="tr-TR"/>
        </w:rPr>
        <w:t xml:space="preserve"> </w:t>
      </w:r>
      <w:r w:rsidR="00F73093" w:rsidRPr="006C108E">
        <w:rPr>
          <w:lang w:val="tr-TR"/>
        </w:rPr>
        <w:t xml:space="preserve">Öğrenci </w:t>
      </w:r>
      <w:r w:rsidRPr="006C108E">
        <w:rPr>
          <w:lang w:val="tr-TR"/>
        </w:rPr>
        <w:t>seçilmeden önce, hareketlilik dönemini kapsayacak şekilde iki yükseköğretim kurumu arasında “</w:t>
      </w:r>
      <w:proofErr w:type="spellStart"/>
      <w:r w:rsidRPr="006C108E">
        <w:rPr>
          <w:lang w:val="tr-TR"/>
        </w:rPr>
        <w:t>kurumlararası</w:t>
      </w:r>
      <w:proofErr w:type="spellEnd"/>
      <w:r w:rsidRPr="006C108E">
        <w:rPr>
          <w:lang w:val="tr-TR"/>
        </w:rPr>
        <w:t xml:space="preserve"> anlaşma” yapılmış olmalıdır.</w:t>
      </w:r>
      <w:bookmarkEnd w:id="204"/>
      <w:bookmarkEnd w:id="205"/>
      <w:r w:rsidRPr="006C108E">
        <w:rPr>
          <w:lang w:val="tr-TR"/>
        </w:rPr>
        <w:t xml:space="preserve"> </w:t>
      </w:r>
    </w:p>
    <w:p w:rsidR="00ED2EE4" w:rsidRPr="006C108E" w:rsidRDefault="00ED2EE4" w:rsidP="001577FD">
      <w:pPr>
        <w:pStyle w:val="ListeParagraf"/>
        <w:numPr>
          <w:ilvl w:val="0"/>
          <w:numId w:val="2"/>
        </w:numPr>
        <w:spacing w:after="120" w:line="276" w:lineRule="auto"/>
        <w:jc w:val="both"/>
        <w:outlineLvl w:val="1"/>
        <w:rPr>
          <w:lang w:val="tr-TR"/>
        </w:rPr>
      </w:pPr>
      <w:bookmarkStart w:id="206" w:name="_Toc474499915"/>
      <w:bookmarkStart w:id="207" w:name="_Toc474503230"/>
      <w:r w:rsidRPr="006C108E">
        <w:rPr>
          <w:u w:val="single"/>
          <w:lang w:val="tr-TR"/>
        </w:rPr>
        <w:t>Staj hareketliliği için:</w:t>
      </w:r>
      <w:r w:rsidRPr="006C108E">
        <w:rPr>
          <w:lang w:val="tr-TR"/>
        </w:rPr>
        <w:t xml:space="preserve"> </w:t>
      </w:r>
      <w:r w:rsidR="00F73093" w:rsidRPr="006C108E">
        <w:rPr>
          <w:lang w:val="tr-TR"/>
        </w:rPr>
        <w:t xml:space="preserve">Öğrenci </w:t>
      </w:r>
      <w:r w:rsidRPr="006C108E">
        <w:rPr>
          <w:lang w:val="tr-TR"/>
        </w:rPr>
        <w:t>seçilmeden önce staj yapılacak işletme biliniyor olmalı ve öğrenciyi kabul edeceğinden emin olunmalıdır.</w:t>
      </w:r>
      <w:bookmarkEnd w:id="206"/>
      <w:bookmarkEnd w:id="207"/>
      <w:r w:rsidRPr="006C108E">
        <w:rPr>
          <w:lang w:val="tr-TR"/>
        </w:rPr>
        <w:t xml:space="preserve"> </w:t>
      </w:r>
    </w:p>
    <w:p w:rsidR="00ED2EE4" w:rsidRPr="006C108E" w:rsidRDefault="00ED2EE4" w:rsidP="001577FD">
      <w:pPr>
        <w:pStyle w:val="ListeParagraf"/>
        <w:spacing w:after="120" w:line="276" w:lineRule="auto"/>
        <w:jc w:val="both"/>
        <w:outlineLvl w:val="1"/>
        <w:rPr>
          <w:lang w:val="tr-TR"/>
        </w:rPr>
      </w:pPr>
      <w:bookmarkStart w:id="208" w:name="_Toc474499916"/>
      <w:bookmarkStart w:id="209" w:name="_Toc474503231"/>
      <w:r w:rsidRPr="006C108E">
        <w:rPr>
          <w:lang w:val="tr-TR"/>
        </w:rPr>
        <w:t xml:space="preserve">Staj faaliyetinin bir yükseköğretim kurumunda gerçekleştirilecek olması halinde, iki yükseköğretim kurumu arasında (gönderen ve kabul eden) </w:t>
      </w:r>
      <w:proofErr w:type="spellStart"/>
      <w:r w:rsidRPr="006C108E">
        <w:rPr>
          <w:lang w:val="tr-TR"/>
        </w:rPr>
        <w:t>kurumlararası</w:t>
      </w:r>
      <w:proofErr w:type="spellEnd"/>
      <w:r w:rsidRPr="006C108E">
        <w:rPr>
          <w:lang w:val="tr-TR"/>
        </w:rPr>
        <w:t xml:space="preserve"> anlaşma yapılması zorunlu değildir. Ancak, tercih </w:t>
      </w:r>
      <w:r w:rsidR="002657B6" w:rsidRPr="006C108E">
        <w:rPr>
          <w:lang w:val="tr-TR"/>
        </w:rPr>
        <w:t xml:space="preserve">edilmesi </w:t>
      </w:r>
      <w:r w:rsidRPr="006C108E">
        <w:rPr>
          <w:lang w:val="tr-TR"/>
        </w:rPr>
        <w:t xml:space="preserve">durumunda, </w:t>
      </w:r>
      <w:proofErr w:type="spellStart"/>
      <w:r w:rsidRPr="006C108E">
        <w:rPr>
          <w:lang w:val="tr-TR"/>
        </w:rPr>
        <w:t>kurumlararası</w:t>
      </w:r>
      <w:proofErr w:type="spellEnd"/>
      <w:r w:rsidRPr="006C108E">
        <w:rPr>
          <w:lang w:val="tr-TR"/>
        </w:rPr>
        <w:t xml:space="preserve"> anlaşma formatında yer alan staj faaliyeti bölümü doldurularak faaliyetler anlaşma kapsamına alınabilir</w:t>
      </w:r>
      <w:r w:rsidR="00323FC8" w:rsidRPr="006C108E">
        <w:rPr>
          <w:lang w:val="tr-TR"/>
        </w:rPr>
        <w:t xml:space="preserve"> ve</w:t>
      </w:r>
      <w:r w:rsidR="00BB356D" w:rsidRPr="006C108E">
        <w:rPr>
          <w:lang w:val="tr-TR"/>
        </w:rPr>
        <w:t xml:space="preserve"> </w:t>
      </w:r>
      <w:r w:rsidR="00323FC8" w:rsidRPr="006C108E">
        <w:rPr>
          <w:lang w:val="tr-TR"/>
        </w:rPr>
        <w:t>i</w:t>
      </w:r>
      <w:r w:rsidR="002657B6" w:rsidRPr="006C108E">
        <w:rPr>
          <w:lang w:val="tr-TR"/>
        </w:rPr>
        <w:t>lgili</w:t>
      </w:r>
      <w:r w:rsidRPr="006C108E">
        <w:rPr>
          <w:lang w:val="tr-TR"/>
        </w:rPr>
        <w:t xml:space="preserve"> bilgiler de yazılabilir.</w:t>
      </w:r>
      <w:bookmarkEnd w:id="208"/>
      <w:bookmarkEnd w:id="209"/>
      <w:r w:rsidRPr="006C108E">
        <w:rPr>
          <w:lang w:val="tr-TR"/>
        </w:rPr>
        <w:t xml:space="preserve"> </w:t>
      </w:r>
    </w:p>
    <w:p w:rsidR="00191F67" w:rsidRPr="006C108E" w:rsidRDefault="00191F67" w:rsidP="001577FD">
      <w:pPr>
        <w:spacing w:line="276" w:lineRule="auto"/>
        <w:jc w:val="both"/>
        <w:rPr>
          <w:lang w:val="tr-TR"/>
        </w:rPr>
      </w:pPr>
      <w:r w:rsidRPr="006C108E">
        <w:rPr>
          <w:lang w:val="tr-TR"/>
        </w:rPr>
        <w:t>Başvuruların başladığı, yükseköğretim kurumunun internet sayfası üzerinden ve ilan panolarında ilan edilerek duyurulur ve başvuru çağrısı yapılır. Öğrencilerin başvuru evrakını tamamlayabilmeleri için ilan</w:t>
      </w:r>
      <w:r w:rsidR="0068585B" w:rsidRPr="006C108E">
        <w:rPr>
          <w:lang w:val="tr-TR"/>
        </w:rPr>
        <w:t>,</w:t>
      </w:r>
      <w:r w:rsidRPr="006C108E">
        <w:rPr>
          <w:lang w:val="tr-TR"/>
        </w:rPr>
        <w:t xml:space="preserve"> başvuruların alınmaya başlanmasından </w:t>
      </w:r>
      <w:r w:rsidR="0068585B" w:rsidRPr="006C108E">
        <w:rPr>
          <w:lang w:val="tr-TR"/>
        </w:rPr>
        <w:t>ilke olarak en az 20 gün</w:t>
      </w:r>
      <w:r w:rsidRPr="006C108E">
        <w:rPr>
          <w:lang w:val="tr-TR"/>
        </w:rPr>
        <w:t xml:space="preserve"> önce yayı</w:t>
      </w:r>
      <w:r w:rsidR="00A707F5" w:rsidRPr="006C108E">
        <w:rPr>
          <w:lang w:val="tr-TR"/>
        </w:rPr>
        <w:t>mlanmalı</w:t>
      </w:r>
      <w:r w:rsidR="00E136A9" w:rsidRPr="006C108E">
        <w:rPr>
          <w:lang w:val="tr-TR"/>
        </w:rPr>
        <w:t>,</w:t>
      </w:r>
      <w:r w:rsidRPr="006C108E">
        <w:rPr>
          <w:lang w:val="tr-TR"/>
        </w:rPr>
        <w:t xml:space="preserve"> öğrencilere başvuruda bulunmaları için en az 15 gün süre tanınmalıdır.</w:t>
      </w:r>
      <w:r w:rsidR="0068585B" w:rsidRPr="006C108E">
        <w:rPr>
          <w:lang w:val="tr-TR"/>
        </w:rPr>
        <w:t xml:space="preserve"> </w:t>
      </w:r>
      <w:proofErr w:type="gramStart"/>
      <w:r w:rsidR="00A707F5" w:rsidRPr="006C108E">
        <w:rPr>
          <w:lang w:val="tr-TR"/>
        </w:rPr>
        <w:t>Yukarıdaki asgari sürelere uyulamamasını zorunlu kılan istisnai durumların varlığı halinde</w:t>
      </w:r>
      <w:r w:rsidR="0068585B" w:rsidRPr="006C108E">
        <w:rPr>
          <w:lang w:val="tr-TR"/>
        </w:rPr>
        <w:t xml:space="preserve"> </w:t>
      </w:r>
      <w:r w:rsidR="00A707F5" w:rsidRPr="006C108E">
        <w:rPr>
          <w:lang w:val="tr-TR"/>
        </w:rPr>
        <w:t xml:space="preserve">istisnai durumun niteliği </w:t>
      </w:r>
      <w:r w:rsidR="002C6E9B" w:rsidRPr="006C108E">
        <w:rPr>
          <w:lang w:val="tr-TR"/>
        </w:rPr>
        <w:t>ve gerekçesi</w:t>
      </w:r>
      <w:r w:rsidR="0068585B" w:rsidRPr="006C108E">
        <w:rPr>
          <w:lang w:val="tr-TR"/>
        </w:rPr>
        <w:t xml:space="preserve"> bir </w:t>
      </w:r>
      <w:r w:rsidR="002A29BF" w:rsidRPr="006C108E">
        <w:rPr>
          <w:lang w:val="tr-TR"/>
        </w:rPr>
        <w:t xml:space="preserve">rektörlük </w:t>
      </w:r>
      <w:r w:rsidR="0068585B" w:rsidRPr="006C108E">
        <w:rPr>
          <w:lang w:val="tr-TR"/>
        </w:rPr>
        <w:t>kararı ile kayıt altına alınmalı</w:t>
      </w:r>
      <w:r w:rsidR="00A707F5" w:rsidRPr="006C108E">
        <w:rPr>
          <w:lang w:val="tr-TR"/>
        </w:rPr>
        <w:t>dır</w:t>
      </w:r>
      <w:r w:rsidR="00B72416" w:rsidRPr="006C108E">
        <w:rPr>
          <w:lang w:val="tr-TR"/>
        </w:rPr>
        <w:t xml:space="preserve">, </w:t>
      </w:r>
      <w:r w:rsidRPr="006C108E">
        <w:rPr>
          <w:lang w:val="tr-TR"/>
        </w:rPr>
        <w:t>Başvuru ilanının ve ilana ne zaman çıkıldığının tespit edilmesi için internet sayfası görüntüsünün</w:t>
      </w:r>
      <w:r w:rsidR="00A707F5" w:rsidRPr="006C108E">
        <w:rPr>
          <w:lang w:val="tr-TR"/>
        </w:rPr>
        <w:t xml:space="preserve"> onaylı</w:t>
      </w:r>
      <w:r w:rsidRPr="006C108E">
        <w:rPr>
          <w:lang w:val="tr-TR"/>
        </w:rPr>
        <w:t xml:space="preserve"> bir kopyası</w:t>
      </w:r>
      <w:r w:rsidR="00E136A9" w:rsidRPr="006C108E">
        <w:rPr>
          <w:lang w:val="tr-TR"/>
        </w:rPr>
        <w:t>,</w:t>
      </w:r>
      <w:r w:rsidRPr="006C108E">
        <w:rPr>
          <w:lang w:val="tr-TR"/>
        </w:rPr>
        <w:t xml:space="preserve"> denetim sırasında talep edilmesi halinde ibraz etmek üzere Erasmus ofisinde </w:t>
      </w:r>
      <w:r w:rsidR="005B1359" w:rsidRPr="006C108E">
        <w:rPr>
          <w:lang w:val="tr-TR"/>
        </w:rPr>
        <w:t>muhafaza edilir</w:t>
      </w:r>
      <w:r w:rsidRPr="006C108E">
        <w:rPr>
          <w:lang w:val="tr-TR"/>
        </w:rPr>
        <w:t>.</w:t>
      </w:r>
      <w:proofErr w:type="gramEnd"/>
    </w:p>
    <w:p w:rsidR="002B51A0" w:rsidRPr="006C108E" w:rsidRDefault="002B51A0" w:rsidP="001577FD">
      <w:pPr>
        <w:spacing w:line="276" w:lineRule="auto"/>
        <w:jc w:val="both"/>
        <w:outlineLvl w:val="1"/>
        <w:rPr>
          <w:lang w:val="tr-TR"/>
        </w:rPr>
      </w:pPr>
    </w:p>
    <w:p w:rsidR="00C91185" w:rsidRPr="006C108E" w:rsidRDefault="00ED2EE4" w:rsidP="001577FD">
      <w:pPr>
        <w:spacing w:line="276" w:lineRule="auto"/>
        <w:jc w:val="both"/>
        <w:outlineLvl w:val="1"/>
        <w:rPr>
          <w:lang w:val="tr-TR"/>
        </w:rPr>
      </w:pPr>
      <w:bookmarkStart w:id="210" w:name="_Toc474499917"/>
      <w:bookmarkStart w:id="211" w:name="_Toc474503232"/>
      <w:r w:rsidRPr="006C108E">
        <w:rPr>
          <w:lang w:val="tr-TR"/>
        </w:rPr>
        <w:t xml:space="preserve">Öğrenim hareketliliğinde ortak olunan yükseköğretim kurumlarının eğitim-öğretim dili, öğrencilerin derslere katılım sağlamaları ve akademik çalışmalarını yerine getirebilmeleri için önemlidir. Öğrencilerin gittikleri kurumda hangi dilde öğrenim görecekleri araştırılmalı ve öğrenciler eğitim dili hakkında bilgilendirilmelidir. </w:t>
      </w:r>
      <w:r w:rsidR="00A707F5" w:rsidRPr="006C108E">
        <w:rPr>
          <w:lang w:val="tr-TR"/>
        </w:rPr>
        <w:t>H</w:t>
      </w:r>
      <w:r w:rsidR="00323FC8" w:rsidRPr="006C108E">
        <w:rPr>
          <w:lang w:val="tr-TR"/>
        </w:rPr>
        <w:t>areketlilik için yurtdışına gittiklerinde</w:t>
      </w:r>
      <w:r w:rsidR="00A707F5" w:rsidRPr="006C108E">
        <w:rPr>
          <w:lang w:val="tr-TR"/>
        </w:rPr>
        <w:t xml:space="preserve"> öğrencilerin</w:t>
      </w:r>
      <w:r w:rsidR="00323FC8" w:rsidRPr="006C108E">
        <w:rPr>
          <w:lang w:val="tr-TR"/>
        </w:rPr>
        <w:t xml:space="preserve"> </w:t>
      </w:r>
      <w:r w:rsidR="00A707F5" w:rsidRPr="006C108E">
        <w:rPr>
          <w:lang w:val="tr-TR"/>
        </w:rPr>
        <w:t>beklemedikleri bir durumla</w:t>
      </w:r>
      <w:r w:rsidR="00323FC8" w:rsidRPr="006C108E">
        <w:rPr>
          <w:lang w:val="tr-TR"/>
        </w:rPr>
        <w:t xml:space="preserve"> karşılaşmamaları için k</w:t>
      </w:r>
      <w:r w:rsidRPr="006C108E">
        <w:rPr>
          <w:lang w:val="tr-TR"/>
        </w:rPr>
        <w:t xml:space="preserve">ontenjan ilanında kurumların eğitim dillerinin belirtilmesi </w:t>
      </w:r>
      <w:r w:rsidR="00D15C5C" w:rsidRPr="006C108E">
        <w:rPr>
          <w:lang w:val="tr-TR"/>
        </w:rPr>
        <w:t>önerilmektedir.</w:t>
      </w:r>
      <w:bookmarkEnd w:id="210"/>
      <w:bookmarkEnd w:id="211"/>
    </w:p>
    <w:p w:rsidR="00ED2EE4" w:rsidRPr="006C108E" w:rsidRDefault="00ED2EE4" w:rsidP="001577FD">
      <w:pPr>
        <w:spacing w:line="276" w:lineRule="auto"/>
        <w:jc w:val="both"/>
        <w:outlineLvl w:val="1"/>
        <w:rPr>
          <w:lang w:val="tr-TR"/>
        </w:rPr>
      </w:pPr>
    </w:p>
    <w:p w:rsidR="00387828" w:rsidRPr="006C108E" w:rsidRDefault="00ED2EE4" w:rsidP="001577FD">
      <w:pPr>
        <w:spacing w:after="240" w:line="276" w:lineRule="auto"/>
        <w:jc w:val="both"/>
        <w:outlineLvl w:val="1"/>
        <w:rPr>
          <w:lang w:val="tr-TR"/>
        </w:rPr>
      </w:pPr>
      <w:bookmarkStart w:id="212" w:name="_Toc474499918"/>
      <w:bookmarkStart w:id="213" w:name="_Toc474503233"/>
      <w:r w:rsidRPr="006C108E">
        <w:rPr>
          <w:lang w:val="tr-TR"/>
        </w:rPr>
        <w:t xml:space="preserve">Yükseköğretim kurumu, başvuruda bulunacak öğrencilere gerekli evrakı ve seçim sürecinde uygulanacak kuralları önceden bildirmekle yükümlüdür. İlanda aşağıdaki bilgilerin yer </w:t>
      </w:r>
      <w:r w:rsidRPr="006C108E">
        <w:rPr>
          <w:lang w:val="tr-TR"/>
        </w:rPr>
        <w:lastRenderedPageBreak/>
        <w:t>alması veya bu bilgilerin yer aldığı bir kaynağa (internet sayfası gibi) yönlendirme yapılması gerekmektedir:</w:t>
      </w:r>
      <w:bookmarkEnd w:id="212"/>
      <w:bookmarkEnd w:id="213"/>
      <w:r w:rsidRPr="006C108E">
        <w:rPr>
          <w:lang w:val="tr-TR"/>
        </w:rPr>
        <w:t xml:space="preserve"> </w:t>
      </w:r>
    </w:p>
    <w:p w:rsidR="00ED2EE4" w:rsidRPr="006C108E" w:rsidRDefault="00ED2EE4" w:rsidP="001577FD">
      <w:pPr>
        <w:tabs>
          <w:tab w:val="left" w:pos="426"/>
        </w:tabs>
        <w:spacing w:after="120" w:line="276" w:lineRule="auto"/>
        <w:jc w:val="both"/>
        <w:outlineLvl w:val="1"/>
        <w:rPr>
          <w:lang w:val="tr-TR"/>
        </w:rPr>
      </w:pPr>
      <w:bookmarkStart w:id="214" w:name="_Toc474499919"/>
      <w:bookmarkStart w:id="215" w:name="_Toc474503234"/>
      <w:r w:rsidRPr="006C108E">
        <w:rPr>
          <w:lang w:val="tr-TR"/>
        </w:rPr>
        <w:t>1-</w:t>
      </w:r>
      <w:r w:rsidRPr="006C108E">
        <w:rPr>
          <w:lang w:val="tr-TR"/>
        </w:rPr>
        <w:tab/>
        <w:t>Kimlerin başvuruda bulunabileceği</w:t>
      </w:r>
      <w:r w:rsidR="00B72416" w:rsidRPr="006C108E">
        <w:rPr>
          <w:lang w:val="tr-TR"/>
        </w:rPr>
        <w:t>,</w:t>
      </w:r>
      <w:bookmarkEnd w:id="214"/>
      <w:bookmarkEnd w:id="215"/>
    </w:p>
    <w:p w:rsidR="00ED2EE4" w:rsidRPr="006C108E" w:rsidRDefault="00ED2EE4" w:rsidP="001577FD">
      <w:pPr>
        <w:tabs>
          <w:tab w:val="left" w:pos="426"/>
        </w:tabs>
        <w:spacing w:after="120" w:line="276" w:lineRule="auto"/>
        <w:jc w:val="both"/>
        <w:outlineLvl w:val="1"/>
        <w:rPr>
          <w:lang w:val="tr-TR"/>
        </w:rPr>
      </w:pPr>
      <w:bookmarkStart w:id="216" w:name="_Toc474499920"/>
      <w:bookmarkStart w:id="217" w:name="_Toc474503235"/>
      <w:r w:rsidRPr="006C108E">
        <w:rPr>
          <w:lang w:val="tr-TR"/>
        </w:rPr>
        <w:t>2-</w:t>
      </w:r>
      <w:r w:rsidRPr="006C108E">
        <w:rPr>
          <w:lang w:val="tr-TR"/>
        </w:rPr>
        <w:tab/>
        <w:t>Başvuru başlangıç ve bitiş tarihi</w:t>
      </w:r>
      <w:r w:rsidR="00B72416" w:rsidRPr="006C108E">
        <w:rPr>
          <w:lang w:val="tr-TR"/>
        </w:rPr>
        <w:t>,</w:t>
      </w:r>
      <w:bookmarkEnd w:id="216"/>
      <w:bookmarkEnd w:id="217"/>
    </w:p>
    <w:p w:rsidR="00ED2EE4" w:rsidRPr="006C108E" w:rsidRDefault="00ED2EE4" w:rsidP="001577FD">
      <w:pPr>
        <w:tabs>
          <w:tab w:val="left" w:pos="426"/>
        </w:tabs>
        <w:spacing w:after="120" w:line="276" w:lineRule="auto"/>
        <w:jc w:val="both"/>
        <w:outlineLvl w:val="1"/>
        <w:rPr>
          <w:lang w:val="tr-TR"/>
        </w:rPr>
      </w:pPr>
      <w:bookmarkStart w:id="218" w:name="_Toc474499921"/>
      <w:bookmarkStart w:id="219" w:name="_Toc474503236"/>
      <w:r w:rsidRPr="006C108E">
        <w:rPr>
          <w:lang w:val="tr-TR"/>
        </w:rPr>
        <w:t>3-</w:t>
      </w:r>
      <w:r w:rsidRPr="006C108E">
        <w:rPr>
          <w:lang w:val="tr-TR"/>
        </w:rPr>
        <w:tab/>
        <w:t>Başvurunun nereye yapılacağı</w:t>
      </w:r>
      <w:r w:rsidR="00B72416" w:rsidRPr="006C108E">
        <w:rPr>
          <w:lang w:val="tr-TR"/>
        </w:rPr>
        <w:t>,</w:t>
      </w:r>
      <w:bookmarkEnd w:id="218"/>
      <w:bookmarkEnd w:id="219"/>
    </w:p>
    <w:p w:rsidR="00ED2EE4" w:rsidRPr="006C108E" w:rsidRDefault="00ED2EE4" w:rsidP="001577FD">
      <w:pPr>
        <w:tabs>
          <w:tab w:val="left" w:pos="426"/>
        </w:tabs>
        <w:spacing w:after="120" w:line="276" w:lineRule="auto"/>
        <w:jc w:val="both"/>
        <w:outlineLvl w:val="1"/>
        <w:rPr>
          <w:lang w:val="tr-TR"/>
        </w:rPr>
      </w:pPr>
      <w:bookmarkStart w:id="220" w:name="_Toc474499922"/>
      <w:bookmarkStart w:id="221" w:name="_Toc474503237"/>
      <w:r w:rsidRPr="006C108E">
        <w:rPr>
          <w:lang w:val="tr-TR"/>
        </w:rPr>
        <w:t>4-</w:t>
      </w:r>
      <w:r w:rsidRPr="006C108E">
        <w:rPr>
          <w:lang w:val="tr-TR"/>
        </w:rPr>
        <w:tab/>
        <w:t>Öğrenci gönderilebilecek fakülte/bölümlerin isimleri, kontenjan sayısı</w:t>
      </w:r>
      <w:r w:rsidR="00B95631" w:rsidRPr="006C108E">
        <w:rPr>
          <w:lang w:val="tr-TR"/>
        </w:rPr>
        <w:t xml:space="preserve"> (tahminî)</w:t>
      </w:r>
      <w:r w:rsidR="00B72416" w:rsidRPr="006C108E">
        <w:rPr>
          <w:lang w:val="tr-TR"/>
        </w:rPr>
        <w:t>,</w:t>
      </w:r>
      <w:bookmarkEnd w:id="220"/>
      <w:bookmarkEnd w:id="221"/>
    </w:p>
    <w:p w:rsidR="00ED2EE4" w:rsidRPr="006C108E" w:rsidRDefault="00ED2EE4" w:rsidP="001577FD">
      <w:pPr>
        <w:tabs>
          <w:tab w:val="left" w:pos="426"/>
        </w:tabs>
        <w:spacing w:after="120" w:line="276" w:lineRule="auto"/>
        <w:jc w:val="both"/>
        <w:outlineLvl w:val="1"/>
        <w:rPr>
          <w:lang w:val="tr-TR"/>
        </w:rPr>
      </w:pPr>
      <w:bookmarkStart w:id="222" w:name="_Toc474499923"/>
      <w:bookmarkStart w:id="223" w:name="_Toc474503238"/>
      <w:r w:rsidRPr="006C108E">
        <w:rPr>
          <w:lang w:val="tr-TR"/>
        </w:rPr>
        <w:t>5-</w:t>
      </w:r>
      <w:r w:rsidRPr="006C108E">
        <w:rPr>
          <w:lang w:val="tr-TR"/>
        </w:rPr>
        <w:tab/>
        <w:t>Lisans, yüksek lisans ve doktora düzeylerine ayrılan kontenjan sayıları</w:t>
      </w:r>
      <w:r w:rsidR="00B72416" w:rsidRPr="006C108E">
        <w:rPr>
          <w:lang w:val="tr-TR"/>
        </w:rPr>
        <w:t>,</w:t>
      </w:r>
      <w:bookmarkEnd w:id="222"/>
      <w:bookmarkEnd w:id="223"/>
    </w:p>
    <w:p w:rsidR="00ED2EE4" w:rsidRPr="006C108E" w:rsidRDefault="00ED2EE4" w:rsidP="001577FD">
      <w:pPr>
        <w:tabs>
          <w:tab w:val="left" w:pos="426"/>
        </w:tabs>
        <w:spacing w:after="120" w:line="276" w:lineRule="auto"/>
        <w:jc w:val="both"/>
        <w:outlineLvl w:val="1"/>
        <w:rPr>
          <w:lang w:val="tr-TR"/>
        </w:rPr>
      </w:pPr>
      <w:bookmarkStart w:id="224" w:name="_Toc474499924"/>
      <w:bookmarkStart w:id="225" w:name="_Toc474503239"/>
      <w:r w:rsidRPr="006C108E">
        <w:rPr>
          <w:lang w:val="tr-TR"/>
        </w:rPr>
        <w:t>6-</w:t>
      </w:r>
      <w:r w:rsidRPr="006C108E">
        <w:rPr>
          <w:lang w:val="tr-TR"/>
        </w:rPr>
        <w:tab/>
        <w:t>Başvurabilmek için gerekli akademik ortalama</w:t>
      </w:r>
      <w:r w:rsidR="00B72416" w:rsidRPr="006C108E">
        <w:rPr>
          <w:lang w:val="tr-TR"/>
        </w:rPr>
        <w:t>,</w:t>
      </w:r>
      <w:bookmarkEnd w:id="224"/>
      <w:bookmarkEnd w:id="225"/>
      <w:r w:rsidRPr="006C108E">
        <w:rPr>
          <w:lang w:val="tr-TR"/>
        </w:rPr>
        <w:t xml:space="preserve"> </w:t>
      </w:r>
    </w:p>
    <w:p w:rsidR="00ED2EE4" w:rsidRPr="006C108E" w:rsidRDefault="00ED2EE4" w:rsidP="001577FD">
      <w:pPr>
        <w:tabs>
          <w:tab w:val="left" w:pos="426"/>
        </w:tabs>
        <w:spacing w:after="120" w:line="276" w:lineRule="auto"/>
        <w:ind w:left="420" w:hanging="420"/>
        <w:jc w:val="both"/>
        <w:outlineLvl w:val="1"/>
        <w:rPr>
          <w:lang w:val="tr-TR"/>
        </w:rPr>
      </w:pPr>
      <w:bookmarkStart w:id="226" w:name="_Toc474499925"/>
      <w:bookmarkStart w:id="227" w:name="_Toc474503240"/>
      <w:r w:rsidRPr="006C108E">
        <w:rPr>
          <w:lang w:val="tr-TR"/>
        </w:rPr>
        <w:t>7-</w:t>
      </w:r>
      <w:r w:rsidR="00323FC8" w:rsidRPr="006C108E">
        <w:rPr>
          <w:lang w:val="tr-TR"/>
        </w:rPr>
        <w:tab/>
      </w:r>
      <w:r w:rsidRPr="006C108E">
        <w:rPr>
          <w:lang w:val="tr-TR"/>
        </w:rPr>
        <w:t>Yabancı dil düzeyinin tespit edilmesinde kullanılacak yöntem, varsa baraj uygulaması</w:t>
      </w:r>
      <w:r w:rsidR="00B95631" w:rsidRPr="006C108E">
        <w:rPr>
          <w:lang w:val="tr-TR"/>
        </w:rPr>
        <w:t>nın</w:t>
      </w:r>
      <w:r w:rsidRPr="006C108E">
        <w:rPr>
          <w:lang w:val="tr-TR"/>
        </w:rPr>
        <w:t xml:space="preserve"> detayları</w:t>
      </w:r>
      <w:r w:rsidR="00B72416" w:rsidRPr="006C108E">
        <w:rPr>
          <w:lang w:val="tr-TR"/>
        </w:rPr>
        <w:t>,</w:t>
      </w:r>
      <w:bookmarkEnd w:id="226"/>
      <w:bookmarkEnd w:id="227"/>
    </w:p>
    <w:p w:rsidR="00ED2EE4" w:rsidRPr="006C108E" w:rsidRDefault="00ED2EE4" w:rsidP="001577FD">
      <w:pPr>
        <w:tabs>
          <w:tab w:val="left" w:pos="426"/>
        </w:tabs>
        <w:spacing w:after="120" w:line="276" w:lineRule="auto"/>
        <w:jc w:val="both"/>
        <w:outlineLvl w:val="1"/>
        <w:rPr>
          <w:lang w:val="tr-TR"/>
        </w:rPr>
      </w:pPr>
      <w:bookmarkStart w:id="228" w:name="_Toc474499926"/>
      <w:bookmarkStart w:id="229" w:name="_Toc474503241"/>
      <w:r w:rsidRPr="006C108E">
        <w:rPr>
          <w:lang w:val="tr-TR"/>
        </w:rPr>
        <w:t>8-</w:t>
      </w:r>
      <w:r w:rsidRPr="006C108E">
        <w:rPr>
          <w:lang w:val="tr-TR"/>
        </w:rPr>
        <w:tab/>
        <w:t>Başvuruda teslim edilmesi gereken belgeler ve formlar</w:t>
      </w:r>
      <w:r w:rsidR="00B72416" w:rsidRPr="006C108E">
        <w:rPr>
          <w:lang w:val="tr-TR"/>
        </w:rPr>
        <w:t>,</w:t>
      </w:r>
      <w:bookmarkEnd w:id="228"/>
      <w:bookmarkEnd w:id="229"/>
    </w:p>
    <w:p w:rsidR="00ED2EE4" w:rsidRPr="006C108E" w:rsidRDefault="00ED2EE4" w:rsidP="001577FD">
      <w:pPr>
        <w:tabs>
          <w:tab w:val="left" w:pos="426"/>
        </w:tabs>
        <w:spacing w:after="120" w:line="276" w:lineRule="auto"/>
        <w:jc w:val="both"/>
        <w:outlineLvl w:val="1"/>
        <w:rPr>
          <w:lang w:val="tr-TR"/>
        </w:rPr>
      </w:pPr>
      <w:bookmarkStart w:id="230" w:name="_Toc474499927"/>
      <w:bookmarkStart w:id="231" w:name="_Toc474503242"/>
      <w:r w:rsidRPr="006C108E">
        <w:rPr>
          <w:lang w:val="tr-TR"/>
        </w:rPr>
        <w:t>9-</w:t>
      </w:r>
      <w:r w:rsidRPr="006C108E">
        <w:rPr>
          <w:lang w:val="tr-TR"/>
        </w:rPr>
        <w:tab/>
        <w:t>Değerlendirme ölçütleri ve toplam içerisindeki payları</w:t>
      </w:r>
      <w:r w:rsidR="00B72416" w:rsidRPr="006C108E">
        <w:rPr>
          <w:lang w:val="tr-TR"/>
        </w:rPr>
        <w:t>,</w:t>
      </w:r>
      <w:bookmarkEnd w:id="230"/>
      <w:bookmarkEnd w:id="231"/>
    </w:p>
    <w:p w:rsidR="00ED2EE4" w:rsidRPr="006C108E" w:rsidRDefault="00ED2EE4" w:rsidP="001577FD">
      <w:pPr>
        <w:tabs>
          <w:tab w:val="left" w:pos="426"/>
        </w:tabs>
        <w:spacing w:after="120" w:line="276" w:lineRule="auto"/>
        <w:ind w:left="420" w:hanging="420"/>
        <w:jc w:val="both"/>
        <w:outlineLvl w:val="1"/>
        <w:rPr>
          <w:lang w:val="tr-TR"/>
        </w:rPr>
      </w:pPr>
      <w:bookmarkStart w:id="232" w:name="_Toc474499928"/>
      <w:bookmarkStart w:id="233" w:name="_Toc474503243"/>
      <w:r w:rsidRPr="006C108E">
        <w:rPr>
          <w:lang w:val="tr-TR"/>
        </w:rPr>
        <w:t>10-</w:t>
      </w:r>
      <w:r w:rsidRPr="006C108E">
        <w:rPr>
          <w:lang w:val="tr-TR"/>
        </w:rPr>
        <w:tab/>
        <w:t>Seçilen Erasmus öğrencilerine yurtdışında geçirdikleri öğrenim süreleri için verilecek aylık maddi destek miktarı</w:t>
      </w:r>
      <w:r w:rsidR="00B72416" w:rsidRPr="006C108E">
        <w:rPr>
          <w:lang w:val="tr-TR"/>
        </w:rPr>
        <w:t>,</w:t>
      </w:r>
      <w:bookmarkEnd w:id="232"/>
      <w:bookmarkEnd w:id="233"/>
    </w:p>
    <w:p w:rsidR="00ED2EE4" w:rsidRPr="006C108E" w:rsidRDefault="00ED2EE4" w:rsidP="001577FD">
      <w:pPr>
        <w:tabs>
          <w:tab w:val="left" w:pos="426"/>
        </w:tabs>
        <w:spacing w:after="120" w:line="276" w:lineRule="auto"/>
        <w:jc w:val="both"/>
        <w:outlineLvl w:val="1"/>
        <w:rPr>
          <w:lang w:val="tr-TR"/>
        </w:rPr>
      </w:pPr>
      <w:bookmarkStart w:id="234" w:name="_Toc474499929"/>
      <w:bookmarkStart w:id="235" w:name="_Toc474503244"/>
      <w:r w:rsidRPr="006C108E">
        <w:rPr>
          <w:lang w:val="tr-TR"/>
        </w:rPr>
        <w:t>11-</w:t>
      </w:r>
      <w:r w:rsidRPr="006C108E">
        <w:rPr>
          <w:lang w:val="tr-TR"/>
        </w:rPr>
        <w:tab/>
        <w:t>İsteyen öğrencilerin maddi destekten feragat edebileceği</w:t>
      </w:r>
      <w:r w:rsidR="00B72416" w:rsidRPr="006C108E">
        <w:rPr>
          <w:lang w:val="tr-TR"/>
        </w:rPr>
        <w:t>,</w:t>
      </w:r>
      <w:bookmarkEnd w:id="234"/>
      <w:bookmarkEnd w:id="235"/>
    </w:p>
    <w:p w:rsidR="009F1B5A" w:rsidRPr="006C108E" w:rsidRDefault="009F1B5A" w:rsidP="001577FD">
      <w:pPr>
        <w:tabs>
          <w:tab w:val="left" w:pos="426"/>
        </w:tabs>
        <w:spacing w:after="120" w:line="276" w:lineRule="auto"/>
        <w:ind w:left="420" w:hanging="420"/>
        <w:jc w:val="both"/>
        <w:outlineLvl w:val="1"/>
        <w:rPr>
          <w:lang w:val="tr-TR"/>
        </w:rPr>
      </w:pPr>
      <w:bookmarkStart w:id="236" w:name="_Toc474499930"/>
      <w:bookmarkStart w:id="237" w:name="_Toc474503245"/>
      <w:r w:rsidRPr="006C108E">
        <w:rPr>
          <w:lang w:val="tr-TR"/>
        </w:rPr>
        <w:t>12</w:t>
      </w:r>
      <w:r w:rsidR="00026F04" w:rsidRPr="006C108E">
        <w:rPr>
          <w:lang w:val="tr-TR"/>
        </w:rPr>
        <w:t>-</w:t>
      </w:r>
      <w:r w:rsidR="003B1B9D" w:rsidRPr="006C108E">
        <w:rPr>
          <w:lang w:val="tr-TR"/>
        </w:rPr>
        <w:tab/>
      </w:r>
      <w:r w:rsidRPr="006C108E">
        <w:rPr>
          <w:lang w:val="tr-TR"/>
        </w:rPr>
        <w:t xml:space="preserve">Yapılacak yabancı dil sınavına kayıt olduğu halde katılmamışsa ve bu durum </w:t>
      </w:r>
      <w:r w:rsidR="003D015C" w:rsidRPr="006C108E">
        <w:rPr>
          <w:lang w:val="tr-TR"/>
        </w:rPr>
        <w:t xml:space="preserve">yükseköğretim kurumu </w:t>
      </w:r>
      <w:r w:rsidRPr="006C108E">
        <w:rPr>
          <w:lang w:val="tr-TR"/>
        </w:rPr>
        <w:t>tarafından gelecek öğrencinin daha sonraki herhangi bir Erasmus hareketliliği başvurusunda puan indirimiyle cezalandırılacaksa</w:t>
      </w:r>
      <w:r w:rsidR="003B1B9D" w:rsidRPr="006C108E">
        <w:rPr>
          <w:lang w:val="tr-TR"/>
        </w:rPr>
        <w:t>,</w:t>
      </w:r>
      <w:r w:rsidRPr="006C108E">
        <w:rPr>
          <w:lang w:val="tr-TR"/>
        </w:rPr>
        <w:t xml:space="preserve"> bu hususa ilişkin kurallar ve indirilecek puanın miktarı (</w:t>
      </w:r>
      <w:r w:rsidR="003B1B9D" w:rsidRPr="006C108E">
        <w:rPr>
          <w:lang w:val="tr-TR"/>
        </w:rPr>
        <w:t xml:space="preserve">Madde </w:t>
      </w:r>
      <w:r w:rsidRPr="006C108E">
        <w:rPr>
          <w:lang w:val="tr-TR"/>
        </w:rPr>
        <w:t>4.2.4’e uygun olarak)</w:t>
      </w:r>
      <w:bookmarkEnd w:id="236"/>
      <w:bookmarkEnd w:id="237"/>
      <w:r w:rsidR="003B1B9D" w:rsidRPr="006C108E">
        <w:rPr>
          <w:lang w:val="tr-TR"/>
        </w:rPr>
        <w:t>,</w:t>
      </w:r>
    </w:p>
    <w:p w:rsidR="009F1B5A" w:rsidRPr="006C108E" w:rsidRDefault="009F1B5A" w:rsidP="001577FD">
      <w:pPr>
        <w:tabs>
          <w:tab w:val="left" w:pos="426"/>
        </w:tabs>
        <w:spacing w:after="120" w:line="276" w:lineRule="auto"/>
        <w:ind w:left="420" w:hanging="420"/>
        <w:jc w:val="both"/>
        <w:outlineLvl w:val="1"/>
        <w:rPr>
          <w:lang w:val="tr-TR"/>
        </w:rPr>
      </w:pPr>
      <w:bookmarkStart w:id="238" w:name="_Toc474499931"/>
      <w:bookmarkStart w:id="239" w:name="_Toc474503246"/>
      <w:r w:rsidRPr="006C108E">
        <w:rPr>
          <w:lang w:val="tr-TR"/>
        </w:rPr>
        <w:t xml:space="preserve">13- </w:t>
      </w:r>
      <w:r w:rsidR="003B1B9D" w:rsidRPr="006C108E">
        <w:rPr>
          <w:lang w:val="tr-TR"/>
        </w:rPr>
        <w:tab/>
      </w:r>
      <w:r w:rsidRPr="006C108E">
        <w:rPr>
          <w:lang w:val="tr-TR"/>
        </w:rPr>
        <w:t xml:space="preserve">Seçildiği halde Erasmus hareketliliğine katılmaktan vazgeçen öğrenciler için feragat bildirim süresi tanınması ve bu süre </w:t>
      </w:r>
      <w:r w:rsidR="00C91185" w:rsidRPr="006C108E">
        <w:rPr>
          <w:lang w:val="tr-TR"/>
        </w:rPr>
        <w:t>dâhilinde</w:t>
      </w:r>
      <w:r w:rsidRPr="006C108E">
        <w:rPr>
          <w:lang w:val="tr-TR"/>
        </w:rPr>
        <w:t xml:space="preserve"> feragat bildiriminde bulunulmaması halinde, öğrencinin daha sonraki herhangi bir Erasmus hareketliliği başvurusunda </w:t>
      </w:r>
      <w:r w:rsidR="003B1B9D" w:rsidRPr="006C108E">
        <w:rPr>
          <w:lang w:val="tr-TR"/>
        </w:rPr>
        <w:t>“</w:t>
      </w:r>
      <w:r w:rsidRPr="006C108E">
        <w:rPr>
          <w:lang w:val="tr-TR"/>
        </w:rPr>
        <w:t>-10 puan</w:t>
      </w:r>
      <w:r w:rsidR="003B1B9D" w:rsidRPr="006C108E">
        <w:rPr>
          <w:lang w:val="tr-TR"/>
        </w:rPr>
        <w:t>”</w:t>
      </w:r>
      <w:r w:rsidRPr="006C108E">
        <w:rPr>
          <w:lang w:val="tr-TR"/>
        </w:rPr>
        <w:t xml:space="preserve"> düşürüleceği</w:t>
      </w:r>
      <w:r w:rsidR="00B72416" w:rsidRPr="006C108E">
        <w:rPr>
          <w:lang w:val="tr-TR"/>
        </w:rPr>
        <w:t>,</w:t>
      </w:r>
      <w:bookmarkEnd w:id="238"/>
      <w:bookmarkEnd w:id="239"/>
    </w:p>
    <w:p w:rsidR="00A707F5" w:rsidRPr="006C108E" w:rsidRDefault="00A707F5" w:rsidP="001577FD">
      <w:pPr>
        <w:tabs>
          <w:tab w:val="left" w:pos="426"/>
        </w:tabs>
        <w:spacing w:after="120" w:line="276" w:lineRule="auto"/>
        <w:ind w:left="420" w:hanging="420"/>
        <w:jc w:val="both"/>
        <w:outlineLvl w:val="1"/>
        <w:rPr>
          <w:lang w:val="tr-TR"/>
        </w:rPr>
      </w:pPr>
      <w:bookmarkStart w:id="240" w:name="_Toc474499932"/>
      <w:bookmarkStart w:id="241" w:name="_Toc474503247"/>
      <w:r w:rsidRPr="006C108E">
        <w:rPr>
          <w:lang w:val="tr-TR"/>
        </w:rPr>
        <w:t>14</w:t>
      </w:r>
      <w:r w:rsidR="00D00AE4" w:rsidRPr="006C108E">
        <w:rPr>
          <w:lang w:val="tr-TR"/>
        </w:rPr>
        <w:t>-</w:t>
      </w:r>
      <w:r w:rsidRPr="006C108E">
        <w:rPr>
          <w:lang w:val="tr-TR"/>
        </w:rPr>
        <w:t xml:space="preserve"> </w:t>
      </w:r>
      <w:r w:rsidR="003B1B9D" w:rsidRPr="006C108E">
        <w:rPr>
          <w:lang w:val="tr-TR"/>
        </w:rPr>
        <w:tab/>
      </w:r>
      <w:r w:rsidRPr="006C108E">
        <w:rPr>
          <w:lang w:val="tr-TR"/>
        </w:rPr>
        <w:t xml:space="preserve">Bu </w:t>
      </w:r>
      <w:r w:rsidR="003D015C" w:rsidRPr="006C108E">
        <w:rPr>
          <w:lang w:val="tr-TR"/>
        </w:rPr>
        <w:t xml:space="preserve">El </w:t>
      </w:r>
      <w:r w:rsidR="002A3C7C" w:rsidRPr="006C108E">
        <w:rPr>
          <w:lang w:val="tr-TR"/>
        </w:rPr>
        <w:t>Kitabı’</w:t>
      </w:r>
      <w:r w:rsidR="003D015C" w:rsidRPr="006C108E">
        <w:rPr>
          <w:lang w:val="tr-TR"/>
        </w:rPr>
        <w:t xml:space="preserve">nda </w:t>
      </w:r>
      <w:r w:rsidRPr="006C108E">
        <w:rPr>
          <w:lang w:val="tr-TR"/>
        </w:rPr>
        <w:t xml:space="preserve">yer alan ve seçimde artı veya eksi puan </w:t>
      </w:r>
      <w:r w:rsidR="00637B89" w:rsidRPr="006C108E">
        <w:rPr>
          <w:lang w:val="tr-TR"/>
        </w:rPr>
        <w:t>getirecek</w:t>
      </w:r>
      <w:r w:rsidR="005B1359" w:rsidRPr="006C108E">
        <w:rPr>
          <w:lang w:val="tr-TR"/>
        </w:rPr>
        <w:t xml:space="preserve"> ve müeyyide uygulanacak tüm</w:t>
      </w:r>
      <w:r w:rsidR="00637B89" w:rsidRPr="006C108E">
        <w:rPr>
          <w:lang w:val="tr-TR"/>
        </w:rPr>
        <w:t xml:space="preserve"> hususlar</w:t>
      </w:r>
      <w:r w:rsidR="003B1B9D" w:rsidRPr="006C108E">
        <w:rPr>
          <w:lang w:val="tr-TR"/>
        </w:rPr>
        <w:t>,</w:t>
      </w:r>
      <w:bookmarkEnd w:id="240"/>
      <w:bookmarkEnd w:id="241"/>
    </w:p>
    <w:p w:rsidR="00D00AE4" w:rsidRPr="006C108E" w:rsidRDefault="00D00AE4" w:rsidP="001577FD">
      <w:pPr>
        <w:tabs>
          <w:tab w:val="left" w:pos="426"/>
        </w:tabs>
        <w:spacing w:after="120" w:line="276" w:lineRule="auto"/>
        <w:ind w:left="420" w:hanging="420"/>
        <w:jc w:val="both"/>
        <w:outlineLvl w:val="1"/>
        <w:rPr>
          <w:lang w:val="tr-TR"/>
        </w:rPr>
      </w:pPr>
      <w:bookmarkStart w:id="242" w:name="_Toc474499933"/>
      <w:bookmarkStart w:id="243" w:name="_Toc474503248"/>
      <w:r w:rsidRPr="006C108E">
        <w:rPr>
          <w:lang w:val="tr-TR"/>
        </w:rPr>
        <w:t xml:space="preserve">15- </w:t>
      </w:r>
      <w:r w:rsidR="003B1B9D" w:rsidRPr="006C108E">
        <w:rPr>
          <w:lang w:val="tr-TR"/>
        </w:rPr>
        <w:tab/>
      </w:r>
      <w:r w:rsidRPr="006C108E">
        <w:rPr>
          <w:lang w:val="tr-TR"/>
        </w:rPr>
        <w:t>Engelli öğrencilere</w:t>
      </w:r>
      <w:r w:rsidR="00B56C99" w:rsidRPr="006C108E">
        <w:rPr>
          <w:lang w:val="tr-TR"/>
        </w:rPr>
        <w:t xml:space="preserve"> ve şehit-gazi </w:t>
      </w:r>
      <w:r w:rsidR="001A4BAD" w:rsidRPr="006C108E">
        <w:rPr>
          <w:lang w:val="tr-TR"/>
        </w:rPr>
        <w:t>çocuklarına yönelik</w:t>
      </w:r>
      <w:r w:rsidRPr="006C108E">
        <w:rPr>
          <w:lang w:val="tr-TR"/>
        </w:rPr>
        <w:t xml:space="preserve"> ilave destek ve </w:t>
      </w:r>
      <w:r w:rsidR="001A4BAD" w:rsidRPr="006C108E">
        <w:rPr>
          <w:lang w:val="tr-TR"/>
        </w:rPr>
        <w:t>imkânlara</w:t>
      </w:r>
      <w:r w:rsidRPr="006C108E">
        <w:rPr>
          <w:lang w:val="tr-TR"/>
        </w:rPr>
        <w:t xml:space="preserve"> ilişkin bilgiler</w:t>
      </w:r>
      <w:bookmarkEnd w:id="242"/>
      <w:bookmarkEnd w:id="243"/>
      <w:r w:rsidR="003B1B9D" w:rsidRPr="006C108E">
        <w:rPr>
          <w:lang w:val="tr-TR"/>
        </w:rPr>
        <w:t>.</w:t>
      </w:r>
    </w:p>
    <w:p w:rsidR="00ED2EE4" w:rsidRPr="006C108E" w:rsidRDefault="00CA4BBB" w:rsidP="001577FD">
      <w:pPr>
        <w:pStyle w:val="Balk3"/>
        <w:spacing w:line="276" w:lineRule="auto"/>
        <w:ind w:left="641"/>
      </w:pPr>
      <w:bookmarkStart w:id="244" w:name="_Toc419841324"/>
      <w:bookmarkStart w:id="245" w:name="_Toc474503249"/>
      <w:r w:rsidRPr="006C108E">
        <w:t xml:space="preserve">4.4. </w:t>
      </w:r>
      <w:r w:rsidR="00ED2EE4" w:rsidRPr="006C108E">
        <w:t>Başvuru</w:t>
      </w:r>
      <w:bookmarkEnd w:id="244"/>
      <w:bookmarkEnd w:id="245"/>
    </w:p>
    <w:p w:rsidR="00ED2EE4" w:rsidRPr="006C108E" w:rsidRDefault="00ED2EE4" w:rsidP="006C108E">
      <w:pPr>
        <w:autoSpaceDE w:val="0"/>
        <w:autoSpaceDN w:val="0"/>
        <w:spacing w:line="276" w:lineRule="auto"/>
        <w:jc w:val="both"/>
        <w:rPr>
          <w:lang w:val="tr-TR"/>
        </w:rPr>
      </w:pPr>
      <w:bookmarkStart w:id="246" w:name="_Toc474499935"/>
      <w:bookmarkStart w:id="247" w:name="_Toc474503250"/>
      <w:r w:rsidRPr="006C108E">
        <w:rPr>
          <w:lang w:val="tr-TR"/>
        </w:rPr>
        <w:t xml:space="preserve">Programa başvurmak isteyen tüm öğrencilerin başvuruları alınır; hiçbir öğrencinin başvuruda bulunması engellenemez. </w:t>
      </w:r>
      <w:r w:rsidR="008F781C" w:rsidRPr="004C5669">
        <w:rPr>
          <w:highlight w:val="yellow"/>
          <w:lang w:val="tr-TR"/>
        </w:rPr>
        <w:t>Öğrencilerin başvuruları ve seçilmelerine ilişkin öğrencilerden çeşitli isimler altında ücretler alınamaz.</w:t>
      </w:r>
      <w:r w:rsidR="008F781C" w:rsidRPr="006C108E">
        <w:rPr>
          <w:lang w:val="tr-TR"/>
        </w:rPr>
        <w:t xml:space="preserve"> </w:t>
      </w:r>
      <w:r w:rsidRPr="006C108E">
        <w:rPr>
          <w:lang w:val="tr-TR"/>
        </w:rPr>
        <w:t>Başvuran öğrencilerin başvuruları yükseköğretim kurumu tarafından kayıt altına alınır ve başvurular tamamlandıktan sonra “uygunluk kontrolü” (</w:t>
      </w:r>
      <w:proofErr w:type="spellStart"/>
      <w:r w:rsidRPr="006C108E">
        <w:rPr>
          <w:i/>
          <w:lang w:val="tr-TR"/>
        </w:rPr>
        <w:t>eligibility</w:t>
      </w:r>
      <w:proofErr w:type="spellEnd"/>
      <w:r w:rsidRPr="006C108E">
        <w:rPr>
          <w:i/>
          <w:lang w:val="tr-TR"/>
        </w:rPr>
        <w:t xml:space="preserve"> </w:t>
      </w:r>
      <w:proofErr w:type="spellStart"/>
      <w:r w:rsidRPr="006C108E">
        <w:rPr>
          <w:i/>
          <w:lang w:val="tr-TR"/>
        </w:rPr>
        <w:t>check</w:t>
      </w:r>
      <w:proofErr w:type="spellEnd"/>
      <w:r w:rsidRPr="006C108E">
        <w:rPr>
          <w:lang w:val="tr-TR"/>
        </w:rPr>
        <w:t>) formu hazırlanarak tüm başvurular bu kontrolden geçirilir.</w:t>
      </w:r>
      <w:bookmarkEnd w:id="246"/>
      <w:bookmarkEnd w:id="247"/>
      <w:r w:rsidRPr="006C108E">
        <w:rPr>
          <w:lang w:val="tr-TR"/>
        </w:rPr>
        <w:t xml:space="preserve"> </w:t>
      </w:r>
    </w:p>
    <w:p w:rsidR="00712C07" w:rsidRPr="006C108E" w:rsidRDefault="00712C07" w:rsidP="001577FD">
      <w:pPr>
        <w:spacing w:line="276" w:lineRule="auto"/>
        <w:jc w:val="both"/>
        <w:outlineLvl w:val="1"/>
        <w:rPr>
          <w:lang w:val="tr-TR"/>
        </w:rPr>
      </w:pPr>
    </w:p>
    <w:p w:rsidR="00ED2EE4" w:rsidRPr="006C108E" w:rsidRDefault="00ED2EE4" w:rsidP="001577FD">
      <w:pPr>
        <w:spacing w:line="276" w:lineRule="auto"/>
        <w:jc w:val="both"/>
        <w:outlineLvl w:val="1"/>
        <w:rPr>
          <w:lang w:val="tr-TR"/>
        </w:rPr>
      </w:pPr>
      <w:bookmarkStart w:id="248" w:name="_Toc474499936"/>
      <w:bookmarkStart w:id="249" w:name="_Toc474503251"/>
      <w:r w:rsidRPr="006C108E">
        <w:rPr>
          <w:lang w:val="tr-TR"/>
        </w:rPr>
        <w:t xml:space="preserve">Uygulama El </w:t>
      </w:r>
      <w:bookmarkEnd w:id="248"/>
      <w:bookmarkEnd w:id="249"/>
      <w:r w:rsidR="002A3C7C" w:rsidRPr="006C108E">
        <w:rPr>
          <w:lang w:val="tr-TR"/>
        </w:rPr>
        <w:t>Kitabı’</w:t>
      </w:r>
      <w:bookmarkStart w:id="250" w:name="_Toc474499937"/>
      <w:bookmarkStart w:id="251" w:name="_Toc474503252"/>
      <w:r w:rsidRPr="006C108E">
        <w:rPr>
          <w:lang w:val="tr-TR"/>
        </w:rPr>
        <w:t>nda belirtilen uygunluk şartlarının yer aldığı bu formda “uygun olmayan” gruba giren öğrencilere durumları</w:t>
      </w:r>
      <w:r w:rsidR="004E7DD1" w:rsidRPr="006C108E">
        <w:rPr>
          <w:lang w:val="tr-TR"/>
        </w:rPr>
        <w:t>,</w:t>
      </w:r>
      <w:r w:rsidRPr="006C108E">
        <w:rPr>
          <w:lang w:val="tr-TR"/>
        </w:rPr>
        <w:t xml:space="preserve"> sebepleriyle birlikte yazılı olarak bildirilir</w:t>
      </w:r>
      <w:r w:rsidR="00ED4294" w:rsidRPr="006C108E">
        <w:rPr>
          <w:lang w:val="tr-TR"/>
        </w:rPr>
        <w:t>; ancak</w:t>
      </w:r>
      <w:r w:rsidR="00DD1456" w:rsidRPr="006C108E">
        <w:rPr>
          <w:lang w:val="tr-TR"/>
        </w:rPr>
        <w:t xml:space="preserve"> </w:t>
      </w:r>
      <w:r w:rsidR="00ED4294" w:rsidRPr="006C108E">
        <w:rPr>
          <w:lang w:val="tr-TR"/>
        </w:rPr>
        <w:t xml:space="preserve">öğrencinin başvuru sırasında bildirdiği e-posta adresine </w:t>
      </w:r>
      <w:r w:rsidR="00DD1456" w:rsidRPr="006C108E">
        <w:rPr>
          <w:lang w:val="tr-TR"/>
        </w:rPr>
        <w:t>e-posta ile</w:t>
      </w:r>
      <w:r w:rsidR="00323FC8" w:rsidRPr="006C108E">
        <w:rPr>
          <w:lang w:val="tr-TR"/>
        </w:rPr>
        <w:t xml:space="preserve"> </w:t>
      </w:r>
      <w:r w:rsidR="00DD1456" w:rsidRPr="006C108E">
        <w:rPr>
          <w:lang w:val="tr-TR"/>
        </w:rPr>
        <w:t xml:space="preserve">de </w:t>
      </w:r>
      <w:r w:rsidR="00ED4294" w:rsidRPr="006C108E">
        <w:rPr>
          <w:lang w:val="tr-TR"/>
        </w:rPr>
        <w:t xml:space="preserve">bildirim </w:t>
      </w:r>
      <w:r w:rsidR="00DD1456" w:rsidRPr="006C108E">
        <w:rPr>
          <w:lang w:val="tr-TR"/>
        </w:rPr>
        <w:lastRenderedPageBreak/>
        <w:t>yapılabilir</w:t>
      </w:r>
      <w:r w:rsidR="005B1359" w:rsidRPr="006C108E">
        <w:rPr>
          <w:lang w:val="tr-TR"/>
        </w:rPr>
        <w:t>. Denetim esnasında ibraz edilebilmesi için gönderilen e-postaların çıktısı alı</w:t>
      </w:r>
      <w:r w:rsidR="001E2AA8" w:rsidRPr="006C108E">
        <w:rPr>
          <w:lang w:val="tr-TR"/>
        </w:rPr>
        <w:t xml:space="preserve">narak dosyada muhafaza </w:t>
      </w:r>
      <w:r w:rsidR="007A6BAA" w:rsidRPr="006C108E">
        <w:rPr>
          <w:lang w:val="tr-TR"/>
        </w:rPr>
        <w:t>edilmeli veya ilgili alıcılara gönderildiğini kanıtlayan başka bir yöntemle kayıt altına alınmalıdır.</w:t>
      </w:r>
      <w:bookmarkEnd w:id="250"/>
      <w:bookmarkEnd w:id="251"/>
    </w:p>
    <w:p w:rsidR="004F70EA" w:rsidRPr="006C108E" w:rsidRDefault="00CA4BBB" w:rsidP="001577FD">
      <w:pPr>
        <w:pStyle w:val="Balk3"/>
        <w:spacing w:line="276" w:lineRule="auto"/>
        <w:ind w:left="641"/>
      </w:pPr>
      <w:bookmarkStart w:id="252" w:name="_Toc419841325"/>
      <w:bookmarkStart w:id="253" w:name="_Toc474503253"/>
      <w:r w:rsidRPr="006C108E">
        <w:t xml:space="preserve">4.5. </w:t>
      </w:r>
      <w:r w:rsidR="004F70EA" w:rsidRPr="006C108E">
        <w:t xml:space="preserve">Seçim </w:t>
      </w:r>
      <w:r w:rsidR="00F27854" w:rsidRPr="006C108E">
        <w:t>K</w:t>
      </w:r>
      <w:r w:rsidR="004F70EA" w:rsidRPr="006C108E">
        <w:t>ararı</w:t>
      </w:r>
      <w:bookmarkEnd w:id="252"/>
      <w:bookmarkEnd w:id="253"/>
    </w:p>
    <w:p w:rsidR="004F70EA" w:rsidRPr="006C108E" w:rsidRDefault="004F70EA" w:rsidP="001577FD">
      <w:pPr>
        <w:spacing w:after="120" w:line="276" w:lineRule="auto"/>
        <w:jc w:val="both"/>
        <w:rPr>
          <w:lang w:val="tr-TR"/>
        </w:rPr>
      </w:pPr>
      <w:r w:rsidRPr="006C108E">
        <w:rPr>
          <w:lang w:val="tr-TR"/>
        </w:rPr>
        <w:t xml:space="preserve">Öğrenci seçiminin </w:t>
      </w:r>
      <w:r w:rsidR="004E7DD1" w:rsidRPr="006C108E">
        <w:rPr>
          <w:lang w:val="tr-TR"/>
        </w:rPr>
        <w:t xml:space="preserve">rektörlükçe </w:t>
      </w:r>
      <w:r w:rsidRPr="006C108E">
        <w:rPr>
          <w:lang w:val="tr-TR"/>
        </w:rPr>
        <w:t>resmi görevlendirme ile görevlendirilmiş</w:t>
      </w:r>
      <w:r w:rsidRPr="006C108E">
        <w:rPr>
          <w:color w:val="0000FF"/>
          <w:lang w:val="tr-TR"/>
        </w:rPr>
        <w:t>,</w:t>
      </w:r>
      <w:r w:rsidRPr="006C108E">
        <w:rPr>
          <w:lang w:val="tr-TR"/>
        </w:rPr>
        <w:t xml:space="preserve"> </w:t>
      </w:r>
      <w:r w:rsidR="00712C07" w:rsidRPr="006C108E">
        <w:rPr>
          <w:lang w:val="tr-TR"/>
        </w:rPr>
        <w:t>en az üç</w:t>
      </w:r>
      <w:r w:rsidR="005B1359" w:rsidRPr="006C108E">
        <w:rPr>
          <w:lang w:val="tr-TR"/>
        </w:rPr>
        <w:t xml:space="preserve"> ası</w:t>
      </w:r>
      <w:r w:rsidR="00653D87" w:rsidRPr="006C108E">
        <w:rPr>
          <w:lang w:val="tr-TR"/>
        </w:rPr>
        <w:t>l ve yeteri kadar yedek üyeden</w:t>
      </w:r>
      <w:r w:rsidR="00712C07" w:rsidRPr="006C108E">
        <w:rPr>
          <w:lang w:val="tr-TR"/>
        </w:rPr>
        <w:t xml:space="preserve"> </w:t>
      </w:r>
      <w:r w:rsidR="004B5712" w:rsidRPr="006C108E">
        <w:rPr>
          <w:lang w:val="tr-TR"/>
        </w:rPr>
        <w:t>oluşan</w:t>
      </w:r>
      <w:r w:rsidR="00712C07" w:rsidRPr="006C108E">
        <w:rPr>
          <w:lang w:val="tr-TR"/>
        </w:rPr>
        <w:t xml:space="preserve"> </w:t>
      </w:r>
      <w:r w:rsidRPr="006C108E">
        <w:rPr>
          <w:lang w:val="tr-TR"/>
        </w:rPr>
        <w:t>bir komisyon</w:t>
      </w:r>
      <w:r w:rsidR="00DB5E70" w:rsidRPr="006C108E">
        <w:rPr>
          <w:lang w:val="tr-TR"/>
        </w:rPr>
        <w:t xml:space="preserve"> tarafından</w:t>
      </w:r>
      <w:r w:rsidRPr="006C108E">
        <w:rPr>
          <w:lang w:val="tr-TR"/>
        </w:rPr>
        <w:t xml:space="preserve"> yapılması gerekir. Başvuruları değerlendiren kişilerin hiçbirinin başvuru sahibiyle kişisel bağlantısı ya da çıkar ilişkisi </w:t>
      </w:r>
      <w:r w:rsidR="004E7DD1" w:rsidRPr="006C108E">
        <w:rPr>
          <w:lang w:val="tr-TR"/>
        </w:rPr>
        <w:t>bulunmamalıdır</w:t>
      </w:r>
      <w:r w:rsidRPr="006C108E">
        <w:rPr>
          <w:lang w:val="tr-TR"/>
        </w:rPr>
        <w:t xml:space="preserve">. Şeffaflık ve hakkaniyetli olma, programın genel kurallarından biri ve </w:t>
      </w:r>
      <w:proofErr w:type="spellStart"/>
      <w:r w:rsidR="000408A9" w:rsidRPr="006C108E">
        <w:rPr>
          <w:lang w:val="tr-TR"/>
        </w:rPr>
        <w:t>ECHE</w:t>
      </w:r>
      <w:r w:rsidRPr="006C108E">
        <w:rPr>
          <w:lang w:val="tr-TR"/>
        </w:rPr>
        <w:t>’nin</w:t>
      </w:r>
      <w:proofErr w:type="spellEnd"/>
      <w:r w:rsidRPr="006C108E">
        <w:rPr>
          <w:lang w:val="tr-TR"/>
        </w:rPr>
        <w:t xml:space="preserve"> bir gereğidir. Tarafsızlığı ve şeffaflığı sağlamak üzere, aşağıda verilen ifadenin, düzenlenecek karar tutanağında aynen veya bu anlamı içerecek farklı bir ifade ile yer alması gerekir</w:t>
      </w:r>
      <w:r w:rsidR="004E7DD1" w:rsidRPr="006C108E">
        <w:rPr>
          <w:lang w:val="tr-TR"/>
        </w:rPr>
        <w:t>:</w:t>
      </w:r>
    </w:p>
    <w:p w:rsidR="004F70EA" w:rsidRPr="006C108E" w:rsidRDefault="004E7DD1" w:rsidP="001577FD">
      <w:pPr>
        <w:spacing w:before="100" w:beforeAutospacing="1" w:after="120" w:line="276" w:lineRule="auto"/>
        <w:ind w:left="720" w:right="644" w:hanging="11"/>
        <w:jc w:val="both"/>
        <w:rPr>
          <w:i/>
          <w:iCs/>
          <w:lang w:val="tr-TR"/>
        </w:rPr>
      </w:pPr>
      <w:r w:rsidRPr="006C108E">
        <w:rPr>
          <w:i/>
          <w:iCs/>
          <w:lang w:val="tr-TR"/>
        </w:rPr>
        <w:t>“</w:t>
      </w:r>
      <w:r w:rsidR="004F70EA" w:rsidRPr="006C108E">
        <w:rPr>
          <w:i/>
          <w:iCs/>
          <w:lang w:val="tr-TR"/>
        </w:rPr>
        <w:t>Bu başvuruların değerlendirilmesi ve nihai karar</w:t>
      </w:r>
      <w:r w:rsidR="00DB5E70" w:rsidRPr="006C108E">
        <w:rPr>
          <w:i/>
          <w:iCs/>
          <w:lang w:val="tr-TR"/>
        </w:rPr>
        <w:t xml:space="preserve"> verme</w:t>
      </w:r>
      <w:r w:rsidR="004F70EA" w:rsidRPr="006C108E">
        <w:rPr>
          <w:i/>
          <w:iCs/>
          <w:lang w:val="tr-TR"/>
        </w:rPr>
        <w:t xml:space="preserve"> aşamasında, değerlendirmeyi yapan personel ile başvuru sahipleri arasında değerlendirmeyi yapan personelin tarafsızlığını etkileyebilecek herhangi bir kişisel ilişki bulunmamaktadır. Karar, </w:t>
      </w:r>
      <w:r w:rsidR="00DB5E70" w:rsidRPr="006C108E">
        <w:rPr>
          <w:i/>
          <w:iCs/>
          <w:lang w:val="tr-TR"/>
        </w:rPr>
        <w:t xml:space="preserve">tarafsızlık ve </w:t>
      </w:r>
      <w:r w:rsidR="004F70EA" w:rsidRPr="006C108E">
        <w:rPr>
          <w:i/>
          <w:iCs/>
          <w:lang w:val="tr-TR"/>
        </w:rPr>
        <w:t>şeffaflık kurallarına uygun bir şekilde verilmiştir.</w:t>
      </w:r>
      <w:r w:rsidRPr="006C108E">
        <w:rPr>
          <w:i/>
          <w:iCs/>
          <w:lang w:val="tr-TR"/>
        </w:rPr>
        <w:t>”</w:t>
      </w:r>
    </w:p>
    <w:p w:rsidR="00C069CC" w:rsidRPr="006C108E" w:rsidRDefault="00CA4BBB" w:rsidP="001577FD">
      <w:pPr>
        <w:pStyle w:val="Balk3"/>
        <w:spacing w:line="276" w:lineRule="auto"/>
        <w:ind w:left="641"/>
      </w:pPr>
      <w:bookmarkStart w:id="254" w:name="_Toc419841326"/>
      <w:bookmarkStart w:id="255" w:name="_Toc474503254"/>
      <w:r w:rsidRPr="006C108E">
        <w:t xml:space="preserve">4.6. </w:t>
      </w:r>
      <w:r w:rsidR="0006285D" w:rsidRPr="006C108E">
        <w:t>Seçim Sonuçlarının İlanı</w:t>
      </w:r>
      <w:bookmarkEnd w:id="254"/>
      <w:bookmarkEnd w:id="255"/>
    </w:p>
    <w:p w:rsidR="0006285D" w:rsidRPr="006C108E" w:rsidRDefault="0006285D" w:rsidP="001577FD">
      <w:pPr>
        <w:spacing w:after="120" w:line="276" w:lineRule="auto"/>
        <w:jc w:val="both"/>
        <w:outlineLvl w:val="1"/>
        <w:rPr>
          <w:lang w:val="tr-TR"/>
        </w:rPr>
      </w:pPr>
      <w:bookmarkStart w:id="256" w:name="_Toc474499940"/>
      <w:bookmarkStart w:id="257" w:name="_Toc474503255"/>
      <w:r w:rsidRPr="006C108E">
        <w:rPr>
          <w:lang w:val="tr-TR"/>
        </w:rPr>
        <w:t xml:space="preserve">Seçim sonuçları, başvuran bütün öğrencilerin, değerlendirmeye tabi tutulan bütün alanlarda aldıkları puanları içerecek şekilde bölümlerin ilan panolarında ve yükseköğretim kurumunun internet sayfasında </w:t>
      </w:r>
      <w:r w:rsidR="00B72416" w:rsidRPr="006C108E">
        <w:rPr>
          <w:lang w:val="tr-TR"/>
        </w:rPr>
        <w:t>yayımlanır</w:t>
      </w:r>
      <w:r w:rsidRPr="006C108E">
        <w:rPr>
          <w:lang w:val="tr-TR"/>
        </w:rPr>
        <w:t>.</w:t>
      </w:r>
      <w:bookmarkEnd w:id="256"/>
      <w:bookmarkEnd w:id="257"/>
    </w:p>
    <w:p w:rsidR="009038EF" w:rsidRPr="006C108E" w:rsidRDefault="0006285D" w:rsidP="001577FD">
      <w:pPr>
        <w:tabs>
          <w:tab w:val="left" w:pos="360"/>
        </w:tabs>
        <w:spacing w:after="120" w:line="276" w:lineRule="auto"/>
        <w:jc w:val="both"/>
        <w:outlineLvl w:val="1"/>
        <w:rPr>
          <w:lang w:val="tr-TR"/>
        </w:rPr>
      </w:pPr>
      <w:bookmarkStart w:id="258" w:name="_Toc474499941"/>
      <w:bookmarkStart w:id="259" w:name="_Toc474503256"/>
      <w:r w:rsidRPr="006C108E">
        <w:rPr>
          <w:lang w:val="tr-TR"/>
        </w:rPr>
        <w:t>Öğrenci seçimi ile ilgili belirlenen öncelik, ölçüt ve ağırlıklarla çelişen uygulama</w:t>
      </w:r>
      <w:r w:rsidR="00C06957" w:rsidRPr="006C108E">
        <w:rPr>
          <w:lang w:val="tr-TR"/>
        </w:rPr>
        <w:t>ların tespit edilmesi,</w:t>
      </w:r>
      <w:r w:rsidRPr="006C108E">
        <w:rPr>
          <w:lang w:val="tr-TR"/>
        </w:rPr>
        <w:t xml:space="preserve"> tarafsızlık ve şeffaflık ilkelerinin ihlal edilmesi halinde kurum Merkez tarafından uyarılır. Merkezin uyarılarına rağmen yanlış uygulamalarda ısrar edildiği takdirde</w:t>
      </w:r>
      <w:r w:rsidR="00454C04" w:rsidRPr="006C108E">
        <w:rPr>
          <w:lang w:val="tr-TR"/>
        </w:rPr>
        <w:t xml:space="preserve">, ilgili kurumun </w:t>
      </w:r>
      <w:proofErr w:type="spellStart"/>
      <w:r w:rsidR="00454C04" w:rsidRPr="006C108E">
        <w:rPr>
          <w:lang w:val="tr-TR"/>
        </w:rPr>
        <w:t>ECHE</w:t>
      </w:r>
      <w:r w:rsidRPr="006C108E">
        <w:rPr>
          <w:lang w:val="tr-TR"/>
        </w:rPr>
        <w:t>’sinin</w:t>
      </w:r>
      <w:proofErr w:type="spellEnd"/>
      <w:r w:rsidRPr="006C108E">
        <w:rPr>
          <w:lang w:val="tr-TR"/>
        </w:rPr>
        <w:t xml:space="preserve"> gözden geçirilmesi için durum Merkez tarafından AB Komisyonu’na rapor edilir.</w:t>
      </w:r>
      <w:bookmarkEnd w:id="258"/>
      <w:bookmarkEnd w:id="259"/>
    </w:p>
    <w:p w:rsidR="00F770A9" w:rsidRPr="006C108E" w:rsidRDefault="00CA4BBB" w:rsidP="001577FD">
      <w:pPr>
        <w:pStyle w:val="Balk3"/>
        <w:spacing w:line="276" w:lineRule="auto"/>
        <w:ind w:left="641"/>
      </w:pPr>
      <w:bookmarkStart w:id="260" w:name="_Toc419841327"/>
      <w:bookmarkStart w:id="261" w:name="_Toc474503257"/>
      <w:r w:rsidRPr="006C108E">
        <w:t xml:space="preserve">4.7. </w:t>
      </w:r>
      <w:r w:rsidR="00F770A9" w:rsidRPr="006C108E">
        <w:t>Seçim Sonuçlarına İtiraz</w:t>
      </w:r>
      <w:bookmarkEnd w:id="260"/>
      <w:bookmarkEnd w:id="261"/>
    </w:p>
    <w:p w:rsidR="006F0415" w:rsidRPr="006C108E" w:rsidRDefault="00F770A9" w:rsidP="001577FD">
      <w:pPr>
        <w:tabs>
          <w:tab w:val="left" w:pos="360"/>
        </w:tabs>
        <w:spacing w:after="120" w:line="276" w:lineRule="auto"/>
        <w:jc w:val="both"/>
        <w:outlineLvl w:val="1"/>
        <w:rPr>
          <w:lang w:val="tr-TR"/>
        </w:rPr>
      </w:pPr>
      <w:bookmarkStart w:id="262" w:name="_Toc474499943"/>
      <w:bookmarkStart w:id="263" w:name="_Toc474503258"/>
      <w:r w:rsidRPr="006C108E">
        <w:rPr>
          <w:lang w:val="tr-TR"/>
        </w:rPr>
        <w:t>Yükseköğretim kurumu, seçim sonuçlarına itiraz</w:t>
      </w:r>
      <w:r w:rsidR="008D55BC" w:rsidRPr="006C108E">
        <w:rPr>
          <w:lang w:val="tr-TR"/>
        </w:rPr>
        <w:t>ı</w:t>
      </w:r>
      <w:r w:rsidRPr="006C108E">
        <w:rPr>
          <w:lang w:val="tr-TR"/>
        </w:rPr>
        <w:t xml:space="preserve"> olan öğrencilerin itirazlarını bildirebilecekleri resmi bir süreç belirlemeli ve ilan etmelidir.  Seçim ve yerleştirme sürecinin kurallara uygun, adil ve şeffaf yapılmadığı yönünde öğrenci ve yükseköğretim kurumu arasında ihtilaf olması durumunda </w:t>
      </w:r>
      <w:r w:rsidR="00132853" w:rsidRPr="006C108E">
        <w:rPr>
          <w:lang w:val="tr-TR"/>
        </w:rPr>
        <w:t>ihtilafın çözüm mercii yetkili yargı organlarıdır</w:t>
      </w:r>
      <w:r w:rsidRPr="006C108E">
        <w:rPr>
          <w:lang w:val="tr-TR"/>
        </w:rPr>
        <w:t>.</w:t>
      </w:r>
      <w:bookmarkEnd w:id="262"/>
      <w:bookmarkEnd w:id="263"/>
    </w:p>
    <w:p w:rsidR="001E5109" w:rsidRPr="006C108E" w:rsidRDefault="00CA4BBB" w:rsidP="001577FD">
      <w:pPr>
        <w:pStyle w:val="Balk2"/>
        <w:ind w:left="0"/>
        <w:rPr>
          <w:lang w:val="tr-TR"/>
        </w:rPr>
      </w:pPr>
      <w:bookmarkStart w:id="264" w:name="_Toc419841328"/>
      <w:bookmarkStart w:id="265" w:name="_Toc474503259"/>
      <w:r w:rsidRPr="006C108E">
        <w:rPr>
          <w:lang w:val="tr-TR"/>
        </w:rPr>
        <w:t xml:space="preserve">5. </w:t>
      </w:r>
      <w:r w:rsidR="00965E72" w:rsidRPr="006C108E">
        <w:rPr>
          <w:lang w:val="tr-TR"/>
        </w:rPr>
        <w:t xml:space="preserve">Seçim Sonrası Süreç ve </w:t>
      </w:r>
      <w:r w:rsidR="001E5109" w:rsidRPr="006C108E">
        <w:rPr>
          <w:lang w:val="tr-TR"/>
        </w:rPr>
        <w:t>Seçilen Öğrenciler</w:t>
      </w:r>
      <w:r w:rsidR="00965E72" w:rsidRPr="006C108E">
        <w:rPr>
          <w:lang w:val="tr-TR"/>
        </w:rPr>
        <w:t>in</w:t>
      </w:r>
      <w:r w:rsidR="001E5109" w:rsidRPr="006C108E">
        <w:rPr>
          <w:lang w:val="tr-TR"/>
        </w:rPr>
        <w:t xml:space="preserve"> Bilgilendirilmesi</w:t>
      </w:r>
      <w:bookmarkEnd w:id="264"/>
      <w:bookmarkEnd w:id="265"/>
      <w:r w:rsidR="001E5109" w:rsidRPr="006C108E">
        <w:rPr>
          <w:lang w:val="tr-TR"/>
        </w:rPr>
        <w:t xml:space="preserve"> </w:t>
      </w:r>
    </w:p>
    <w:p w:rsidR="00FD2534" w:rsidRPr="006C108E" w:rsidRDefault="0073531A" w:rsidP="001577FD">
      <w:pPr>
        <w:tabs>
          <w:tab w:val="left" w:pos="0"/>
          <w:tab w:val="left" w:pos="900"/>
        </w:tabs>
        <w:spacing w:after="120" w:line="276" w:lineRule="auto"/>
        <w:jc w:val="both"/>
        <w:outlineLvl w:val="1"/>
        <w:rPr>
          <w:lang w:val="tr-TR"/>
        </w:rPr>
      </w:pPr>
      <w:bookmarkStart w:id="266" w:name="_Toc474499945"/>
      <w:bookmarkStart w:id="267" w:name="_Toc474503260"/>
      <w:r w:rsidRPr="006C108E">
        <w:rPr>
          <w:lang w:val="tr-TR"/>
        </w:rPr>
        <w:t>Öğrencilerin kendi yükseköğretim kurum</w:t>
      </w:r>
      <w:r w:rsidR="00DF0539" w:rsidRPr="006C108E">
        <w:rPr>
          <w:lang w:val="tr-TR"/>
        </w:rPr>
        <w:t>ların</w:t>
      </w:r>
      <w:r w:rsidRPr="006C108E">
        <w:rPr>
          <w:lang w:val="tr-TR"/>
        </w:rPr>
        <w:t>da seçildikten sonra faaliyeti gerçekleştirebilm</w:t>
      </w:r>
      <w:r w:rsidR="00317297" w:rsidRPr="006C108E">
        <w:rPr>
          <w:lang w:val="tr-TR"/>
        </w:rPr>
        <w:t>e</w:t>
      </w:r>
      <w:r w:rsidR="00DF0539" w:rsidRPr="006C108E">
        <w:rPr>
          <w:lang w:val="tr-TR"/>
        </w:rPr>
        <w:t>leri</w:t>
      </w:r>
      <w:r w:rsidRPr="006C108E">
        <w:rPr>
          <w:lang w:val="tr-TR"/>
        </w:rPr>
        <w:t xml:space="preserve"> için gidece</w:t>
      </w:r>
      <w:r w:rsidR="00DF0539" w:rsidRPr="006C108E">
        <w:rPr>
          <w:lang w:val="tr-TR"/>
        </w:rPr>
        <w:t>kleri</w:t>
      </w:r>
      <w:r w:rsidRPr="006C108E">
        <w:rPr>
          <w:lang w:val="tr-TR"/>
        </w:rPr>
        <w:t xml:space="preserve"> kurum</w:t>
      </w:r>
      <w:r w:rsidR="00DF0539" w:rsidRPr="006C108E">
        <w:rPr>
          <w:lang w:val="tr-TR"/>
        </w:rPr>
        <w:t>lar</w:t>
      </w:r>
      <w:r w:rsidRPr="006C108E">
        <w:rPr>
          <w:lang w:val="tr-TR"/>
        </w:rPr>
        <w:t>dan da kabul alma</w:t>
      </w:r>
      <w:r w:rsidR="00B104F8" w:rsidRPr="006C108E">
        <w:rPr>
          <w:lang w:val="tr-TR"/>
        </w:rPr>
        <w:t>lar</w:t>
      </w:r>
      <w:r w:rsidRPr="006C108E">
        <w:rPr>
          <w:lang w:val="tr-TR"/>
        </w:rPr>
        <w:t>ı gerekir.</w:t>
      </w:r>
      <w:bookmarkEnd w:id="266"/>
      <w:bookmarkEnd w:id="267"/>
    </w:p>
    <w:p w:rsidR="00317297" w:rsidRPr="006C108E" w:rsidRDefault="003518C1" w:rsidP="001577FD">
      <w:pPr>
        <w:tabs>
          <w:tab w:val="left" w:pos="0"/>
          <w:tab w:val="left" w:pos="900"/>
        </w:tabs>
        <w:spacing w:after="120" w:line="276" w:lineRule="auto"/>
        <w:jc w:val="both"/>
        <w:outlineLvl w:val="1"/>
        <w:rPr>
          <w:lang w:val="tr-TR"/>
        </w:rPr>
      </w:pPr>
      <w:bookmarkStart w:id="268" w:name="_Toc474499946"/>
      <w:bookmarkStart w:id="269" w:name="_Toc474503261"/>
      <w:r w:rsidRPr="006C108E">
        <w:rPr>
          <w:lang w:val="tr-TR"/>
        </w:rPr>
        <w:t>Yükseköğretim kurumu, ortaklarından başvuru süreçleri hakkında bilgi edinir, öğrencilerini bilgilendirir, başvuruların yapılmasını sağlar.</w:t>
      </w:r>
      <w:bookmarkEnd w:id="268"/>
      <w:bookmarkEnd w:id="269"/>
      <w:r w:rsidRPr="006C108E">
        <w:rPr>
          <w:lang w:val="tr-TR"/>
        </w:rPr>
        <w:t xml:space="preserve"> </w:t>
      </w:r>
    </w:p>
    <w:p w:rsidR="00B022C2" w:rsidRPr="006C108E" w:rsidRDefault="00B022C2" w:rsidP="001577FD">
      <w:pPr>
        <w:tabs>
          <w:tab w:val="left" w:pos="0"/>
          <w:tab w:val="left" w:pos="900"/>
        </w:tabs>
        <w:spacing w:after="120" w:line="276" w:lineRule="auto"/>
        <w:jc w:val="both"/>
        <w:outlineLvl w:val="1"/>
        <w:rPr>
          <w:lang w:val="tr-TR"/>
        </w:rPr>
      </w:pPr>
      <w:r w:rsidRPr="004C5669">
        <w:rPr>
          <w:bCs/>
          <w:highlight w:val="yellow"/>
          <w:lang w:val="tr-TR"/>
        </w:rPr>
        <w:t>Öğrencilerin başvurularının akabinde kabul alamamalarından yükseköğretim kurumu sorumlu tutulamaz.</w:t>
      </w:r>
      <w:r w:rsidRPr="006C108E">
        <w:rPr>
          <w:bCs/>
          <w:lang w:val="tr-TR"/>
        </w:rPr>
        <w:t xml:space="preserve"> </w:t>
      </w:r>
    </w:p>
    <w:p w:rsidR="00863C45" w:rsidRPr="006C108E" w:rsidRDefault="00863C45" w:rsidP="001577FD">
      <w:pPr>
        <w:spacing w:line="276" w:lineRule="auto"/>
        <w:jc w:val="both"/>
        <w:rPr>
          <w:lang w:val="tr-TR"/>
        </w:rPr>
      </w:pPr>
      <w:r w:rsidRPr="006C108E">
        <w:rPr>
          <w:lang w:val="tr-TR"/>
        </w:rPr>
        <w:t>S</w:t>
      </w:r>
      <w:r w:rsidR="004803AC" w:rsidRPr="006C108E">
        <w:rPr>
          <w:lang w:val="tr-TR"/>
        </w:rPr>
        <w:t>eçilen öğrencilerle</w:t>
      </w:r>
      <w:r w:rsidR="0038702A" w:rsidRPr="006C108E">
        <w:rPr>
          <w:lang w:val="tr-TR"/>
        </w:rPr>
        <w:t xml:space="preserve"> </w:t>
      </w:r>
      <w:r w:rsidR="00EA470C" w:rsidRPr="006C108E">
        <w:rPr>
          <w:lang w:val="tr-TR"/>
        </w:rPr>
        <w:t xml:space="preserve">yükseköğretim kurumu arasında </w:t>
      </w:r>
      <w:r w:rsidR="0038702A" w:rsidRPr="006C108E">
        <w:rPr>
          <w:lang w:val="tr-TR"/>
        </w:rPr>
        <w:t xml:space="preserve">Erasmus+ </w:t>
      </w:r>
      <w:r w:rsidR="00EA470C" w:rsidRPr="006C108E">
        <w:rPr>
          <w:lang w:val="tr-TR"/>
        </w:rPr>
        <w:t>y</w:t>
      </w:r>
      <w:r w:rsidR="0038702A" w:rsidRPr="006C108E">
        <w:rPr>
          <w:lang w:val="tr-TR"/>
        </w:rPr>
        <w:t>ükseköğretim öğren</w:t>
      </w:r>
      <w:r w:rsidR="003F2577" w:rsidRPr="006C108E">
        <w:rPr>
          <w:lang w:val="tr-TR"/>
        </w:rPr>
        <w:t>im</w:t>
      </w:r>
      <w:r w:rsidR="0038702A" w:rsidRPr="006C108E">
        <w:rPr>
          <w:lang w:val="tr-TR"/>
        </w:rPr>
        <w:t xml:space="preserve"> ve/veya staj hareketliliği için </w:t>
      </w:r>
      <w:r w:rsidRPr="006C108E">
        <w:rPr>
          <w:lang w:val="tr-TR"/>
        </w:rPr>
        <w:t xml:space="preserve">imzalanacak </w:t>
      </w:r>
      <w:r w:rsidR="0038702A" w:rsidRPr="006C108E">
        <w:rPr>
          <w:lang w:val="tr-TR"/>
        </w:rPr>
        <w:t>hibe sözleşme</w:t>
      </w:r>
      <w:r w:rsidR="00EA470C" w:rsidRPr="006C108E">
        <w:rPr>
          <w:lang w:val="tr-TR"/>
        </w:rPr>
        <w:t>ler</w:t>
      </w:r>
      <w:r w:rsidR="0038702A" w:rsidRPr="006C108E">
        <w:rPr>
          <w:lang w:val="tr-TR"/>
        </w:rPr>
        <w:t xml:space="preserve">i </w:t>
      </w:r>
      <w:r w:rsidRPr="006C108E">
        <w:rPr>
          <w:u w:val="single"/>
          <w:lang w:val="tr-TR"/>
        </w:rPr>
        <w:t xml:space="preserve">yükseköğretim kurumu </w:t>
      </w:r>
      <w:r w:rsidRPr="006C108E">
        <w:rPr>
          <w:u w:val="single"/>
          <w:lang w:val="tr-TR"/>
        </w:rPr>
        <w:lastRenderedPageBreak/>
        <w:t>tarafından</w:t>
      </w:r>
      <w:r w:rsidRPr="006C108E">
        <w:rPr>
          <w:lang w:val="tr-TR"/>
        </w:rPr>
        <w:t xml:space="preserve"> hazırlanır</w:t>
      </w:r>
      <w:r w:rsidR="0038702A" w:rsidRPr="006C108E">
        <w:rPr>
          <w:lang w:val="tr-TR"/>
        </w:rPr>
        <w:t>. Sözleşme</w:t>
      </w:r>
      <w:r w:rsidR="00EA470C" w:rsidRPr="006C108E">
        <w:rPr>
          <w:lang w:val="tr-TR"/>
        </w:rPr>
        <w:t>,</w:t>
      </w:r>
      <w:r w:rsidR="0038702A" w:rsidRPr="006C108E">
        <w:rPr>
          <w:lang w:val="tr-TR"/>
        </w:rPr>
        <w:t xml:space="preserve"> öğren</w:t>
      </w:r>
      <w:r w:rsidR="00EA470C" w:rsidRPr="006C108E">
        <w:rPr>
          <w:lang w:val="tr-TR"/>
        </w:rPr>
        <w:t xml:space="preserve">cinin öngörülen faaliyet süresi, </w:t>
      </w:r>
      <w:r w:rsidR="0038702A" w:rsidRPr="006C108E">
        <w:rPr>
          <w:lang w:val="tr-TR"/>
        </w:rPr>
        <w:t>öğrenciye verilecek azam</w:t>
      </w:r>
      <w:r w:rsidR="00EA470C" w:rsidRPr="006C108E">
        <w:rPr>
          <w:lang w:val="tr-TR"/>
        </w:rPr>
        <w:t xml:space="preserve">î hibe miktarı, </w:t>
      </w:r>
      <w:r w:rsidRPr="006C108E">
        <w:rPr>
          <w:lang w:val="tr-TR"/>
        </w:rPr>
        <w:t xml:space="preserve">ödemenin yapılacağı banka hesabı, </w:t>
      </w:r>
      <w:r w:rsidR="00EA470C" w:rsidRPr="006C108E">
        <w:rPr>
          <w:lang w:val="tr-TR"/>
        </w:rPr>
        <w:t>tarafların hak ve yükümlülükleri</w:t>
      </w:r>
      <w:r w:rsidRPr="006C108E">
        <w:rPr>
          <w:lang w:val="tr-TR"/>
        </w:rPr>
        <w:t xml:space="preserve"> hakkında bilgileri</w:t>
      </w:r>
      <w:r w:rsidR="00EA470C" w:rsidRPr="006C108E">
        <w:rPr>
          <w:lang w:val="tr-TR"/>
        </w:rPr>
        <w:t xml:space="preserve"> içerir ve faaliyet başlamadan önce her iki tarafça da imzalanır. </w:t>
      </w:r>
      <w:r w:rsidR="008D55BC" w:rsidRPr="006C108E">
        <w:rPr>
          <w:lang w:val="tr-TR"/>
        </w:rPr>
        <w:t xml:space="preserve">İmzalanacak sözleşme formatı, </w:t>
      </w:r>
      <w:r w:rsidR="00F75D04" w:rsidRPr="006C108E">
        <w:rPr>
          <w:lang w:val="tr-TR"/>
        </w:rPr>
        <w:t xml:space="preserve">Avrupa </w:t>
      </w:r>
      <w:r w:rsidR="008D55BC" w:rsidRPr="006C108E">
        <w:rPr>
          <w:lang w:val="tr-TR"/>
        </w:rPr>
        <w:t xml:space="preserve">Komisyonu tarafından </w:t>
      </w:r>
      <w:r w:rsidR="00B72416" w:rsidRPr="006C108E">
        <w:rPr>
          <w:lang w:val="tr-TR"/>
        </w:rPr>
        <w:t xml:space="preserve">yayımlanan </w:t>
      </w:r>
      <w:r w:rsidR="008D55BC" w:rsidRPr="006C108E">
        <w:rPr>
          <w:lang w:val="tr-TR"/>
        </w:rPr>
        <w:t>ve Merkezi</w:t>
      </w:r>
      <w:r w:rsidR="003F2577" w:rsidRPr="006C108E">
        <w:rPr>
          <w:lang w:val="tr-TR"/>
        </w:rPr>
        <w:t>n</w:t>
      </w:r>
      <w:r w:rsidR="008D55BC" w:rsidRPr="006C108E">
        <w:rPr>
          <w:lang w:val="tr-TR"/>
        </w:rPr>
        <w:t xml:space="preserve"> internet sayfasında ilan edilen formattır.</w:t>
      </w:r>
      <w:r w:rsidR="00B13D6A" w:rsidRPr="006C108E">
        <w:rPr>
          <w:lang w:val="tr-TR"/>
        </w:rPr>
        <w:t xml:space="preserve"> </w:t>
      </w:r>
      <w:r w:rsidRPr="006C108E">
        <w:rPr>
          <w:lang w:val="tr-TR"/>
        </w:rPr>
        <w:t xml:space="preserve">İki nüsha imzalanan sözleşmelerin bir nüshası yükseköğretim kurumunda muhafaza edilir, </w:t>
      </w:r>
      <w:r w:rsidR="000240F7" w:rsidRPr="006C108E">
        <w:rPr>
          <w:lang w:val="tr-TR"/>
        </w:rPr>
        <w:t xml:space="preserve">diğer </w:t>
      </w:r>
      <w:r w:rsidRPr="006C108E">
        <w:rPr>
          <w:lang w:val="tr-TR"/>
        </w:rPr>
        <w:t xml:space="preserve">nüshası öğrenciye verilir. </w:t>
      </w:r>
      <w:r w:rsidR="00105E4F" w:rsidRPr="006C108E">
        <w:rPr>
          <w:lang w:val="tr-TR"/>
        </w:rPr>
        <w:t>S</w:t>
      </w:r>
      <w:r w:rsidR="008F2527" w:rsidRPr="006C108E">
        <w:rPr>
          <w:lang w:val="tr-TR"/>
        </w:rPr>
        <w:t xml:space="preserve">özleşmenin eklerinden biri olan Öğrenim </w:t>
      </w:r>
      <w:r w:rsidR="009649F5" w:rsidRPr="006C108E">
        <w:rPr>
          <w:lang w:val="tr-TR"/>
        </w:rPr>
        <w:t>A</w:t>
      </w:r>
      <w:r w:rsidR="008F2527" w:rsidRPr="006C108E">
        <w:rPr>
          <w:lang w:val="tr-TR"/>
        </w:rPr>
        <w:t xml:space="preserve">nlaşması, ayrıca misafir olunan kurum (ortak </w:t>
      </w:r>
      <w:r w:rsidR="003D015C" w:rsidRPr="006C108E">
        <w:rPr>
          <w:lang w:val="tr-TR"/>
        </w:rPr>
        <w:t xml:space="preserve">yükseköğretim kurumu </w:t>
      </w:r>
      <w:r w:rsidR="008F2527" w:rsidRPr="006C108E">
        <w:rPr>
          <w:lang w:val="tr-TR"/>
        </w:rPr>
        <w:t>veya staj yapılacak işletme) tarafından da imzalanır.</w:t>
      </w:r>
      <w:r w:rsidR="003F2577" w:rsidRPr="006C108E">
        <w:rPr>
          <w:lang w:val="tr-TR"/>
        </w:rPr>
        <w:t xml:space="preserve"> Sözleşmede yükseköğretim kurumları tarafından doldurulması gereken bilgiler (ödeme yüzdesi, faaliyet başlangıç ve bitiş tarihi vs</w:t>
      </w:r>
      <w:r w:rsidR="000240F7" w:rsidRPr="006C108E">
        <w:rPr>
          <w:lang w:val="tr-TR"/>
        </w:rPr>
        <w:t>.</w:t>
      </w:r>
      <w:r w:rsidR="003F2577" w:rsidRPr="006C108E">
        <w:rPr>
          <w:lang w:val="tr-TR"/>
        </w:rPr>
        <w:t>) öğrenci imzalamadan önce, eksiksiz olarak ve dijital ortamda doldurulur. Hiçbir durumda öğrenciye boş sözleşme imzalatılamaz, öğrenci sözleşmeyi imzaladıktan sonra boşluklar elle doldurulamaz. Değişiklik gerekmesi durumunda öğrenciyle ek sözleşme imzalanır.</w:t>
      </w:r>
    </w:p>
    <w:p w:rsidR="00863C45" w:rsidRPr="006C108E" w:rsidRDefault="00863C45" w:rsidP="001577FD">
      <w:pPr>
        <w:spacing w:line="276" w:lineRule="auto"/>
        <w:jc w:val="both"/>
        <w:rPr>
          <w:lang w:val="tr-TR"/>
        </w:rPr>
      </w:pPr>
    </w:p>
    <w:p w:rsidR="00D5568C" w:rsidRPr="006C108E" w:rsidRDefault="00D5568C" w:rsidP="001577FD">
      <w:pPr>
        <w:tabs>
          <w:tab w:val="left" w:pos="0"/>
          <w:tab w:val="left" w:pos="900"/>
        </w:tabs>
        <w:spacing w:after="120" w:line="276" w:lineRule="auto"/>
        <w:jc w:val="both"/>
        <w:outlineLvl w:val="1"/>
        <w:rPr>
          <w:lang w:val="tr-TR"/>
        </w:rPr>
      </w:pPr>
      <w:bookmarkStart w:id="270" w:name="_Toc474499947"/>
      <w:bookmarkStart w:id="271" w:name="_Toc474503262"/>
      <w:r w:rsidRPr="006C108E">
        <w:rPr>
          <w:lang w:val="tr-TR"/>
        </w:rPr>
        <w:t>Sözleşmeleri imzalanan öğrencilere, sözleşmede belirlenen azamî hibe miktarına göre, sözleşmenin imzalanmasını takip eden 30 gün içerisinde ödeme yapılır.</w:t>
      </w:r>
      <w:bookmarkEnd w:id="270"/>
      <w:bookmarkEnd w:id="271"/>
      <w:r w:rsidRPr="006C108E">
        <w:rPr>
          <w:lang w:val="tr-TR"/>
        </w:rPr>
        <w:t xml:space="preserve"> </w:t>
      </w:r>
    </w:p>
    <w:p w:rsidR="0038702A" w:rsidRPr="006C108E" w:rsidRDefault="00EA470C" w:rsidP="001577FD">
      <w:pPr>
        <w:spacing w:line="276" w:lineRule="auto"/>
        <w:jc w:val="both"/>
        <w:rPr>
          <w:lang w:val="tr-TR"/>
        </w:rPr>
      </w:pPr>
      <w:r w:rsidRPr="006C108E">
        <w:rPr>
          <w:lang w:val="tr-TR"/>
        </w:rPr>
        <w:t>Sözleşmeyi yükseköğretim kurumu adına imzalamaya kimin yetkili olacağı, yükseköğretim kurumu tarafından belirlenir.</w:t>
      </w:r>
      <w:r w:rsidR="000240F7" w:rsidRPr="006C108E">
        <w:rPr>
          <w:lang w:val="tr-TR"/>
        </w:rPr>
        <w:t xml:space="preserve"> </w:t>
      </w:r>
      <w:r w:rsidR="00362A18" w:rsidRPr="006C108E">
        <w:rPr>
          <w:lang w:val="tr-TR"/>
        </w:rPr>
        <w:t>İlke olarak sözleşmeler kurum yasal temsilcisi tarafından imzalanmalıdır</w:t>
      </w:r>
      <w:r w:rsidR="00284B39" w:rsidRPr="006C108E">
        <w:rPr>
          <w:lang w:val="tr-TR"/>
        </w:rPr>
        <w:t>.</w:t>
      </w:r>
      <w:r w:rsidR="00362A18" w:rsidRPr="006C108E">
        <w:rPr>
          <w:lang w:val="tr-TR"/>
        </w:rPr>
        <w:t xml:space="preserve"> </w:t>
      </w:r>
      <w:r w:rsidR="00284B39" w:rsidRPr="004C5669">
        <w:rPr>
          <w:highlight w:val="yellow"/>
          <w:lang w:val="tr-TR"/>
        </w:rPr>
        <w:t>A</w:t>
      </w:r>
      <w:r w:rsidR="00362A18" w:rsidRPr="004C5669">
        <w:rPr>
          <w:highlight w:val="yellow"/>
          <w:lang w:val="tr-TR"/>
        </w:rPr>
        <w:t xml:space="preserve">ncak, </w:t>
      </w:r>
      <w:r w:rsidR="00446255" w:rsidRPr="004C5669">
        <w:rPr>
          <w:highlight w:val="yellow"/>
          <w:lang w:val="tr-TR"/>
        </w:rPr>
        <w:t>mevzuata</w:t>
      </w:r>
      <w:r w:rsidR="00284B39" w:rsidRPr="004C5669">
        <w:rPr>
          <w:highlight w:val="yellow"/>
          <w:lang w:val="tr-TR"/>
        </w:rPr>
        <w:t xml:space="preserve"> uygun olarak yapılacak </w:t>
      </w:r>
      <w:r w:rsidR="006C108E" w:rsidRPr="004C5669">
        <w:rPr>
          <w:highlight w:val="yellow"/>
          <w:lang w:val="tr-TR"/>
        </w:rPr>
        <w:t>bir yetki</w:t>
      </w:r>
      <w:r w:rsidR="00362A18" w:rsidRPr="004C5669">
        <w:rPr>
          <w:highlight w:val="yellow"/>
          <w:lang w:val="tr-TR"/>
        </w:rPr>
        <w:t xml:space="preserve"> devri ile bu yetki astlara devredilebilir.</w:t>
      </w:r>
      <w:r w:rsidR="00362A18" w:rsidRPr="006C108E">
        <w:rPr>
          <w:lang w:val="tr-TR"/>
        </w:rPr>
        <w:t xml:space="preserve"> Astlar uygun yetki devri olmaksızın hibe sözleşmesini imzalayamaz.</w:t>
      </w:r>
    </w:p>
    <w:p w:rsidR="0038702A" w:rsidRPr="006C108E" w:rsidRDefault="0038702A" w:rsidP="001577FD">
      <w:pPr>
        <w:spacing w:line="276" w:lineRule="auto"/>
        <w:jc w:val="both"/>
        <w:rPr>
          <w:lang w:val="tr-TR"/>
        </w:rPr>
      </w:pPr>
    </w:p>
    <w:p w:rsidR="004803AC" w:rsidRPr="006C108E" w:rsidRDefault="0038702A" w:rsidP="001577FD">
      <w:pPr>
        <w:spacing w:line="276" w:lineRule="auto"/>
        <w:jc w:val="both"/>
        <w:rPr>
          <w:lang w:val="tr-TR"/>
        </w:rPr>
      </w:pPr>
      <w:r w:rsidRPr="006C108E">
        <w:rPr>
          <w:lang w:val="tr-TR"/>
        </w:rPr>
        <w:t>Sözleşme formatı aşağıd</w:t>
      </w:r>
      <w:r w:rsidR="005E373A" w:rsidRPr="006C108E">
        <w:rPr>
          <w:lang w:val="tr-TR"/>
        </w:rPr>
        <w:t xml:space="preserve">aki bağlantıda </w:t>
      </w:r>
      <w:r w:rsidR="00B72416" w:rsidRPr="006C108E">
        <w:rPr>
          <w:lang w:val="tr-TR"/>
        </w:rPr>
        <w:t>yayımlanmaktadır</w:t>
      </w:r>
      <w:r w:rsidR="005E373A" w:rsidRPr="006C108E">
        <w:rPr>
          <w:lang w:val="tr-TR"/>
        </w:rPr>
        <w:t>:</w:t>
      </w:r>
    </w:p>
    <w:p w:rsidR="005E373A" w:rsidRPr="006C108E" w:rsidRDefault="005E373A" w:rsidP="001577FD">
      <w:pPr>
        <w:spacing w:line="276" w:lineRule="auto"/>
        <w:jc w:val="both"/>
        <w:rPr>
          <w:lang w:val="tr-TR"/>
        </w:rPr>
      </w:pPr>
    </w:p>
    <w:p w:rsidR="008B2CF4" w:rsidRPr="006C108E" w:rsidRDefault="00550A79" w:rsidP="001577FD">
      <w:pPr>
        <w:tabs>
          <w:tab w:val="left" w:pos="0"/>
          <w:tab w:val="left" w:pos="900"/>
        </w:tabs>
        <w:spacing w:after="120" w:line="276" w:lineRule="auto"/>
        <w:jc w:val="both"/>
        <w:outlineLvl w:val="1"/>
        <w:rPr>
          <w:rStyle w:val="short-url"/>
          <w:lang w:val="tr-TR"/>
        </w:rPr>
      </w:pPr>
      <w:hyperlink r:id="rId16" w:history="1">
        <w:bookmarkStart w:id="272" w:name="_Toc474499948"/>
        <w:bookmarkStart w:id="273" w:name="_Toc474503263"/>
        <w:r w:rsidR="008B2CF4" w:rsidRPr="006C108E">
          <w:rPr>
            <w:rStyle w:val="Kpr"/>
            <w:lang w:val="tr-TR"/>
          </w:rPr>
          <w:t>https://goo.gl/srJwkS</w:t>
        </w:r>
        <w:bookmarkEnd w:id="272"/>
        <w:bookmarkEnd w:id="273"/>
      </w:hyperlink>
    </w:p>
    <w:p w:rsidR="008B2CF4" w:rsidRPr="006C108E" w:rsidRDefault="008B2CF4" w:rsidP="001577FD">
      <w:pPr>
        <w:spacing w:line="276" w:lineRule="auto"/>
        <w:jc w:val="both"/>
        <w:rPr>
          <w:lang w:val="tr-TR"/>
        </w:rPr>
      </w:pPr>
    </w:p>
    <w:p w:rsidR="0006285D" w:rsidRPr="006C108E" w:rsidRDefault="0006285D" w:rsidP="001577FD">
      <w:pPr>
        <w:tabs>
          <w:tab w:val="left" w:pos="0"/>
          <w:tab w:val="left" w:pos="900"/>
        </w:tabs>
        <w:spacing w:after="120" w:line="276" w:lineRule="auto"/>
        <w:jc w:val="both"/>
        <w:outlineLvl w:val="1"/>
        <w:rPr>
          <w:lang w:val="tr-TR"/>
        </w:rPr>
      </w:pPr>
      <w:bookmarkStart w:id="274" w:name="_Toc474499949"/>
      <w:bookmarkStart w:id="275" w:name="_Toc474503264"/>
      <w:r w:rsidRPr="006C108E">
        <w:rPr>
          <w:lang w:val="tr-TR"/>
        </w:rPr>
        <w:t xml:space="preserve">Seçilen öğrencilerin yurtdışına gitmeden önce </w:t>
      </w:r>
      <w:r w:rsidR="003D015C" w:rsidRPr="006C108E">
        <w:rPr>
          <w:lang w:val="tr-TR"/>
        </w:rPr>
        <w:t xml:space="preserve">kurumu </w:t>
      </w:r>
      <w:r w:rsidRPr="006C108E">
        <w:rPr>
          <w:lang w:val="tr-TR"/>
        </w:rPr>
        <w:t xml:space="preserve">tarafından düzenlenecek bir </w:t>
      </w:r>
      <w:proofErr w:type="gramStart"/>
      <w:r w:rsidRPr="006C108E">
        <w:rPr>
          <w:lang w:val="tr-TR"/>
        </w:rPr>
        <w:t>oryantasyon</w:t>
      </w:r>
      <w:proofErr w:type="gramEnd"/>
      <w:r w:rsidRPr="006C108E">
        <w:rPr>
          <w:lang w:val="tr-TR"/>
        </w:rPr>
        <w:t xml:space="preserve"> eğitimine katılması, </w:t>
      </w:r>
      <w:r w:rsidR="00BA6D90" w:rsidRPr="006C108E">
        <w:rPr>
          <w:lang w:val="tr-TR"/>
        </w:rPr>
        <w:t xml:space="preserve">öğrencilerin sorumluluklarını bilmeleri, </w:t>
      </w:r>
      <w:r w:rsidR="00A91FC6" w:rsidRPr="006C108E">
        <w:rPr>
          <w:lang w:val="tr-TR"/>
        </w:rPr>
        <w:t>karşılaşabilecekleri olası sorunların asgariye indirilmesi</w:t>
      </w:r>
      <w:r w:rsidRPr="006C108E">
        <w:rPr>
          <w:lang w:val="tr-TR"/>
        </w:rPr>
        <w:t xml:space="preserve"> ve hareketliliğin başa</w:t>
      </w:r>
      <w:r w:rsidR="00BA6D90" w:rsidRPr="006C108E">
        <w:rPr>
          <w:lang w:val="tr-TR"/>
        </w:rPr>
        <w:t xml:space="preserve">rılı geçmesi için çok önemlidir. </w:t>
      </w:r>
      <w:r w:rsidR="0011632C" w:rsidRPr="006C108E">
        <w:rPr>
          <w:lang w:val="tr-TR"/>
        </w:rPr>
        <w:t>O</w:t>
      </w:r>
      <w:r w:rsidRPr="006C108E">
        <w:rPr>
          <w:lang w:val="tr-TR"/>
        </w:rPr>
        <w:t>ryantasyon eğitimine katılmamış bir öğrencinin hareketlilik hakkını kaybetmesi veya hibesinde kesinti yapılması söz konusu değildir.</w:t>
      </w:r>
      <w:bookmarkEnd w:id="274"/>
      <w:bookmarkEnd w:id="275"/>
    </w:p>
    <w:p w:rsidR="008F781C" w:rsidRPr="006C108E" w:rsidRDefault="008F781C" w:rsidP="001577FD">
      <w:pPr>
        <w:tabs>
          <w:tab w:val="left" w:pos="0"/>
          <w:tab w:val="left" w:pos="900"/>
        </w:tabs>
        <w:spacing w:after="120" w:line="276" w:lineRule="auto"/>
        <w:jc w:val="both"/>
        <w:outlineLvl w:val="1"/>
        <w:rPr>
          <w:lang w:val="tr-TR"/>
        </w:rPr>
      </w:pPr>
    </w:p>
    <w:p w:rsidR="00E318A6" w:rsidRPr="006C108E" w:rsidRDefault="006F6863" w:rsidP="001577FD">
      <w:pPr>
        <w:tabs>
          <w:tab w:val="left" w:pos="0"/>
          <w:tab w:val="left" w:pos="900"/>
        </w:tabs>
        <w:spacing w:after="120" w:line="276" w:lineRule="auto"/>
        <w:jc w:val="both"/>
        <w:outlineLvl w:val="1"/>
        <w:rPr>
          <w:lang w:val="tr-TR"/>
        </w:rPr>
      </w:pPr>
      <w:bookmarkStart w:id="276" w:name="_Toc474499950"/>
      <w:bookmarkStart w:id="277" w:name="_Toc474503265"/>
      <w:r w:rsidRPr="006C108E">
        <w:rPr>
          <w:lang w:val="tr-TR"/>
        </w:rPr>
        <w:t xml:space="preserve">Öğrencinin yurtdışına çıkış işlemleri, yurtdışında kalınacak yer temin edilmesi, pasaport ve vize işlemleri öğrencinin sorumluluğundadır. Yükseköğretim kurumunun belirtilen konularda öğrencilerine destek ve yardımcı olması beklenir. </w:t>
      </w:r>
      <w:r w:rsidR="00750D45" w:rsidRPr="006C108E">
        <w:rPr>
          <w:lang w:val="tr-TR"/>
        </w:rPr>
        <w:t>Vize ve pasaport konusunda ulusal veya diğer yetkili kuruluşlar tarafından istenen ve yükseköğretim kurumu tarafından</w:t>
      </w:r>
      <w:r w:rsidR="00DE7DE4" w:rsidRPr="006C108E">
        <w:rPr>
          <w:lang w:val="tr-TR"/>
        </w:rPr>
        <w:t xml:space="preserve"> hazırlanması gereken belgeler </w:t>
      </w:r>
      <w:r w:rsidR="00750D45" w:rsidRPr="006C108E">
        <w:rPr>
          <w:lang w:val="tr-TR"/>
        </w:rPr>
        <w:t>varsa, söz konusu belgeler yükseköğretim kurumu tarafından düzenlenir.</w:t>
      </w:r>
      <w:bookmarkEnd w:id="276"/>
      <w:bookmarkEnd w:id="277"/>
      <w:r w:rsidR="00750D45" w:rsidRPr="006C108E">
        <w:rPr>
          <w:lang w:val="tr-TR"/>
        </w:rPr>
        <w:t xml:space="preserve"> </w:t>
      </w:r>
    </w:p>
    <w:p w:rsidR="00116681" w:rsidRPr="006C108E" w:rsidRDefault="00CA4BBB" w:rsidP="001577FD">
      <w:pPr>
        <w:pStyle w:val="Balk2"/>
        <w:ind w:left="0"/>
        <w:rPr>
          <w:lang w:val="tr-TR"/>
        </w:rPr>
      </w:pPr>
      <w:bookmarkStart w:id="278" w:name="_Toc419841329"/>
      <w:bookmarkStart w:id="279" w:name="_Toc474503266"/>
      <w:r w:rsidRPr="006C108E">
        <w:rPr>
          <w:lang w:val="tr-TR"/>
        </w:rPr>
        <w:t xml:space="preserve">6. </w:t>
      </w:r>
      <w:r w:rsidR="00116681" w:rsidRPr="006C108E">
        <w:rPr>
          <w:lang w:val="tr-TR"/>
        </w:rPr>
        <w:t xml:space="preserve">Hibe </w:t>
      </w:r>
      <w:r w:rsidR="00694FB4" w:rsidRPr="006C108E">
        <w:rPr>
          <w:lang w:val="tr-TR"/>
        </w:rPr>
        <w:t>Desteği, Süre ve Hibe Hesaplamaları</w:t>
      </w:r>
      <w:bookmarkEnd w:id="278"/>
      <w:bookmarkEnd w:id="279"/>
    </w:p>
    <w:p w:rsidR="00CA4BBB" w:rsidRPr="006C108E" w:rsidRDefault="00CA4BBB" w:rsidP="001577FD">
      <w:pPr>
        <w:pStyle w:val="Balk3"/>
        <w:spacing w:line="276" w:lineRule="auto"/>
        <w:ind w:left="641"/>
        <w:rPr>
          <w:rFonts w:cs="Times New Roman"/>
          <w:szCs w:val="24"/>
        </w:rPr>
      </w:pPr>
      <w:bookmarkStart w:id="280" w:name="_Toc419841330"/>
      <w:bookmarkStart w:id="281" w:name="_Toc474503267"/>
      <w:r w:rsidRPr="006C108E">
        <w:rPr>
          <w:rFonts w:cs="Times New Roman"/>
          <w:szCs w:val="24"/>
        </w:rPr>
        <w:t xml:space="preserve">6.1. </w:t>
      </w:r>
      <w:r w:rsidR="00694FB4" w:rsidRPr="006C108E">
        <w:rPr>
          <w:rFonts w:cs="Times New Roman"/>
          <w:szCs w:val="24"/>
        </w:rPr>
        <w:t>Gidilen Ülkelere Göre Aylık Hibe Miktarları</w:t>
      </w:r>
      <w:bookmarkEnd w:id="280"/>
      <w:bookmarkEnd w:id="281"/>
    </w:p>
    <w:p w:rsidR="00694FB4" w:rsidRPr="006C108E" w:rsidRDefault="00694FB4" w:rsidP="001577FD">
      <w:pPr>
        <w:spacing w:line="276" w:lineRule="auto"/>
        <w:jc w:val="both"/>
        <w:rPr>
          <w:lang w:val="tr-TR"/>
        </w:rPr>
      </w:pPr>
      <w:r w:rsidRPr="006C108E">
        <w:rPr>
          <w:lang w:val="tr-TR"/>
        </w:rPr>
        <w:t xml:space="preserve">Öğrencilere yurtdışında geçirdikleri faaliyet süreleri boyunca yurtdışında olmalarından kaynaklanan ilave masraflarına yardımcı olmak üzere hibe verilmektedir. Hibeler, </w:t>
      </w:r>
      <w:r w:rsidRPr="006C108E">
        <w:rPr>
          <w:lang w:val="tr-TR"/>
        </w:rPr>
        <w:lastRenderedPageBreak/>
        <w:t xml:space="preserve">öğrencilerin faaliyetle ilgili masraflarının tamamını karşılamaya yönelik değil, yalnızca katkı niteliğindedir. </w:t>
      </w:r>
    </w:p>
    <w:p w:rsidR="00A31283" w:rsidRPr="006C108E" w:rsidRDefault="00A31283" w:rsidP="001577FD">
      <w:pPr>
        <w:spacing w:line="276" w:lineRule="auto"/>
        <w:jc w:val="both"/>
        <w:rPr>
          <w:lang w:val="tr-TR"/>
        </w:rPr>
      </w:pPr>
    </w:p>
    <w:p w:rsidR="00821957" w:rsidRDefault="000B1BEC" w:rsidP="006C108E">
      <w:pPr>
        <w:spacing w:line="276" w:lineRule="auto"/>
        <w:jc w:val="both"/>
        <w:rPr>
          <w:lang w:val="tr-TR"/>
        </w:rPr>
      </w:pPr>
      <w:r w:rsidRPr="006C108E">
        <w:rPr>
          <w:lang w:val="tr-TR"/>
        </w:rPr>
        <w:t xml:space="preserve">Öğrenci hareketliliği faaliyetlerinin </w:t>
      </w:r>
      <w:r w:rsidR="005D4C46" w:rsidRPr="006C108E">
        <w:rPr>
          <w:lang w:val="tr-TR"/>
        </w:rPr>
        <w:t xml:space="preserve">gerçekleştirilebileceği ülkeler hayat </w:t>
      </w:r>
      <w:r w:rsidR="005B6821" w:rsidRPr="006C108E">
        <w:rPr>
          <w:lang w:val="tr-TR"/>
        </w:rPr>
        <w:t xml:space="preserve">standardı </w:t>
      </w:r>
      <w:r w:rsidR="005D4C46" w:rsidRPr="006C108E">
        <w:rPr>
          <w:lang w:val="tr-TR"/>
        </w:rPr>
        <w:t>düzeylerine göre 3 g</w:t>
      </w:r>
      <w:r w:rsidR="00DE7DE4" w:rsidRPr="006C108E">
        <w:rPr>
          <w:lang w:val="tr-TR"/>
        </w:rPr>
        <w:t xml:space="preserve">ruba ayrılmış ve ülke grupları </w:t>
      </w:r>
      <w:r w:rsidR="005D4C46" w:rsidRPr="006C108E">
        <w:rPr>
          <w:lang w:val="tr-TR"/>
        </w:rPr>
        <w:t>için aylık</w:t>
      </w:r>
      <w:r w:rsidR="0006789D" w:rsidRPr="006C108E">
        <w:rPr>
          <w:lang w:val="tr-TR"/>
        </w:rPr>
        <w:t xml:space="preserve"> </w:t>
      </w:r>
      <w:r w:rsidR="005D4C46" w:rsidRPr="006C108E">
        <w:rPr>
          <w:lang w:val="tr-TR"/>
        </w:rPr>
        <w:t xml:space="preserve">öğrenim ve staj hibeleri belirlenmiştir. Ülke grupları ve </w:t>
      </w:r>
      <w:r w:rsidR="000659C4" w:rsidRPr="006C108E">
        <w:rPr>
          <w:lang w:val="tr-TR"/>
        </w:rPr>
        <w:t xml:space="preserve">bu ülkelere gidecek öğrencilere verilecek </w:t>
      </w:r>
      <w:r w:rsidR="005D4C46" w:rsidRPr="006C108E">
        <w:rPr>
          <w:lang w:val="tr-TR"/>
        </w:rPr>
        <w:t>aylık hibe miktarları aşağıdaki tabloda yer almaktadır:</w:t>
      </w:r>
      <w:r w:rsidR="00E009D0" w:rsidRPr="006C108E" w:rsidDel="00E009D0">
        <w:rPr>
          <w:lang w:val="tr-TR"/>
        </w:rPr>
        <w:t xml:space="preserve"> </w:t>
      </w:r>
      <w:bookmarkStart w:id="282" w:name="_Toc474499953"/>
      <w:bookmarkStart w:id="283" w:name="_Toc474503268"/>
    </w:p>
    <w:p w:rsidR="004C5669" w:rsidRPr="006C108E" w:rsidRDefault="004C5669" w:rsidP="006C108E">
      <w:pPr>
        <w:spacing w:line="276" w:lineRule="auto"/>
        <w:jc w:val="both"/>
        <w:rPr>
          <w:lang w:val="tr-TR"/>
        </w:rPr>
      </w:pPr>
    </w:p>
    <w:tbl>
      <w:tblPr>
        <w:tblW w:w="90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61"/>
        <w:gridCol w:w="4140"/>
        <w:gridCol w:w="1417"/>
        <w:gridCol w:w="1531"/>
      </w:tblGrid>
      <w:tr w:rsidR="00FB2D8E" w:rsidRPr="004C5669" w:rsidTr="00CE0018">
        <w:trPr>
          <w:trHeight w:val="900"/>
        </w:trPr>
        <w:tc>
          <w:tcPr>
            <w:tcW w:w="1961" w:type="dxa"/>
            <w:tcMar>
              <w:top w:w="0" w:type="dxa"/>
              <w:left w:w="108" w:type="dxa"/>
              <w:bottom w:w="0" w:type="dxa"/>
              <w:right w:w="108" w:type="dxa"/>
            </w:tcMar>
            <w:vAlign w:val="center"/>
            <w:hideMark/>
          </w:tcPr>
          <w:p w:rsidR="00FB2D8E" w:rsidRPr="004C5669" w:rsidRDefault="00FB2D8E" w:rsidP="00A877FC">
            <w:pPr>
              <w:spacing w:line="276" w:lineRule="auto"/>
              <w:jc w:val="center"/>
              <w:rPr>
                <w:b/>
                <w:bCs/>
                <w:color w:val="000000"/>
                <w:highlight w:val="yellow"/>
                <w:lang w:val="tr-TR"/>
              </w:rPr>
            </w:pPr>
            <w:r w:rsidRPr="004C5669">
              <w:rPr>
                <w:b/>
                <w:bCs/>
                <w:color w:val="000000"/>
                <w:highlight w:val="yellow"/>
                <w:lang w:val="tr-TR"/>
              </w:rPr>
              <w:t>Ülke Grupları</w:t>
            </w:r>
          </w:p>
        </w:tc>
        <w:tc>
          <w:tcPr>
            <w:tcW w:w="4140" w:type="dxa"/>
            <w:tcMar>
              <w:top w:w="0" w:type="dxa"/>
              <w:left w:w="108" w:type="dxa"/>
              <w:bottom w:w="0" w:type="dxa"/>
              <w:right w:w="108" w:type="dxa"/>
            </w:tcMar>
            <w:vAlign w:val="center"/>
            <w:hideMark/>
          </w:tcPr>
          <w:p w:rsidR="00FB2D8E" w:rsidRPr="004C5669" w:rsidRDefault="00FB2D8E" w:rsidP="00A877FC">
            <w:pPr>
              <w:spacing w:line="276" w:lineRule="auto"/>
              <w:jc w:val="center"/>
              <w:rPr>
                <w:b/>
                <w:bCs/>
                <w:color w:val="000000"/>
                <w:highlight w:val="yellow"/>
                <w:lang w:val="tr-TR"/>
              </w:rPr>
            </w:pPr>
            <w:r w:rsidRPr="004C5669">
              <w:rPr>
                <w:b/>
                <w:bCs/>
                <w:color w:val="000000"/>
                <w:highlight w:val="yellow"/>
                <w:lang w:val="tr-TR"/>
              </w:rPr>
              <w:t>Hareketlilikte Misafir Olunan Ülkeler</w:t>
            </w:r>
          </w:p>
        </w:tc>
        <w:tc>
          <w:tcPr>
            <w:tcW w:w="1417" w:type="dxa"/>
            <w:tcMar>
              <w:top w:w="0" w:type="dxa"/>
              <w:left w:w="108" w:type="dxa"/>
              <w:bottom w:w="0" w:type="dxa"/>
              <w:right w:w="108" w:type="dxa"/>
            </w:tcMar>
            <w:vAlign w:val="center"/>
            <w:hideMark/>
          </w:tcPr>
          <w:p w:rsidR="00FB2D8E" w:rsidRPr="004C5669" w:rsidRDefault="00FB2D8E" w:rsidP="00A877FC">
            <w:pPr>
              <w:spacing w:line="276" w:lineRule="auto"/>
              <w:jc w:val="center"/>
              <w:rPr>
                <w:b/>
                <w:bCs/>
                <w:color w:val="000000"/>
                <w:highlight w:val="yellow"/>
                <w:lang w:val="tr-TR"/>
              </w:rPr>
            </w:pPr>
            <w:r w:rsidRPr="004C5669">
              <w:rPr>
                <w:b/>
                <w:bCs/>
                <w:color w:val="000000"/>
                <w:highlight w:val="yellow"/>
                <w:lang w:val="tr-TR"/>
              </w:rPr>
              <w:t>Aylık Hibe Öğrenim (Avro)</w:t>
            </w:r>
          </w:p>
        </w:tc>
        <w:tc>
          <w:tcPr>
            <w:tcW w:w="1531" w:type="dxa"/>
            <w:tcMar>
              <w:top w:w="0" w:type="dxa"/>
              <w:left w:w="108" w:type="dxa"/>
              <w:bottom w:w="0" w:type="dxa"/>
              <w:right w:w="108" w:type="dxa"/>
            </w:tcMar>
            <w:vAlign w:val="center"/>
            <w:hideMark/>
          </w:tcPr>
          <w:p w:rsidR="00FB2D8E" w:rsidRPr="004C5669" w:rsidRDefault="00FB2D8E" w:rsidP="00A877FC">
            <w:pPr>
              <w:spacing w:line="276" w:lineRule="auto"/>
              <w:jc w:val="center"/>
              <w:rPr>
                <w:b/>
                <w:bCs/>
                <w:color w:val="000000"/>
                <w:highlight w:val="yellow"/>
                <w:lang w:val="tr-TR"/>
              </w:rPr>
            </w:pPr>
            <w:r w:rsidRPr="004C5669">
              <w:rPr>
                <w:b/>
                <w:bCs/>
                <w:color w:val="000000"/>
                <w:highlight w:val="yellow"/>
                <w:lang w:val="tr-TR"/>
              </w:rPr>
              <w:t>Aylık Hibe</w:t>
            </w:r>
          </w:p>
          <w:p w:rsidR="00FB2D8E" w:rsidRPr="004C5669" w:rsidRDefault="00FB2D8E" w:rsidP="00A877FC">
            <w:pPr>
              <w:spacing w:line="276" w:lineRule="auto"/>
              <w:jc w:val="center"/>
              <w:rPr>
                <w:b/>
                <w:bCs/>
                <w:color w:val="000000"/>
                <w:highlight w:val="yellow"/>
                <w:lang w:val="tr-TR"/>
              </w:rPr>
            </w:pPr>
            <w:r w:rsidRPr="004C5669">
              <w:rPr>
                <w:b/>
                <w:bCs/>
                <w:color w:val="000000"/>
                <w:highlight w:val="yellow"/>
                <w:lang w:val="tr-TR"/>
              </w:rPr>
              <w:t xml:space="preserve">Staj </w:t>
            </w:r>
          </w:p>
          <w:p w:rsidR="00FB2D8E" w:rsidRPr="004C5669" w:rsidRDefault="00FB2D8E" w:rsidP="00A877FC">
            <w:pPr>
              <w:spacing w:line="276" w:lineRule="auto"/>
              <w:jc w:val="center"/>
              <w:rPr>
                <w:b/>
                <w:bCs/>
                <w:color w:val="000000"/>
                <w:highlight w:val="yellow"/>
                <w:lang w:val="tr-TR"/>
              </w:rPr>
            </w:pPr>
            <w:r w:rsidRPr="004C5669">
              <w:rPr>
                <w:b/>
                <w:bCs/>
                <w:color w:val="000000"/>
                <w:highlight w:val="yellow"/>
                <w:lang w:val="tr-TR"/>
              </w:rPr>
              <w:t>(Avro)</w:t>
            </w:r>
          </w:p>
        </w:tc>
      </w:tr>
      <w:tr w:rsidR="00FB2D8E" w:rsidRPr="004C5669" w:rsidTr="00CE0018">
        <w:trPr>
          <w:trHeight w:val="1335"/>
        </w:trPr>
        <w:tc>
          <w:tcPr>
            <w:tcW w:w="1961" w:type="dxa"/>
            <w:tcMar>
              <w:top w:w="0" w:type="dxa"/>
              <w:left w:w="108" w:type="dxa"/>
              <w:bottom w:w="0" w:type="dxa"/>
              <w:right w:w="108" w:type="dxa"/>
            </w:tcMar>
            <w:vAlign w:val="center"/>
            <w:hideMark/>
          </w:tcPr>
          <w:p w:rsidR="00FB2D8E" w:rsidRPr="004C5669" w:rsidRDefault="00FB2D8E" w:rsidP="00A877FC">
            <w:pPr>
              <w:spacing w:line="276" w:lineRule="auto"/>
              <w:rPr>
                <w:color w:val="000000"/>
                <w:highlight w:val="yellow"/>
                <w:lang w:val="tr-TR"/>
              </w:rPr>
            </w:pPr>
            <w:r w:rsidRPr="004C5669">
              <w:rPr>
                <w:color w:val="000000"/>
                <w:highlight w:val="yellow"/>
                <w:lang w:val="tr-TR"/>
              </w:rPr>
              <w:t>1. ve 2. Grup Program Ülkeleri</w:t>
            </w:r>
          </w:p>
        </w:tc>
        <w:tc>
          <w:tcPr>
            <w:tcW w:w="4140" w:type="dxa"/>
            <w:tcMar>
              <w:top w:w="0" w:type="dxa"/>
              <w:left w:w="108" w:type="dxa"/>
              <w:bottom w:w="0" w:type="dxa"/>
              <w:right w:w="108" w:type="dxa"/>
            </w:tcMar>
            <w:vAlign w:val="center"/>
            <w:hideMark/>
          </w:tcPr>
          <w:p w:rsidR="00FB2D8E" w:rsidRPr="004C5669" w:rsidRDefault="00F02858" w:rsidP="00F02858">
            <w:pPr>
              <w:spacing w:line="276" w:lineRule="auto"/>
              <w:rPr>
                <w:color w:val="000000"/>
                <w:highlight w:val="yellow"/>
                <w:lang w:val="tr-TR"/>
              </w:rPr>
            </w:pPr>
            <w:r w:rsidRPr="004C5669">
              <w:rPr>
                <w:color w:val="000000"/>
                <w:highlight w:val="yellow"/>
                <w:lang w:val="tr-TR"/>
              </w:rPr>
              <w:t>Birleşik Krallık</w:t>
            </w:r>
            <w:r w:rsidR="00FB2D8E" w:rsidRPr="004C5669">
              <w:rPr>
                <w:color w:val="000000"/>
                <w:highlight w:val="yellow"/>
                <w:lang w:val="tr-TR"/>
              </w:rPr>
              <w:t xml:space="preserve">, </w:t>
            </w:r>
            <w:r w:rsidR="006C108E" w:rsidRPr="004C5669">
              <w:rPr>
                <w:color w:val="000000"/>
                <w:highlight w:val="yellow"/>
                <w:lang w:val="tr-TR"/>
              </w:rPr>
              <w:t>Danimarka, Finlandiya</w:t>
            </w:r>
            <w:r w:rsidR="00FB2D8E" w:rsidRPr="004C5669">
              <w:rPr>
                <w:color w:val="000000"/>
                <w:highlight w:val="yellow"/>
                <w:lang w:val="tr-TR"/>
              </w:rPr>
              <w:t xml:space="preserve">, </w:t>
            </w:r>
            <w:r w:rsidRPr="004C5669">
              <w:rPr>
                <w:color w:val="000000"/>
                <w:highlight w:val="yellow"/>
                <w:lang w:val="tr-TR"/>
              </w:rPr>
              <w:t>İrlanda, İsveç</w:t>
            </w:r>
            <w:r w:rsidR="00FB2D8E" w:rsidRPr="004C5669">
              <w:rPr>
                <w:color w:val="000000"/>
                <w:highlight w:val="yellow"/>
                <w:lang w:val="tr-TR"/>
              </w:rPr>
              <w:t xml:space="preserve">, </w:t>
            </w:r>
            <w:r w:rsidRPr="004C5669">
              <w:rPr>
                <w:color w:val="000000"/>
                <w:highlight w:val="yellow"/>
                <w:lang w:val="tr-TR"/>
              </w:rPr>
              <w:t>İzlanda</w:t>
            </w:r>
            <w:r w:rsidR="00FB2D8E" w:rsidRPr="004C5669">
              <w:rPr>
                <w:color w:val="000000"/>
                <w:highlight w:val="yellow"/>
                <w:lang w:val="tr-TR"/>
              </w:rPr>
              <w:t xml:space="preserve">, </w:t>
            </w:r>
            <w:r w:rsidR="00FB2D8E" w:rsidRPr="004C5669">
              <w:rPr>
                <w:highlight w:val="yellow"/>
                <w:lang w:val="tr-TR"/>
              </w:rPr>
              <w:t>Lihtenştayn</w:t>
            </w:r>
            <w:r w:rsidR="00FB2D8E" w:rsidRPr="004C5669">
              <w:rPr>
                <w:color w:val="000000"/>
                <w:highlight w:val="yellow"/>
                <w:lang w:val="tr-TR"/>
              </w:rPr>
              <w:t>,</w:t>
            </w:r>
            <w:r w:rsidRPr="004C5669">
              <w:rPr>
                <w:color w:val="000000"/>
                <w:highlight w:val="yellow"/>
                <w:lang w:val="tr-TR"/>
              </w:rPr>
              <w:t xml:space="preserve"> </w:t>
            </w:r>
            <w:r w:rsidR="006C108E" w:rsidRPr="004C5669">
              <w:rPr>
                <w:color w:val="000000"/>
                <w:highlight w:val="yellow"/>
                <w:lang w:val="tr-TR"/>
              </w:rPr>
              <w:t>Lüksemburg, Norveç</w:t>
            </w:r>
            <w:r w:rsidRPr="004C5669">
              <w:rPr>
                <w:color w:val="000000"/>
                <w:highlight w:val="yellow"/>
                <w:lang w:val="tr-TR"/>
              </w:rPr>
              <w:t xml:space="preserve">, </w:t>
            </w:r>
            <w:r w:rsidR="006C108E" w:rsidRPr="004C5669">
              <w:rPr>
                <w:color w:val="000000"/>
                <w:highlight w:val="yellow"/>
                <w:lang w:val="tr-TR"/>
              </w:rPr>
              <w:t>Almanya, Avusturya, Belçika, Fransa, Güney</w:t>
            </w:r>
            <w:r w:rsidRPr="004C5669">
              <w:rPr>
                <w:color w:val="000000"/>
                <w:highlight w:val="yellow"/>
                <w:lang w:val="tr-TR"/>
              </w:rPr>
              <w:t xml:space="preserve"> </w:t>
            </w:r>
            <w:r w:rsidR="006C108E" w:rsidRPr="004C5669">
              <w:rPr>
                <w:color w:val="000000"/>
                <w:highlight w:val="yellow"/>
                <w:lang w:val="tr-TR"/>
              </w:rPr>
              <w:t>Kıbrıs, Hollanda, İspanya, İtalya, Malta, Portekiz</w:t>
            </w:r>
            <w:r w:rsidR="00FB2D8E" w:rsidRPr="004C5669">
              <w:rPr>
                <w:color w:val="000000"/>
                <w:highlight w:val="yellow"/>
                <w:lang w:val="tr-TR"/>
              </w:rPr>
              <w:t>,</w:t>
            </w:r>
            <w:r w:rsidRPr="004C5669">
              <w:rPr>
                <w:color w:val="000000"/>
                <w:highlight w:val="yellow"/>
                <w:lang w:val="tr-TR"/>
              </w:rPr>
              <w:t xml:space="preserve"> </w:t>
            </w:r>
            <w:r w:rsidR="006C108E" w:rsidRPr="004C5669">
              <w:rPr>
                <w:color w:val="000000"/>
                <w:highlight w:val="yellow"/>
                <w:lang w:val="tr-TR"/>
              </w:rPr>
              <w:t>Yunanistan,</w:t>
            </w:r>
          </w:p>
        </w:tc>
        <w:tc>
          <w:tcPr>
            <w:tcW w:w="1417" w:type="dxa"/>
            <w:tcMar>
              <w:top w:w="0" w:type="dxa"/>
              <w:left w:w="108" w:type="dxa"/>
              <w:bottom w:w="0" w:type="dxa"/>
              <w:right w:w="108" w:type="dxa"/>
            </w:tcMar>
            <w:vAlign w:val="center"/>
            <w:hideMark/>
          </w:tcPr>
          <w:p w:rsidR="00FB2D8E" w:rsidRPr="004C5669" w:rsidRDefault="00FB2D8E" w:rsidP="00A877FC">
            <w:pPr>
              <w:spacing w:line="276" w:lineRule="auto"/>
              <w:jc w:val="center"/>
              <w:rPr>
                <w:color w:val="000000"/>
                <w:highlight w:val="yellow"/>
                <w:lang w:val="tr-TR"/>
              </w:rPr>
            </w:pPr>
            <w:r w:rsidRPr="004C5669">
              <w:rPr>
                <w:color w:val="000000"/>
                <w:highlight w:val="yellow"/>
                <w:lang w:val="tr-TR"/>
              </w:rPr>
              <w:t>500</w:t>
            </w:r>
          </w:p>
        </w:tc>
        <w:tc>
          <w:tcPr>
            <w:tcW w:w="1531" w:type="dxa"/>
            <w:tcMar>
              <w:top w:w="0" w:type="dxa"/>
              <w:left w:w="108" w:type="dxa"/>
              <w:bottom w:w="0" w:type="dxa"/>
              <w:right w:w="108" w:type="dxa"/>
            </w:tcMar>
            <w:vAlign w:val="center"/>
            <w:hideMark/>
          </w:tcPr>
          <w:p w:rsidR="00FB2D8E" w:rsidRPr="004C5669" w:rsidRDefault="00FB2D8E" w:rsidP="00A877FC">
            <w:pPr>
              <w:spacing w:line="276" w:lineRule="auto"/>
              <w:jc w:val="center"/>
              <w:rPr>
                <w:color w:val="000000"/>
                <w:highlight w:val="yellow"/>
                <w:lang w:val="tr-TR"/>
              </w:rPr>
            </w:pPr>
            <w:r w:rsidRPr="004C5669">
              <w:rPr>
                <w:color w:val="000000"/>
                <w:highlight w:val="yellow"/>
                <w:lang w:val="tr-TR"/>
              </w:rPr>
              <w:t>600</w:t>
            </w:r>
          </w:p>
        </w:tc>
      </w:tr>
      <w:tr w:rsidR="00FB2D8E" w:rsidRPr="006C108E" w:rsidTr="00CE0018">
        <w:trPr>
          <w:trHeight w:val="1335"/>
        </w:trPr>
        <w:tc>
          <w:tcPr>
            <w:tcW w:w="1961" w:type="dxa"/>
            <w:tcMar>
              <w:top w:w="0" w:type="dxa"/>
              <w:left w:w="108" w:type="dxa"/>
              <w:bottom w:w="0" w:type="dxa"/>
              <w:right w:w="108" w:type="dxa"/>
            </w:tcMar>
            <w:vAlign w:val="center"/>
            <w:hideMark/>
          </w:tcPr>
          <w:p w:rsidR="00FB2D8E" w:rsidRPr="004C5669" w:rsidRDefault="00FB2D8E" w:rsidP="00A877FC">
            <w:pPr>
              <w:spacing w:line="276" w:lineRule="auto"/>
              <w:rPr>
                <w:color w:val="000000"/>
                <w:highlight w:val="yellow"/>
                <w:lang w:val="tr-TR"/>
              </w:rPr>
            </w:pPr>
            <w:r w:rsidRPr="004C5669">
              <w:rPr>
                <w:color w:val="000000"/>
                <w:highlight w:val="yellow"/>
                <w:lang w:val="tr-TR"/>
              </w:rPr>
              <w:t>3. Grup Program Ülkeleri</w:t>
            </w:r>
          </w:p>
        </w:tc>
        <w:tc>
          <w:tcPr>
            <w:tcW w:w="4140" w:type="dxa"/>
            <w:tcMar>
              <w:top w:w="0" w:type="dxa"/>
              <w:left w:w="108" w:type="dxa"/>
              <w:bottom w:w="0" w:type="dxa"/>
              <w:right w:w="108" w:type="dxa"/>
            </w:tcMar>
            <w:vAlign w:val="center"/>
            <w:hideMark/>
          </w:tcPr>
          <w:p w:rsidR="00FB2D8E" w:rsidRPr="004C5669" w:rsidRDefault="006C108E" w:rsidP="00A877FC">
            <w:pPr>
              <w:spacing w:line="276" w:lineRule="auto"/>
              <w:rPr>
                <w:color w:val="000000"/>
                <w:highlight w:val="yellow"/>
                <w:lang w:val="tr-TR"/>
              </w:rPr>
            </w:pPr>
            <w:r w:rsidRPr="004C5669">
              <w:rPr>
                <w:color w:val="000000"/>
                <w:highlight w:val="yellow"/>
                <w:lang w:val="tr-TR"/>
              </w:rPr>
              <w:t>Bulgaristan, Çek</w:t>
            </w:r>
            <w:r w:rsidR="00F02858" w:rsidRPr="004C5669">
              <w:rPr>
                <w:color w:val="000000"/>
                <w:highlight w:val="yellow"/>
                <w:lang w:val="tr-TR"/>
              </w:rPr>
              <w:t xml:space="preserve"> </w:t>
            </w:r>
            <w:r w:rsidRPr="004C5669">
              <w:rPr>
                <w:color w:val="000000"/>
                <w:highlight w:val="yellow"/>
                <w:lang w:val="tr-TR"/>
              </w:rPr>
              <w:t>Cumhuriyeti, Estonya, Hırvatistan, Letonya, Litvanya, Macaristan</w:t>
            </w:r>
            <w:r w:rsidR="00F02858" w:rsidRPr="004C5669">
              <w:rPr>
                <w:color w:val="000000"/>
                <w:highlight w:val="yellow"/>
                <w:lang w:val="tr-TR"/>
              </w:rPr>
              <w:t xml:space="preserve">, </w:t>
            </w:r>
            <w:r w:rsidRPr="004C5669">
              <w:rPr>
                <w:color w:val="000000"/>
                <w:highlight w:val="yellow"/>
                <w:lang w:val="tr-TR"/>
              </w:rPr>
              <w:t>Makedonya, Polonya</w:t>
            </w:r>
            <w:r w:rsidR="00F02858" w:rsidRPr="004C5669">
              <w:rPr>
                <w:color w:val="000000"/>
                <w:highlight w:val="yellow"/>
                <w:lang w:val="tr-TR"/>
              </w:rPr>
              <w:t xml:space="preserve">, </w:t>
            </w:r>
            <w:r w:rsidRPr="004C5669">
              <w:rPr>
                <w:color w:val="000000"/>
                <w:highlight w:val="yellow"/>
                <w:lang w:val="tr-TR"/>
              </w:rPr>
              <w:t>Romanya, Slovakya, Slovenya</w:t>
            </w:r>
            <w:r w:rsidR="00FB2D8E" w:rsidRPr="004C5669">
              <w:rPr>
                <w:color w:val="000000"/>
                <w:highlight w:val="yellow"/>
                <w:lang w:val="tr-TR"/>
              </w:rPr>
              <w:t>, Türkiye</w:t>
            </w:r>
          </w:p>
        </w:tc>
        <w:tc>
          <w:tcPr>
            <w:tcW w:w="1417" w:type="dxa"/>
            <w:tcMar>
              <w:top w:w="0" w:type="dxa"/>
              <w:left w:w="108" w:type="dxa"/>
              <w:bottom w:w="0" w:type="dxa"/>
              <w:right w:w="108" w:type="dxa"/>
            </w:tcMar>
            <w:vAlign w:val="center"/>
            <w:hideMark/>
          </w:tcPr>
          <w:p w:rsidR="00FB2D8E" w:rsidRPr="004C5669" w:rsidRDefault="00FB2D8E" w:rsidP="00A877FC">
            <w:pPr>
              <w:spacing w:line="276" w:lineRule="auto"/>
              <w:jc w:val="center"/>
              <w:rPr>
                <w:color w:val="000000"/>
                <w:highlight w:val="yellow"/>
                <w:lang w:val="tr-TR"/>
              </w:rPr>
            </w:pPr>
            <w:r w:rsidRPr="004C5669">
              <w:rPr>
                <w:color w:val="000000"/>
                <w:highlight w:val="yellow"/>
                <w:lang w:val="tr-TR"/>
              </w:rPr>
              <w:t>300</w:t>
            </w:r>
          </w:p>
        </w:tc>
        <w:tc>
          <w:tcPr>
            <w:tcW w:w="1531" w:type="dxa"/>
            <w:tcMar>
              <w:top w:w="0" w:type="dxa"/>
              <w:left w:w="108" w:type="dxa"/>
              <w:bottom w:w="0" w:type="dxa"/>
              <w:right w:w="108" w:type="dxa"/>
            </w:tcMar>
            <w:vAlign w:val="center"/>
            <w:hideMark/>
          </w:tcPr>
          <w:p w:rsidR="00FB2D8E" w:rsidRPr="006C108E" w:rsidRDefault="00FB2D8E" w:rsidP="00A877FC">
            <w:pPr>
              <w:spacing w:line="276" w:lineRule="auto"/>
              <w:jc w:val="center"/>
              <w:rPr>
                <w:color w:val="000000"/>
                <w:lang w:val="tr-TR"/>
              </w:rPr>
            </w:pPr>
            <w:r w:rsidRPr="004C5669">
              <w:rPr>
                <w:color w:val="000000"/>
                <w:highlight w:val="yellow"/>
                <w:lang w:val="tr-TR"/>
              </w:rPr>
              <w:t>400</w:t>
            </w:r>
          </w:p>
        </w:tc>
      </w:tr>
    </w:tbl>
    <w:p w:rsidR="00E009D0" w:rsidRPr="006C108E" w:rsidRDefault="00E009D0" w:rsidP="001577FD">
      <w:pPr>
        <w:tabs>
          <w:tab w:val="left" w:pos="0"/>
          <w:tab w:val="left" w:pos="900"/>
        </w:tabs>
        <w:spacing w:after="120" w:line="276" w:lineRule="auto"/>
        <w:jc w:val="both"/>
        <w:outlineLvl w:val="1"/>
        <w:rPr>
          <w:lang w:val="tr-TR"/>
        </w:rPr>
      </w:pPr>
    </w:p>
    <w:p w:rsidR="00E009D0" w:rsidRPr="006C108E" w:rsidRDefault="00C11079" w:rsidP="001577FD">
      <w:pPr>
        <w:tabs>
          <w:tab w:val="left" w:pos="0"/>
          <w:tab w:val="left" w:pos="900"/>
        </w:tabs>
        <w:spacing w:after="120" w:line="276" w:lineRule="auto"/>
        <w:jc w:val="both"/>
        <w:outlineLvl w:val="1"/>
        <w:rPr>
          <w:lang w:val="tr-TR"/>
        </w:rPr>
      </w:pPr>
      <w:r w:rsidRPr="006C108E">
        <w:rPr>
          <w:lang w:val="tr-TR"/>
        </w:rPr>
        <w:t>Tablo-2 Ülke gruplarına göre aylık hibe miktarları tablosu</w:t>
      </w:r>
    </w:p>
    <w:p w:rsidR="00D325EA" w:rsidRPr="006C108E" w:rsidRDefault="00D325EA" w:rsidP="001577FD">
      <w:pPr>
        <w:tabs>
          <w:tab w:val="left" w:pos="0"/>
          <w:tab w:val="left" w:pos="900"/>
        </w:tabs>
        <w:spacing w:after="120" w:line="276" w:lineRule="auto"/>
        <w:jc w:val="both"/>
        <w:outlineLvl w:val="1"/>
        <w:rPr>
          <w:lang w:val="tr-TR"/>
        </w:rPr>
      </w:pPr>
      <w:r w:rsidRPr="004C5669">
        <w:rPr>
          <w:highlight w:val="yellow"/>
          <w:lang w:val="tr-TR"/>
        </w:rPr>
        <w:t>Not: Yukarıdaki</w:t>
      </w:r>
      <w:r w:rsidR="00EC2095" w:rsidRPr="004C5669">
        <w:rPr>
          <w:highlight w:val="yellow"/>
          <w:lang w:val="tr-TR"/>
        </w:rPr>
        <w:t xml:space="preserve"> hibeler 2018 sözleşme döneminden itibaren</w:t>
      </w:r>
      <w:r w:rsidRPr="004C5669">
        <w:rPr>
          <w:highlight w:val="yellow"/>
          <w:lang w:val="tr-TR"/>
        </w:rPr>
        <w:t xml:space="preserve"> seçilen öğrencilere uygulanacaktır. </w:t>
      </w:r>
      <w:r w:rsidR="00EC2095" w:rsidRPr="004C5669">
        <w:rPr>
          <w:highlight w:val="yellow"/>
          <w:lang w:val="tr-TR"/>
        </w:rPr>
        <w:t xml:space="preserve">Örneğin 2018-2019 akademik dönemi için hareketliliğe katılacak iki öğrenciden 2017 sözleşme dönemi için seçilene </w:t>
      </w:r>
      <w:r w:rsidR="009E25C9" w:rsidRPr="004C5669">
        <w:rPr>
          <w:highlight w:val="yellow"/>
          <w:lang w:val="tr-TR"/>
        </w:rPr>
        <w:t>2017 sözleşme döneminde</w:t>
      </w:r>
      <w:r w:rsidR="00EC2095" w:rsidRPr="004C5669">
        <w:rPr>
          <w:highlight w:val="yellow"/>
          <w:lang w:val="tr-TR"/>
        </w:rPr>
        <w:t xml:space="preserve"> geçerli olan hibeler, 2018 sözleşme döneminde seçilene yukarıdaki tabloda yer alan hibe miktarları uygulanacaktır.</w:t>
      </w:r>
    </w:p>
    <w:p w:rsidR="00445DDB" w:rsidRPr="006C108E" w:rsidRDefault="00B10E98" w:rsidP="001577FD">
      <w:pPr>
        <w:tabs>
          <w:tab w:val="left" w:pos="0"/>
          <w:tab w:val="left" w:pos="900"/>
        </w:tabs>
        <w:spacing w:after="120" w:line="276" w:lineRule="auto"/>
        <w:jc w:val="both"/>
        <w:outlineLvl w:val="1"/>
        <w:rPr>
          <w:lang w:val="tr-TR"/>
        </w:rPr>
      </w:pPr>
      <w:r w:rsidRPr="006C108E">
        <w:rPr>
          <w:lang w:val="tr-TR"/>
        </w:rPr>
        <w:t>Program ülkeleri arasında öğrenim ve staj hareketliliği için öğrencilere</w:t>
      </w:r>
      <w:r w:rsidR="006A75C3" w:rsidRPr="006C108E">
        <w:rPr>
          <w:lang w:val="tr-TR"/>
        </w:rPr>
        <w:t xml:space="preserve"> gidiş-dönüş seyahatleri için ayrıca destek </w:t>
      </w:r>
      <w:r w:rsidR="006A75C3" w:rsidRPr="006C108E">
        <w:rPr>
          <w:u w:val="single"/>
          <w:lang w:val="tr-TR"/>
        </w:rPr>
        <w:t>verilmemektedir</w:t>
      </w:r>
      <w:r w:rsidR="006A75C3" w:rsidRPr="006C108E">
        <w:rPr>
          <w:lang w:val="tr-TR"/>
        </w:rPr>
        <w:t>.</w:t>
      </w:r>
      <w:bookmarkEnd w:id="282"/>
      <w:bookmarkEnd w:id="283"/>
      <w:r w:rsidRPr="006C108E">
        <w:rPr>
          <w:lang w:val="tr-TR"/>
        </w:rPr>
        <w:t xml:space="preserve"> </w:t>
      </w:r>
    </w:p>
    <w:p w:rsidR="00694FB4" w:rsidRPr="006C108E" w:rsidRDefault="008D55BC" w:rsidP="001577FD">
      <w:pPr>
        <w:pStyle w:val="Balk3"/>
        <w:spacing w:line="276" w:lineRule="auto"/>
        <w:ind w:left="641"/>
        <w:rPr>
          <w:rFonts w:cs="Times New Roman"/>
          <w:szCs w:val="24"/>
        </w:rPr>
      </w:pPr>
      <w:bookmarkStart w:id="284" w:name="_Toc419841331"/>
      <w:bookmarkStart w:id="285" w:name="_Toc474503269"/>
      <w:r w:rsidRPr="006C108E">
        <w:rPr>
          <w:rFonts w:cs="Times New Roman"/>
          <w:szCs w:val="24"/>
        </w:rPr>
        <w:t>6</w:t>
      </w:r>
      <w:r w:rsidR="00694FB4" w:rsidRPr="006C108E">
        <w:rPr>
          <w:rFonts w:cs="Times New Roman"/>
          <w:szCs w:val="24"/>
        </w:rPr>
        <w:t>.2</w:t>
      </w:r>
      <w:r w:rsidR="00CA4BBB" w:rsidRPr="006C108E">
        <w:rPr>
          <w:rFonts w:cs="Times New Roman"/>
          <w:szCs w:val="24"/>
        </w:rPr>
        <w:t>.</w:t>
      </w:r>
      <w:r w:rsidR="00694FB4" w:rsidRPr="006C108E">
        <w:rPr>
          <w:rFonts w:cs="Times New Roman"/>
          <w:szCs w:val="24"/>
        </w:rPr>
        <w:t xml:space="preserve"> Süre ve Hibe Hesaplamaları</w:t>
      </w:r>
      <w:bookmarkEnd w:id="284"/>
      <w:bookmarkEnd w:id="285"/>
    </w:p>
    <w:p w:rsidR="00694FB4" w:rsidRPr="006C108E" w:rsidRDefault="00694FB4" w:rsidP="001577FD">
      <w:pPr>
        <w:tabs>
          <w:tab w:val="left" w:pos="0"/>
          <w:tab w:val="left" w:pos="900"/>
        </w:tabs>
        <w:spacing w:after="120" w:line="276" w:lineRule="auto"/>
        <w:jc w:val="both"/>
        <w:outlineLvl w:val="1"/>
        <w:rPr>
          <w:lang w:val="tr-TR"/>
        </w:rPr>
      </w:pPr>
      <w:bookmarkStart w:id="286" w:name="_Toc474499955"/>
      <w:bookmarkStart w:id="287" w:name="_Toc474503270"/>
      <w:r w:rsidRPr="006C108E">
        <w:rPr>
          <w:lang w:val="tr-TR"/>
        </w:rPr>
        <w:t>Öğrencilerin faaliyet süreleri ve hibeleri, faaliyet başlamadan önce tahminî olarak hesaplanır. Faaliyet sona erdikten sonra gerçekleşen kesin süreler ve hibeler tekrar belirlen</w:t>
      </w:r>
      <w:r w:rsidR="008D55BC" w:rsidRPr="006C108E">
        <w:rPr>
          <w:lang w:val="tr-TR"/>
        </w:rPr>
        <w:t>melidir.</w:t>
      </w:r>
      <w:bookmarkEnd w:id="286"/>
      <w:bookmarkEnd w:id="287"/>
      <w:r w:rsidR="008D55BC" w:rsidRPr="006C108E">
        <w:rPr>
          <w:lang w:val="tr-TR"/>
        </w:rPr>
        <w:t xml:space="preserve"> </w:t>
      </w:r>
    </w:p>
    <w:p w:rsidR="00694FB4" w:rsidRPr="006C108E" w:rsidRDefault="00694FB4" w:rsidP="001577FD">
      <w:pPr>
        <w:tabs>
          <w:tab w:val="left" w:pos="0"/>
          <w:tab w:val="left" w:pos="900"/>
        </w:tabs>
        <w:spacing w:after="120" w:line="276" w:lineRule="auto"/>
        <w:jc w:val="both"/>
        <w:outlineLvl w:val="1"/>
        <w:rPr>
          <w:lang w:val="tr-TR"/>
        </w:rPr>
      </w:pPr>
      <w:bookmarkStart w:id="288" w:name="_Toc474499956"/>
      <w:bookmarkStart w:id="289" w:name="_Toc474503271"/>
      <w:bookmarkStart w:id="290" w:name="_Toc330902134"/>
      <w:r w:rsidRPr="006C108E">
        <w:rPr>
          <w:lang w:val="tr-TR"/>
        </w:rPr>
        <w:t xml:space="preserve">Faaliyete başlamadan önce yapılacak planlamada gidilecek kurumdaki akademik takvim, öğrencilerin kabul mektuplarında yer alan süreler, önceki yıllarda ilgili kurumda gerçekleşen faaliyetlerden edinilen deneyimler gibi mevcut bilgi ve belgelere göre faaliyet süresi </w:t>
      </w:r>
      <w:r w:rsidR="002B705A" w:rsidRPr="006C108E">
        <w:rPr>
          <w:lang w:val="tr-TR"/>
        </w:rPr>
        <w:t>tahmin</w:t>
      </w:r>
      <w:r w:rsidR="0032597A" w:rsidRPr="006C108E">
        <w:rPr>
          <w:lang w:val="tr-TR"/>
        </w:rPr>
        <w:t>î</w:t>
      </w:r>
      <w:r w:rsidR="002B705A" w:rsidRPr="006C108E">
        <w:rPr>
          <w:lang w:val="tr-TR"/>
        </w:rPr>
        <w:t xml:space="preserve"> </w:t>
      </w:r>
      <w:r w:rsidRPr="006C108E">
        <w:rPr>
          <w:lang w:val="tr-TR"/>
        </w:rPr>
        <w:t>olarak belirlenir. Kesin faaliyet süresi, katılım sertifikasında bulunan faaliyet başlangıç-bitiş tarihleri</w:t>
      </w:r>
      <w:r w:rsidR="004128DC" w:rsidRPr="006C108E">
        <w:rPr>
          <w:lang w:val="tr-TR"/>
        </w:rPr>
        <w:t>ne</w:t>
      </w:r>
      <w:r w:rsidRPr="006C108E">
        <w:rPr>
          <w:lang w:val="tr-TR"/>
        </w:rPr>
        <w:t xml:space="preserve"> göre hesaplanır.</w:t>
      </w:r>
      <w:bookmarkEnd w:id="288"/>
      <w:bookmarkEnd w:id="289"/>
      <w:r w:rsidR="00752DD9" w:rsidRPr="006C108E">
        <w:rPr>
          <w:rStyle w:val="DipnotBavurusu"/>
          <w:lang w:val="tr-TR"/>
        </w:rPr>
        <w:footnoteReference w:customMarkFollows="1" w:id="9"/>
        <w:t>8</w:t>
      </w:r>
      <w:r w:rsidRPr="006C108E">
        <w:rPr>
          <w:lang w:val="tr-TR"/>
        </w:rPr>
        <w:t xml:space="preserve"> </w:t>
      </w:r>
    </w:p>
    <w:p w:rsidR="00694FB4" w:rsidRPr="006C108E" w:rsidRDefault="00694FB4" w:rsidP="001577FD">
      <w:pPr>
        <w:tabs>
          <w:tab w:val="left" w:pos="0"/>
        </w:tabs>
        <w:spacing w:after="120" w:line="276" w:lineRule="auto"/>
        <w:jc w:val="both"/>
        <w:outlineLvl w:val="1"/>
        <w:rPr>
          <w:lang w:val="tr-TR"/>
        </w:rPr>
      </w:pPr>
      <w:bookmarkStart w:id="291" w:name="_Toc474499957"/>
      <w:bookmarkStart w:id="292" w:name="_Toc474503272"/>
      <w:r w:rsidRPr="006C108E">
        <w:rPr>
          <w:lang w:val="tr-TR"/>
        </w:rPr>
        <w:lastRenderedPageBreak/>
        <w:t xml:space="preserve">Öğrencilerin faaliyet süreleri kısmen veya tamamen </w:t>
      </w:r>
      <w:proofErr w:type="spellStart"/>
      <w:r w:rsidR="008D55BC" w:rsidRPr="006C108E">
        <w:rPr>
          <w:lang w:val="tr-TR"/>
        </w:rPr>
        <w:t>hibelendirilir</w:t>
      </w:r>
      <w:proofErr w:type="spellEnd"/>
      <w:r w:rsidRPr="006C108E">
        <w:rPr>
          <w:lang w:val="tr-TR"/>
        </w:rPr>
        <w:t xml:space="preserve"> veya faaliyet tamamen </w:t>
      </w:r>
      <w:proofErr w:type="spellStart"/>
      <w:r w:rsidRPr="006C108E">
        <w:rPr>
          <w:lang w:val="tr-TR"/>
        </w:rPr>
        <w:t>hibesiz</w:t>
      </w:r>
      <w:proofErr w:type="spellEnd"/>
      <w:r w:rsidRPr="006C108E">
        <w:rPr>
          <w:lang w:val="tr-TR"/>
        </w:rPr>
        <w:t xml:space="preserve"> “sıfır hibeli” öğrenci olarak gerçekleştirilebilir. Faaliyet süresinin kısmen </w:t>
      </w:r>
      <w:proofErr w:type="spellStart"/>
      <w:r w:rsidRPr="006C108E">
        <w:rPr>
          <w:lang w:val="tr-TR"/>
        </w:rPr>
        <w:t>hibelendirilmesi</w:t>
      </w:r>
      <w:proofErr w:type="spellEnd"/>
      <w:r w:rsidRPr="006C108E">
        <w:rPr>
          <w:lang w:val="tr-TR"/>
        </w:rPr>
        <w:t xml:space="preserve"> halinde, hibe verilecek süre</w:t>
      </w:r>
      <w:r w:rsidR="008E0C40" w:rsidRPr="006C108E">
        <w:rPr>
          <w:lang w:val="tr-TR"/>
        </w:rPr>
        <w:t>,</w:t>
      </w:r>
      <w:r w:rsidRPr="006C108E">
        <w:rPr>
          <w:lang w:val="tr-TR"/>
        </w:rPr>
        <w:t xml:space="preserve"> öğrenim hareketliliği için</w:t>
      </w:r>
      <w:r w:rsidR="008E0C40" w:rsidRPr="006C108E">
        <w:rPr>
          <w:lang w:val="tr-TR"/>
        </w:rPr>
        <w:t xml:space="preserve"> ise </w:t>
      </w:r>
      <w:r w:rsidRPr="006C108E">
        <w:rPr>
          <w:lang w:val="tr-TR"/>
        </w:rPr>
        <w:t>3 aydan, staj hareketliliği için 2 aydan kısa olamaz.</w:t>
      </w:r>
      <w:bookmarkEnd w:id="291"/>
      <w:bookmarkEnd w:id="292"/>
    </w:p>
    <w:p w:rsidR="007B2FEC" w:rsidRPr="006C108E" w:rsidRDefault="00694FB4" w:rsidP="001577FD">
      <w:pPr>
        <w:tabs>
          <w:tab w:val="left" w:pos="0"/>
          <w:tab w:val="left" w:pos="900"/>
        </w:tabs>
        <w:spacing w:after="120" w:line="276" w:lineRule="auto"/>
        <w:jc w:val="both"/>
        <w:outlineLvl w:val="1"/>
        <w:rPr>
          <w:lang w:val="tr-TR"/>
        </w:rPr>
      </w:pPr>
      <w:bookmarkStart w:id="293" w:name="_Toc474499958"/>
      <w:bookmarkStart w:id="294" w:name="_Toc474503273"/>
      <w:r w:rsidRPr="006C108E">
        <w:rPr>
          <w:lang w:val="tr-TR"/>
        </w:rPr>
        <w:t>Öğrenciye verilecek hibe “</w:t>
      </w:r>
      <w:r w:rsidR="00EC4E04" w:rsidRPr="006C108E">
        <w:rPr>
          <w:lang w:val="tr-TR"/>
        </w:rPr>
        <w:t>Hareketlilik Aracı (</w:t>
      </w:r>
      <w:r w:rsidR="005574B7" w:rsidRPr="006C108E">
        <w:rPr>
          <w:lang w:val="tr-TR"/>
        </w:rPr>
        <w:t>MT+</w:t>
      </w:r>
      <w:r w:rsidR="00EC4E04" w:rsidRPr="006C108E">
        <w:rPr>
          <w:lang w:val="tr-TR"/>
        </w:rPr>
        <w:t>)</w:t>
      </w:r>
      <w:r w:rsidR="005574B7" w:rsidRPr="006C108E">
        <w:rPr>
          <w:lang w:val="tr-TR"/>
        </w:rPr>
        <w:t xml:space="preserve"> </w:t>
      </w:r>
      <w:r w:rsidRPr="006C108E">
        <w:rPr>
          <w:lang w:val="tr-TR"/>
        </w:rPr>
        <w:t xml:space="preserve"> kullanılarak hesaplanır. </w:t>
      </w:r>
      <w:bookmarkEnd w:id="293"/>
      <w:bookmarkEnd w:id="294"/>
    </w:p>
    <w:p w:rsidR="00694FB4" w:rsidRPr="006C108E" w:rsidRDefault="00694FB4" w:rsidP="001577FD">
      <w:pPr>
        <w:tabs>
          <w:tab w:val="left" w:pos="0"/>
          <w:tab w:val="left" w:pos="900"/>
        </w:tabs>
        <w:spacing w:after="120" w:line="276" w:lineRule="auto"/>
        <w:jc w:val="both"/>
        <w:outlineLvl w:val="1"/>
        <w:rPr>
          <w:lang w:val="tr-TR"/>
        </w:rPr>
      </w:pPr>
      <w:bookmarkStart w:id="295" w:name="_Toc330902145"/>
      <w:bookmarkStart w:id="296" w:name="_Toc474499959"/>
      <w:bookmarkStart w:id="297" w:name="_Toc474503274"/>
      <w:bookmarkStart w:id="298" w:name="_Toc330902135"/>
      <w:bookmarkEnd w:id="290"/>
      <w:r w:rsidRPr="006C108E">
        <w:rPr>
          <w:lang w:val="tr-TR"/>
        </w:rPr>
        <w:t>Hareketlilik aracında başlangıç-bitiş</w:t>
      </w:r>
      <w:r w:rsidR="0010005B" w:rsidRPr="006C108E">
        <w:rPr>
          <w:lang w:val="tr-TR"/>
        </w:rPr>
        <w:t xml:space="preserve"> tarihleri girilerek</w:t>
      </w:r>
      <w:r w:rsidRPr="006C108E">
        <w:rPr>
          <w:lang w:val="tr-TR"/>
        </w:rPr>
        <w:t xml:space="preserve"> ve varsa kesinti süreleri çıkartılarak</w:t>
      </w:r>
      <w:r w:rsidR="00BB356D" w:rsidRPr="006C108E">
        <w:rPr>
          <w:lang w:val="tr-TR"/>
        </w:rPr>
        <w:t xml:space="preserve"> hesaplanan faaliyet süresinin</w:t>
      </w:r>
      <w:r w:rsidR="00B72416" w:rsidRPr="006C108E">
        <w:rPr>
          <w:lang w:val="tr-TR"/>
        </w:rPr>
        <w:t>,</w:t>
      </w:r>
      <w:r w:rsidR="00BB356D" w:rsidRPr="006C108E">
        <w:rPr>
          <w:lang w:val="tr-TR"/>
        </w:rPr>
        <w:t xml:space="preserve"> </w:t>
      </w:r>
      <w:r w:rsidRPr="006C108E">
        <w:rPr>
          <w:lang w:val="tr-TR"/>
        </w:rPr>
        <w:t>asgarî süreyi karşılaması gerekmektedir. Örneğin</w:t>
      </w:r>
      <w:r w:rsidR="00B72416" w:rsidRPr="006C108E">
        <w:rPr>
          <w:lang w:val="tr-TR"/>
        </w:rPr>
        <w:t>;</w:t>
      </w:r>
      <w:r w:rsidRPr="006C108E">
        <w:rPr>
          <w:lang w:val="tr-TR"/>
        </w:rPr>
        <w:t xml:space="preserve"> öğrenim hareketliliğinde 2 ay 25 gün sürdüğü hesaplanan bir faaliyet, öğrencinin erken dönmesini zorunlu kılacak bir mücbir sebe</w:t>
      </w:r>
      <w:r w:rsidR="00A256E8" w:rsidRPr="006C108E">
        <w:rPr>
          <w:lang w:val="tr-TR"/>
        </w:rPr>
        <w:t>p yoksa</w:t>
      </w:r>
      <w:r w:rsidR="00BB5E98" w:rsidRPr="006C108E">
        <w:rPr>
          <w:lang w:val="tr-TR"/>
        </w:rPr>
        <w:t xml:space="preserve"> </w:t>
      </w:r>
      <w:r w:rsidR="009D03C2" w:rsidRPr="006C108E">
        <w:rPr>
          <w:lang w:val="tr-TR"/>
        </w:rPr>
        <w:t>asgarî faaliyet süresi şartına uygun olmadığı için</w:t>
      </w:r>
      <w:r w:rsidRPr="006C108E">
        <w:rPr>
          <w:lang w:val="tr-TR"/>
        </w:rPr>
        <w:t xml:space="preserve"> </w:t>
      </w:r>
      <w:r w:rsidRPr="006C108E">
        <w:rPr>
          <w:u w:val="single"/>
          <w:lang w:val="tr-TR"/>
        </w:rPr>
        <w:t>kabul edilme</w:t>
      </w:r>
      <w:r w:rsidR="009D03C2" w:rsidRPr="006C108E">
        <w:rPr>
          <w:u w:val="single"/>
          <w:lang w:val="tr-TR"/>
        </w:rPr>
        <w:t>z</w:t>
      </w:r>
      <w:r w:rsidRPr="006C108E">
        <w:rPr>
          <w:lang w:val="tr-TR"/>
        </w:rPr>
        <w:t>.</w:t>
      </w:r>
      <w:bookmarkEnd w:id="295"/>
      <w:bookmarkEnd w:id="296"/>
      <w:bookmarkEnd w:id="297"/>
    </w:p>
    <w:p w:rsidR="000B51E3" w:rsidRPr="006C108E" w:rsidRDefault="000B51E3" w:rsidP="001577FD">
      <w:pPr>
        <w:spacing w:after="120" w:line="276" w:lineRule="auto"/>
        <w:ind w:right="26"/>
        <w:jc w:val="both"/>
        <w:rPr>
          <w:snapToGrid w:val="0"/>
          <w:lang w:val="tr-TR"/>
        </w:rPr>
      </w:pPr>
      <w:r w:rsidRPr="006C108E">
        <w:rPr>
          <w:snapToGrid w:val="0"/>
          <w:lang w:val="tr-TR"/>
        </w:rPr>
        <w:t xml:space="preserve">Seçilmiş ve faaliyetlerine başlamış öğrencilerin faaliyetlerini uzatmaları durumunda, </w:t>
      </w:r>
      <w:r w:rsidR="003D015C" w:rsidRPr="006C108E">
        <w:rPr>
          <w:lang w:val="tr-TR"/>
        </w:rPr>
        <w:t xml:space="preserve">yükseköğretim kurumunun </w:t>
      </w:r>
      <w:r w:rsidRPr="006C108E">
        <w:rPr>
          <w:snapToGrid w:val="0"/>
          <w:lang w:val="tr-TR"/>
        </w:rPr>
        <w:t xml:space="preserve">ilgili faaliyet bütçesinde yeterli hibe varsa, uzatılan faaliyet süresine hibe verilebilir. Bütçenin süre uzatımı isteyen tüm öğrencilerin uzatma dönemlerini karşılamaya yetmemesi durumunda, hibe verilecek öğrenciler ilk seçimdeki başarı durumları esas alınarak tarafsızlık ve şeffaflık </w:t>
      </w:r>
      <w:r w:rsidR="005D5F0F" w:rsidRPr="006C108E">
        <w:rPr>
          <w:snapToGrid w:val="0"/>
          <w:lang w:val="tr-TR"/>
        </w:rPr>
        <w:t xml:space="preserve">ilkesine </w:t>
      </w:r>
      <w:r w:rsidRPr="006C108E">
        <w:rPr>
          <w:snapToGrid w:val="0"/>
          <w:lang w:val="tr-TR"/>
        </w:rPr>
        <w:t>uygun olarak belirlenir. Azamî hibe miktarlarında artış yapılan öğrencilerle, azamî hibe miktarının artırıldığını gösteren ek hibe sözleşmeleri yapılması gerekir.</w:t>
      </w:r>
    </w:p>
    <w:p w:rsidR="00694FB4" w:rsidRPr="006C108E" w:rsidRDefault="00694FB4" w:rsidP="001577FD">
      <w:pPr>
        <w:spacing w:after="120" w:line="276" w:lineRule="auto"/>
        <w:jc w:val="both"/>
        <w:outlineLvl w:val="1"/>
        <w:rPr>
          <w:lang w:val="tr-TR"/>
        </w:rPr>
      </w:pPr>
      <w:bookmarkStart w:id="299" w:name="_Toc330902136"/>
      <w:bookmarkStart w:id="300" w:name="_Toc474499960"/>
      <w:bookmarkStart w:id="301" w:name="_Toc474503275"/>
      <w:bookmarkEnd w:id="298"/>
      <w:r w:rsidRPr="006C108E">
        <w:rPr>
          <w:lang w:val="tr-TR"/>
        </w:rPr>
        <w:t xml:space="preserve">Öğrencilere verilen hibeler, Avrupa Komisyonu ve </w:t>
      </w:r>
      <w:r w:rsidR="00990185" w:rsidRPr="006C108E">
        <w:rPr>
          <w:lang w:val="tr-TR"/>
        </w:rPr>
        <w:t>varsa</w:t>
      </w:r>
      <w:r w:rsidRPr="006C108E">
        <w:rPr>
          <w:lang w:val="tr-TR"/>
        </w:rPr>
        <w:t xml:space="preserve"> Türkiye Cumhuriyeti katkısından </w:t>
      </w:r>
      <w:r w:rsidR="005D5F0F" w:rsidRPr="006C108E">
        <w:rPr>
          <w:lang w:val="tr-TR"/>
        </w:rPr>
        <w:t>oluşur</w:t>
      </w:r>
      <w:r w:rsidRPr="006C108E">
        <w:rPr>
          <w:lang w:val="tr-TR"/>
        </w:rPr>
        <w:t>. Kurum, gönderdiği öğrencilere kendi kaynaklarından ayrıca hibe verebilir. Kurum kaynaklarından verilen miktarlar</w:t>
      </w:r>
      <w:r w:rsidR="00AC53E9" w:rsidRPr="006C108E">
        <w:rPr>
          <w:lang w:val="tr-TR"/>
        </w:rPr>
        <w:t>, Hareketlilik Aracıyla</w:t>
      </w:r>
      <w:r w:rsidRPr="006C108E">
        <w:rPr>
          <w:lang w:val="tr-TR"/>
        </w:rPr>
        <w:t xml:space="preserve"> Merkez’e sunulan Nihai Raporda her bir öğrenci için hesaplanan hibe </w:t>
      </w:r>
      <w:r w:rsidR="00BB356D" w:rsidRPr="006C108E">
        <w:rPr>
          <w:lang w:val="tr-TR"/>
        </w:rPr>
        <w:t xml:space="preserve">miktarlarına </w:t>
      </w:r>
      <w:r w:rsidR="007B2FEC" w:rsidRPr="006C108E">
        <w:rPr>
          <w:lang w:val="tr-TR"/>
        </w:rPr>
        <w:t>dâhil</w:t>
      </w:r>
      <w:r w:rsidRPr="006C108E">
        <w:rPr>
          <w:lang w:val="tr-TR"/>
        </w:rPr>
        <w:t xml:space="preserve"> </w:t>
      </w:r>
      <w:r w:rsidRPr="006C108E">
        <w:rPr>
          <w:u w:val="single"/>
          <w:lang w:val="tr-TR"/>
        </w:rPr>
        <w:t>edilmez</w:t>
      </w:r>
      <w:r w:rsidRPr="006C108E">
        <w:rPr>
          <w:lang w:val="tr-TR"/>
        </w:rPr>
        <w:t>. Ancak Sözel Raporda kurumun kendi kaynaklarından verdiği hibeler hakkında genel bilgi (öğrenci başına verilen aylık miktar, kurum kaynaklarından öğrencilere toplam verilen miktar gibi) verilir.</w:t>
      </w:r>
      <w:bookmarkEnd w:id="299"/>
      <w:bookmarkEnd w:id="300"/>
      <w:bookmarkEnd w:id="301"/>
    </w:p>
    <w:p w:rsidR="00445DDB" w:rsidRPr="006C108E" w:rsidRDefault="00CA4BBB" w:rsidP="001577FD">
      <w:pPr>
        <w:pStyle w:val="Balk2"/>
        <w:ind w:left="0"/>
        <w:rPr>
          <w:rFonts w:cs="Times New Roman"/>
          <w:szCs w:val="24"/>
          <w:lang w:val="tr-TR"/>
        </w:rPr>
      </w:pPr>
      <w:bookmarkStart w:id="302" w:name="_Toc419841332"/>
      <w:bookmarkStart w:id="303" w:name="_Toc474503276"/>
      <w:r w:rsidRPr="006C108E">
        <w:rPr>
          <w:rFonts w:cs="Times New Roman"/>
          <w:szCs w:val="24"/>
          <w:lang w:val="tr-TR"/>
        </w:rPr>
        <w:t xml:space="preserve">7. </w:t>
      </w:r>
      <w:r w:rsidR="00445DDB" w:rsidRPr="006C108E">
        <w:rPr>
          <w:rFonts w:cs="Times New Roman"/>
          <w:szCs w:val="24"/>
          <w:lang w:val="tr-TR"/>
        </w:rPr>
        <w:t>Öğrenciye Yapılacak Ödeme</w:t>
      </w:r>
      <w:bookmarkEnd w:id="302"/>
      <w:bookmarkEnd w:id="303"/>
    </w:p>
    <w:p w:rsidR="00E228E5" w:rsidRPr="006C108E" w:rsidRDefault="00445DDB" w:rsidP="001577FD">
      <w:pPr>
        <w:spacing w:after="120" w:line="276" w:lineRule="auto"/>
        <w:jc w:val="both"/>
        <w:outlineLvl w:val="1"/>
        <w:rPr>
          <w:lang w:val="tr-TR"/>
        </w:rPr>
      </w:pPr>
      <w:bookmarkStart w:id="304" w:name="_Toc474499962"/>
      <w:bookmarkStart w:id="305" w:name="_Toc474503277"/>
      <w:bookmarkStart w:id="306" w:name="_Toc330902285"/>
      <w:r w:rsidRPr="006C108E">
        <w:rPr>
          <w:lang w:val="tr-TR"/>
        </w:rPr>
        <w:t xml:space="preserve">Seçilen öğrencilerle </w:t>
      </w:r>
      <w:r w:rsidR="00F01229" w:rsidRPr="006C108E">
        <w:rPr>
          <w:lang w:val="tr-TR"/>
        </w:rPr>
        <w:t xml:space="preserve">Hareketlilik Aracında </w:t>
      </w:r>
      <w:r w:rsidRPr="006C108E">
        <w:rPr>
          <w:lang w:val="tr-TR"/>
        </w:rPr>
        <w:t xml:space="preserve">hesaplanan azamî hibe miktarını içeren </w:t>
      </w:r>
      <w:r w:rsidR="009D0461" w:rsidRPr="006C108E">
        <w:rPr>
          <w:lang w:val="tr-TR"/>
        </w:rPr>
        <w:t>s</w:t>
      </w:r>
      <w:r w:rsidRPr="006C108E">
        <w:rPr>
          <w:lang w:val="tr-TR"/>
        </w:rPr>
        <w:t>özleşmeler imzalanır</w:t>
      </w:r>
      <w:r w:rsidR="00E228E5" w:rsidRPr="006C108E">
        <w:rPr>
          <w:lang w:val="tr-TR"/>
        </w:rPr>
        <w:t>.</w:t>
      </w:r>
      <w:r w:rsidR="00591099" w:rsidRPr="006C108E">
        <w:rPr>
          <w:lang w:val="tr-TR"/>
        </w:rPr>
        <w:t xml:space="preserve"> Sözleşmeleri imzalanan öğrencilerin ödemelerinin yapılması için, yükseköğretim kurumu bünyesinde proje hesabını tutan ve ödemeleri yapmaya yetkili birime ödeme talimatları</w:t>
      </w:r>
      <w:r w:rsidR="009C206F" w:rsidRPr="006C108E">
        <w:rPr>
          <w:lang w:val="tr-TR"/>
        </w:rPr>
        <w:t xml:space="preserve"> ve öğrenci sözleşmelerinin birer </w:t>
      </w:r>
      <w:r w:rsidR="00800C0F" w:rsidRPr="006C108E">
        <w:rPr>
          <w:lang w:val="tr-TR"/>
        </w:rPr>
        <w:t>kopyası</w:t>
      </w:r>
      <w:r w:rsidR="009C206F" w:rsidRPr="006C108E">
        <w:rPr>
          <w:lang w:val="tr-TR"/>
        </w:rPr>
        <w:t xml:space="preserve"> </w:t>
      </w:r>
      <w:r w:rsidR="007135A1" w:rsidRPr="006C108E">
        <w:rPr>
          <w:lang w:val="tr-TR"/>
        </w:rPr>
        <w:t xml:space="preserve">üst yazı ekinde </w:t>
      </w:r>
      <w:r w:rsidR="00591099" w:rsidRPr="006C108E">
        <w:rPr>
          <w:lang w:val="tr-TR"/>
        </w:rPr>
        <w:t>gönderilir.</w:t>
      </w:r>
      <w:bookmarkEnd w:id="304"/>
      <w:bookmarkEnd w:id="305"/>
    </w:p>
    <w:p w:rsidR="00591099" w:rsidRPr="006C108E" w:rsidRDefault="00591099" w:rsidP="001577FD">
      <w:pPr>
        <w:tabs>
          <w:tab w:val="left" w:pos="0"/>
          <w:tab w:val="left" w:pos="900"/>
        </w:tabs>
        <w:spacing w:after="120" w:line="276" w:lineRule="auto"/>
        <w:jc w:val="both"/>
        <w:outlineLvl w:val="1"/>
        <w:rPr>
          <w:b/>
          <w:color w:val="000000" w:themeColor="text1"/>
          <w:lang w:val="tr-TR"/>
        </w:rPr>
      </w:pPr>
      <w:bookmarkStart w:id="307" w:name="_Toc474499963"/>
      <w:bookmarkStart w:id="308" w:name="_Toc474503278"/>
      <w:proofErr w:type="gramStart"/>
      <w:r w:rsidRPr="006C108E">
        <w:rPr>
          <w:lang w:val="tr-TR"/>
        </w:rPr>
        <w:t xml:space="preserve">Tutanakla kayıt altına alınan seçim listelerinin proje hesabını tutan ve ödemeyi yapacak ilgili birimlere (strateji geliştirme, </w:t>
      </w:r>
      <w:r w:rsidR="006C108E" w:rsidRPr="006C108E">
        <w:rPr>
          <w:lang w:val="tr-TR"/>
        </w:rPr>
        <w:t>mali</w:t>
      </w:r>
      <w:r w:rsidRPr="006C108E">
        <w:rPr>
          <w:lang w:val="tr-TR"/>
        </w:rPr>
        <w:t xml:space="preserve"> işler, muhasebe birimi vb</w:t>
      </w:r>
      <w:r w:rsidR="002C5A57" w:rsidRPr="006C108E">
        <w:rPr>
          <w:lang w:val="tr-TR"/>
        </w:rPr>
        <w:t>.</w:t>
      </w:r>
      <w:r w:rsidRPr="006C108E">
        <w:rPr>
          <w:lang w:val="tr-TR"/>
        </w:rPr>
        <w:t xml:space="preserve">) </w:t>
      </w:r>
      <w:r w:rsidR="009B3F01" w:rsidRPr="006C108E">
        <w:rPr>
          <w:lang w:val="tr-TR"/>
        </w:rPr>
        <w:t>üst yazı ekinde</w:t>
      </w:r>
      <w:r w:rsidRPr="006C108E">
        <w:rPr>
          <w:lang w:val="tr-TR"/>
        </w:rPr>
        <w:t xml:space="preserve"> iletilmesi ve ödeme aşamasında, ödeme belgesinde yer alan yararlanıcı </w:t>
      </w:r>
      <w:r w:rsidR="008E0C40" w:rsidRPr="006C108E">
        <w:rPr>
          <w:lang w:val="tr-TR"/>
        </w:rPr>
        <w:t>bilgileri ile</w:t>
      </w:r>
      <w:r w:rsidRPr="006C108E">
        <w:rPr>
          <w:lang w:val="tr-TR"/>
        </w:rPr>
        <w:t xml:space="preserve"> hibe tutarının söz konusu listelerde yer alan bilgiler ile tutarlılığı kontrol edildikten sonra ödemenin yapılması gerekmektedir.</w:t>
      </w:r>
      <w:bookmarkEnd w:id="307"/>
      <w:bookmarkEnd w:id="308"/>
      <w:proofErr w:type="gramEnd"/>
    </w:p>
    <w:p w:rsidR="00A55596" w:rsidRPr="006C108E" w:rsidRDefault="00A55596" w:rsidP="001577FD">
      <w:pPr>
        <w:spacing w:after="120" w:line="276" w:lineRule="auto"/>
        <w:jc w:val="both"/>
        <w:outlineLvl w:val="1"/>
        <w:rPr>
          <w:lang w:val="tr-TR"/>
        </w:rPr>
      </w:pPr>
      <w:bookmarkStart w:id="309" w:name="_Toc474499964"/>
      <w:bookmarkStart w:id="310" w:name="_Toc474503279"/>
      <w:r w:rsidRPr="006C108E">
        <w:rPr>
          <w:lang w:val="tr-TR"/>
        </w:rPr>
        <w:t xml:space="preserve">Öğrencilerin </w:t>
      </w:r>
      <w:r w:rsidR="00B72416" w:rsidRPr="006C108E">
        <w:rPr>
          <w:lang w:val="tr-TR"/>
        </w:rPr>
        <w:t xml:space="preserve">ilk </w:t>
      </w:r>
      <w:r w:rsidRPr="006C108E">
        <w:rPr>
          <w:lang w:val="tr-TR"/>
        </w:rPr>
        <w:t>ödemeleri, standart öğrenci sözleşmesinde</w:t>
      </w:r>
      <w:r w:rsidR="00F01229" w:rsidRPr="006C108E">
        <w:rPr>
          <w:lang w:val="tr-TR"/>
        </w:rPr>
        <w:t xml:space="preserve"> yer aldığı üzere,</w:t>
      </w:r>
      <w:r w:rsidR="006F71EC" w:rsidRPr="006C108E">
        <w:rPr>
          <w:lang w:val="tr-TR"/>
        </w:rPr>
        <w:t xml:space="preserve"> %70 ile %100 arasında hangi oranda olacağı yükseköğretim kurumu tarafından belirlenen</w:t>
      </w:r>
      <w:r w:rsidRPr="006C108E">
        <w:rPr>
          <w:lang w:val="tr-TR"/>
        </w:rPr>
        <w:t xml:space="preserve"> </w:t>
      </w:r>
      <w:r w:rsidR="006F71EC" w:rsidRPr="006C108E">
        <w:rPr>
          <w:lang w:val="tr-TR"/>
        </w:rPr>
        <w:t xml:space="preserve">ve </w:t>
      </w:r>
      <w:r w:rsidRPr="006C108E">
        <w:rPr>
          <w:lang w:val="tr-TR"/>
        </w:rPr>
        <w:t>tüm öğrenciler için</w:t>
      </w:r>
      <w:r w:rsidR="006F71EC" w:rsidRPr="006C108E">
        <w:rPr>
          <w:lang w:val="tr-TR"/>
        </w:rPr>
        <w:t xml:space="preserve"> aynı oranda</w:t>
      </w:r>
      <w:r w:rsidR="00A23137" w:rsidRPr="006C108E">
        <w:rPr>
          <w:lang w:val="tr-TR"/>
        </w:rPr>
        <w:t xml:space="preserve"> uygulanacak ilk</w:t>
      </w:r>
      <w:r w:rsidRPr="006C108E">
        <w:rPr>
          <w:lang w:val="tr-TR"/>
        </w:rPr>
        <w:t xml:space="preserve"> </w:t>
      </w:r>
      <w:r w:rsidR="006F71EC" w:rsidRPr="006C108E">
        <w:rPr>
          <w:lang w:val="tr-TR"/>
        </w:rPr>
        <w:t>ödeme oranına</w:t>
      </w:r>
      <w:r w:rsidRPr="006C108E">
        <w:rPr>
          <w:lang w:val="tr-TR"/>
        </w:rPr>
        <w:t xml:space="preserve"> göre </w:t>
      </w:r>
      <w:r w:rsidR="00445DDB" w:rsidRPr="006C108E">
        <w:rPr>
          <w:lang w:val="tr-TR"/>
        </w:rPr>
        <w:t xml:space="preserve">tek defada veya </w:t>
      </w:r>
      <w:r w:rsidRPr="006C108E">
        <w:rPr>
          <w:lang w:val="tr-TR"/>
        </w:rPr>
        <w:t xml:space="preserve">2 </w:t>
      </w:r>
      <w:r w:rsidR="00445DDB" w:rsidRPr="006C108E">
        <w:rPr>
          <w:lang w:val="tr-TR"/>
        </w:rPr>
        <w:t>taksitte yapılır</w:t>
      </w:r>
      <w:bookmarkEnd w:id="306"/>
      <w:r w:rsidRPr="006C108E">
        <w:rPr>
          <w:lang w:val="tr-TR"/>
        </w:rPr>
        <w:t xml:space="preserve">. </w:t>
      </w:r>
      <w:r w:rsidR="006E0E62" w:rsidRPr="006C108E">
        <w:rPr>
          <w:lang w:val="tr-TR"/>
        </w:rPr>
        <w:t>Ödemeler Avro cinsinden yapılır</w:t>
      </w:r>
      <w:r w:rsidR="00BC5229" w:rsidRPr="006C108E">
        <w:rPr>
          <w:lang w:val="tr-TR"/>
        </w:rPr>
        <w:t>.</w:t>
      </w:r>
      <w:r w:rsidR="005D7FB6" w:rsidRPr="006C108E">
        <w:rPr>
          <w:lang w:val="tr-TR"/>
        </w:rPr>
        <w:t xml:space="preserve"> Öğrencilerin dönüş sonrası yükümlülüklerini yerine getirmelerini kolaylaştırmak</w:t>
      </w:r>
      <w:r w:rsidR="00972C26" w:rsidRPr="006C108E">
        <w:rPr>
          <w:lang w:val="tr-TR"/>
        </w:rPr>
        <w:t xml:space="preserve"> veya hibe iadesi ihtimalini azaltmak</w:t>
      </w:r>
      <w:r w:rsidR="005D7FB6" w:rsidRPr="006C108E">
        <w:rPr>
          <w:lang w:val="tr-TR"/>
        </w:rPr>
        <w:t xml:space="preserve"> için sözleşmelerin iki taksit ödeme yapılacak şekilde düzenlenmesi tavsiye edilir.</w:t>
      </w:r>
      <w:bookmarkEnd w:id="309"/>
      <w:bookmarkEnd w:id="310"/>
    </w:p>
    <w:p w:rsidR="003B03A7" w:rsidRPr="006C108E" w:rsidRDefault="003B03A7" w:rsidP="001577FD">
      <w:pPr>
        <w:spacing w:after="120" w:line="276" w:lineRule="auto"/>
        <w:jc w:val="both"/>
        <w:outlineLvl w:val="1"/>
        <w:rPr>
          <w:lang w:val="tr-TR"/>
        </w:rPr>
      </w:pPr>
      <w:bookmarkStart w:id="311" w:name="_Toc474499965"/>
      <w:bookmarkStart w:id="312" w:name="_Toc474503280"/>
      <w:r w:rsidRPr="006C108E">
        <w:rPr>
          <w:lang w:val="tr-TR"/>
        </w:rPr>
        <w:lastRenderedPageBreak/>
        <w:t>İlk ödemeler</w:t>
      </w:r>
      <w:r w:rsidR="002C5A57" w:rsidRPr="006C108E">
        <w:rPr>
          <w:lang w:val="tr-TR"/>
        </w:rPr>
        <w:t>,</w:t>
      </w:r>
      <w:r w:rsidRPr="006C108E">
        <w:rPr>
          <w:lang w:val="tr-TR"/>
        </w:rPr>
        <w:t xml:space="preserve"> sözleşmenin her iki tarafça da imzalanmasını izleyen 30 takvim günü içerisinde </w:t>
      </w:r>
      <w:r w:rsidR="00FF4879" w:rsidRPr="006C108E">
        <w:rPr>
          <w:lang w:val="tr-TR"/>
        </w:rPr>
        <w:t xml:space="preserve">yapılır. </w:t>
      </w:r>
      <w:r w:rsidR="00D5568C" w:rsidRPr="006C108E">
        <w:rPr>
          <w:lang w:val="tr-TR"/>
        </w:rPr>
        <w:t>Ancak ö</w:t>
      </w:r>
      <w:r w:rsidR="00FF4879" w:rsidRPr="006C108E">
        <w:rPr>
          <w:lang w:val="tr-TR"/>
        </w:rPr>
        <w:t>demenin</w:t>
      </w:r>
      <w:r w:rsidR="002C5A57" w:rsidRPr="006C108E">
        <w:rPr>
          <w:lang w:val="tr-TR"/>
        </w:rPr>
        <w:t>,</w:t>
      </w:r>
      <w:r w:rsidRPr="006C108E">
        <w:rPr>
          <w:lang w:val="tr-TR"/>
        </w:rPr>
        <w:t xml:space="preserve"> hareketlilik döneminin başlama tarihinden sonraya kalma</w:t>
      </w:r>
      <w:r w:rsidR="00FF4879" w:rsidRPr="006C108E">
        <w:rPr>
          <w:lang w:val="tr-TR"/>
        </w:rPr>
        <w:t>ması ve</w:t>
      </w:r>
      <w:r w:rsidRPr="006C108E">
        <w:rPr>
          <w:lang w:val="tr-TR"/>
        </w:rPr>
        <w:t>ya varış teyidinin alınması üzerine</w:t>
      </w:r>
      <w:r w:rsidR="00FF4879" w:rsidRPr="006C108E">
        <w:rPr>
          <w:lang w:val="tr-TR"/>
        </w:rPr>
        <w:t xml:space="preserve"> yapılması gerekmektedir. Öğrencinin </w:t>
      </w:r>
      <w:r w:rsidR="003D015C" w:rsidRPr="006C108E">
        <w:rPr>
          <w:lang w:val="tr-TR"/>
        </w:rPr>
        <w:t xml:space="preserve">yükseköğretim kurumu </w:t>
      </w:r>
      <w:r w:rsidR="00FF4879" w:rsidRPr="006C108E">
        <w:rPr>
          <w:lang w:val="tr-TR"/>
        </w:rPr>
        <w:t>tarafından belirlenen takvime göre varış teyidini zamanında sunmaması halinde, ön ödemenin geç yapılması istisnai olarak kabul edilebilir.</w:t>
      </w:r>
      <w:bookmarkEnd w:id="311"/>
      <w:bookmarkEnd w:id="312"/>
    </w:p>
    <w:p w:rsidR="00445DDB" w:rsidRPr="006C108E" w:rsidRDefault="00A55596" w:rsidP="001577FD">
      <w:pPr>
        <w:spacing w:after="120" w:line="276" w:lineRule="auto"/>
        <w:jc w:val="both"/>
        <w:outlineLvl w:val="1"/>
        <w:rPr>
          <w:b/>
          <w:i/>
          <w:lang w:val="tr-TR"/>
        </w:rPr>
      </w:pPr>
      <w:bookmarkStart w:id="313" w:name="_Toc474499966"/>
      <w:bookmarkStart w:id="314" w:name="_Toc474503281"/>
      <w:r w:rsidRPr="006C108E">
        <w:rPr>
          <w:lang w:val="tr-TR"/>
        </w:rPr>
        <w:t>İlk ödemenin %100’den daha az bir oranda yapılmasına karar verildiği durumda:</w:t>
      </w:r>
      <w:bookmarkEnd w:id="313"/>
      <w:bookmarkEnd w:id="314"/>
    </w:p>
    <w:p w:rsidR="00445DDB" w:rsidRPr="006C108E" w:rsidRDefault="00445DDB" w:rsidP="001577FD">
      <w:pPr>
        <w:pStyle w:val="ListeParagraf"/>
        <w:numPr>
          <w:ilvl w:val="0"/>
          <w:numId w:val="24"/>
        </w:numPr>
        <w:tabs>
          <w:tab w:val="left" w:pos="900"/>
        </w:tabs>
        <w:spacing w:after="120" w:line="276" w:lineRule="auto"/>
        <w:jc w:val="both"/>
        <w:outlineLvl w:val="1"/>
        <w:rPr>
          <w:lang w:val="tr-TR"/>
        </w:rPr>
      </w:pPr>
      <w:bookmarkStart w:id="315" w:name="_Toc330902286"/>
      <w:bookmarkStart w:id="316" w:name="_Toc474499967"/>
      <w:bookmarkStart w:id="317" w:name="_Toc474503282"/>
      <w:r w:rsidRPr="006C108E">
        <w:rPr>
          <w:lang w:val="tr-TR"/>
        </w:rPr>
        <w:t>Öğrenci</w:t>
      </w:r>
      <w:r w:rsidR="006F7E04" w:rsidRPr="006C108E">
        <w:rPr>
          <w:lang w:val="tr-TR"/>
        </w:rPr>
        <w:t>ye,</w:t>
      </w:r>
      <w:r w:rsidRPr="006C108E">
        <w:rPr>
          <w:lang w:val="tr-TR"/>
        </w:rPr>
        <w:t xml:space="preserve"> karşı kuruma gitmeden önce ilk ödeme olarak, öngörülen </w:t>
      </w:r>
      <w:proofErr w:type="spellStart"/>
      <w:r w:rsidR="00A23137" w:rsidRPr="006C108E">
        <w:rPr>
          <w:lang w:val="tr-TR"/>
        </w:rPr>
        <w:t>hibelendirme</w:t>
      </w:r>
      <w:proofErr w:type="spellEnd"/>
      <w:r w:rsidRPr="006C108E">
        <w:rPr>
          <w:lang w:val="tr-TR"/>
        </w:rPr>
        <w:t xml:space="preserve"> süresine göre hesap edilen toplam hibe</w:t>
      </w:r>
      <w:r w:rsidR="00A23137" w:rsidRPr="006C108E">
        <w:rPr>
          <w:lang w:val="tr-TR"/>
        </w:rPr>
        <w:t>si</w:t>
      </w:r>
      <w:r w:rsidRPr="006C108E">
        <w:rPr>
          <w:lang w:val="tr-TR"/>
        </w:rPr>
        <w:t>nin</w:t>
      </w:r>
      <w:r w:rsidRPr="006C108E">
        <w:rPr>
          <w:i/>
          <w:lang w:val="tr-TR"/>
        </w:rPr>
        <w:t xml:space="preserve"> </w:t>
      </w:r>
      <w:r w:rsidR="00A55596" w:rsidRPr="006C108E">
        <w:rPr>
          <w:lang w:val="tr-TR"/>
        </w:rPr>
        <w:t xml:space="preserve">belirlenen </w:t>
      </w:r>
      <w:r w:rsidR="006F71EC" w:rsidRPr="006C108E">
        <w:rPr>
          <w:lang w:val="tr-TR"/>
        </w:rPr>
        <w:t>orandaki kısmı</w:t>
      </w:r>
      <w:r w:rsidRPr="006C108E">
        <w:rPr>
          <w:lang w:val="tr-TR"/>
        </w:rPr>
        <w:t xml:space="preserve"> ödenir.</w:t>
      </w:r>
      <w:bookmarkEnd w:id="315"/>
      <w:bookmarkEnd w:id="316"/>
      <w:bookmarkEnd w:id="317"/>
      <w:r w:rsidRPr="006C108E">
        <w:rPr>
          <w:lang w:val="tr-TR"/>
        </w:rPr>
        <w:t xml:space="preserve"> </w:t>
      </w:r>
    </w:p>
    <w:p w:rsidR="00695F34" w:rsidRPr="006C108E" w:rsidRDefault="00205017" w:rsidP="001577FD">
      <w:pPr>
        <w:pStyle w:val="ListeParagraf"/>
        <w:numPr>
          <w:ilvl w:val="0"/>
          <w:numId w:val="24"/>
        </w:numPr>
        <w:tabs>
          <w:tab w:val="left" w:pos="900"/>
        </w:tabs>
        <w:spacing w:after="120" w:line="276" w:lineRule="auto"/>
        <w:jc w:val="both"/>
        <w:outlineLvl w:val="1"/>
        <w:rPr>
          <w:lang w:val="tr-TR"/>
        </w:rPr>
      </w:pPr>
      <w:bookmarkStart w:id="318" w:name="_Toc474499968"/>
      <w:bookmarkStart w:id="319" w:name="_Toc474503283"/>
      <w:bookmarkStart w:id="320" w:name="_Toc330902287"/>
      <w:r w:rsidRPr="006C108E">
        <w:rPr>
          <w:lang w:val="tr-TR"/>
        </w:rPr>
        <w:t xml:space="preserve">Faaliyet dönemi sonunda </w:t>
      </w:r>
      <w:r w:rsidR="003B03A7" w:rsidRPr="006C108E">
        <w:rPr>
          <w:lang w:val="tr-TR"/>
        </w:rPr>
        <w:t xml:space="preserve">öğrencinin </w:t>
      </w:r>
      <w:r w:rsidRPr="006C108E">
        <w:rPr>
          <w:lang w:val="tr-TR"/>
        </w:rPr>
        <w:t xml:space="preserve">çevrimiçi AB anketini </w:t>
      </w:r>
      <w:r w:rsidR="003B03A7" w:rsidRPr="006C108E">
        <w:rPr>
          <w:lang w:val="tr-TR"/>
        </w:rPr>
        <w:t>doldurması</w:t>
      </w:r>
      <w:r w:rsidR="006F7E04" w:rsidRPr="006C108E">
        <w:rPr>
          <w:lang w:val="tr-TR"/>
        </w:rPr>
        <w:t>,</w:t>
      </w:r>
      <w:r w:rsidRPr="006C108E">
        <w:rPr>
          <w:lang w:val="tr-TR"/>
        </w:rPr>
        <w:t xml:space="preserve"> mali desteğin geriye kalan kısmının ödenmesini talep etmesi olarak kabul edilir.</w:t>
      </w:r>
      <w:bookmarkEnd w:id="318"/>
      <w:bookmarkEnd w:id="319"/>
      <w:r w:rsidR="00695F34" w:rsidRPr="006C108E">
        <w:rPr>
          <w:lang w:val="tr-TR"/>
        </w:rPr>
        <w:t xml:space="preserve"> </w:t>
      </w:r>
    </w:p>
    <w:p w:rsidR="00A02849" w:rsidRPr="006C108E" w:rsidRDefault="00A02849" w:rsidP="001577FD">
      <w:pPr>
        <w:spacing w:after="120" w:line="276" w:lineRule="auto"/>
        <w:jc w:val="both"/>
        <w:outlineLvl w:val="1"/>
        <w:rPr>
          <w:lang w:val="tr-TR"/>
        </w:rPr>
      </w:pPr>
      <w:bookmarkStart w:id="321" w:name="_Toc474499969"/>
      <w:bookmarkStart w:id="322" w:name="_Toc474503284"/>
      <w:bookmarkEnd w:id="320"/>
      <w:r w:rsidRPr="006C108E">
        <w:rPr>
          <w:lang w:val="tr-TR"/>
        </w:rPr>
        <w:t>Her durumda</w:t>
      </w:r>
      <w:r w:rsidR="0008603C" w:rsidRPr="006C108E">
        <w:rPr>
          <w:lang w:val="tr-TR"/>
        </w:rPr>
        <w:t>,</w:t>
      </w:r>
      <w:r w:rsidRPr="006C108E">
        <w:rPr>
          <w:lang w:val="tr-TR"/>
        </w:rPr>
        <w:t xml:space="preserve"> </w:t>
      </w:r>
      <w:r w:rsidR="0008603C" w:rsidRPr="006C108E">
        <w:rPr>
          <w:lang w:val="tr-TR"/>
        </w:rPr>
        <w:t xml:space="preserve">öğrenciye </w:t>
      </w:r>
      <w:r w:rsidR="004128DC" w:rsidRPr="006C108E">
        <w:rPr>
          <w:lang w:val="tr-TR"/>
        </w:rPr>
        <w:t>azami olarak</w:t>
      </w:r>
      <w:r w:rsidR="0008603C" w:rsidRPr="006C108E">
        <w:rPr>
          <w:lang w:val="tr-TR"/>
        </w:rPr>
        <w:t xml:space="preserve"> gerçekleştirdiği faaliyet süresi kadar hibe verilir. Ö</w:t>
      </w:r>
      <w:r w:rsidRPr="006C108E">
        <w:rPr>
          <w:lang w:val="tr-TR"/>
        </w:rPr>
        <w:t xml:space="preserve">ğrencinin öngörülen </w:t>
      </w:r>
      <w:proofErr w:type="spellStart"/>
      <w:r w:rsidRPr="006C108E">
        <w:rPr>
          <w:lang w:val="tr-TR"/>
        </w:rPr>
        <w:t>hibelendirme</w:t>
      </w:r>
      <w:proofErr w:type="spellEnd"/>
      <w:r w:rsidRPr="006C108E">
        <w:rPr>
          <w:lang w:val="tr-TR"/>
        </w:rPr>
        <w:t xml:space="preserve"> süresinden daha kısa süre ile faaliyet </w:t>
      </w:r>
      <w:r w:rsidR="00695F34" w:rsidRPr="006C108E">
        <w:rPr>
          <w:lang w:val="tr-TR"/>
        </w:rPr>
        <w:t>gerçekleştirmesi halinde,</w:t>
      </w:r>
      <w:r w:rsidRPr="006C108E">
        <w:rPr>
          <w:lang w:val="tr-TR"/>
        </w:rPr>
        <w:t xml:space="preserve"> kesin faaliyet süresi için hesaplanandan daha fazla </w:t>
      </w:r>
      <w:r w:rsidR="00695F34" w:rsidRPr="006C108E">
        <w:rPr>
          <w:lang w:val="tr-TR"/>
        </w:rPr>
        <w:t xml:space="preserve">ilk </w:t>
      </w:r>
      <w:r w:rsidRPr="006C108E">
        <w:rPr>
          <w:lang w:val="tr-TR"/>
        </w:rPr>
        <w:t>ödeme yapılmışsa, fazla miktarın öğrenciden iadesi istenir.</w:t>
      </w:r>
      <w:bookmarkEnd w:id="321"/>
      <w:bookmarkEnd w:id="322"/>
      <w:r w:rsidRPr="006C108E">
        <w:rPr>
          <w:lang w:val="tr-TR"/>
        </w:rPr>
        <w:t xml:space="preserve"> </w:t>
      </w:r>
    </w:p>
    <w:p w:rsidR="00445DDB" w:rsidRPr="006C108E" w:rsidRDefault="0034051E" w:rsidP="001577FD">
      <w:pPr>
        <w:spacing w:after="120" w:line="276" w:lineRule="auto"/>
        <w:jc w:val="both"/>
        <w:outlineLvl w:val="1"/>
        <w:rPr>
          <w:lang w:val="tr-TR"/>
        </w:rPr>
      </w:pPr>
      <w:bookmarkStart w:id="323" w:name="_Toc474499970"/>
      <w:bookmarkStart w:id="324" w:name="_Toc474503285"/>
      <w:r w:rsidRPr="006C108E">
        <w:rPr>
          <w:lang w:val="tr-TR"/>
        </w:rPr>
        <w:t xml:space="preserve">Öğrencinin sözleşmesinde belirlenen azamî miktar, öğrenciye verilebilecek en yüksek tutara işaret etmektedir. Faaliyet süresinin öngörülenden daha kısa sürmesi </w:t>
      </w:r>
      <w:r w:rsidR="008E0C40" w:rsidRPr="006C108E">
        <w:rPr>
          <w:lang w:val="tr-TR"/>
        </w:rPr>
        <w:t>halinde, öğrenciye</w:t>
      </w:r>
      <w:r w:rsidRPr="006C108E">
        <w:rPr>
          <w:lang w:val="tr-TR"/>
        </w:rPr>
        <w:t xml:space="preserve"> yapılacak toplam ödeme azamî hibe miktarının altında kalır. Ancak faaliyetin öngörülenden daha uzun sürmesi ve verilecek hibenin sözleşmede belirtilen azami tutardan daha fazla olması söz konusu olduğunda, azamî hibe tutarındaki artış için</w:t>
      </w:r>
      <w:r w:rsidR="00B72416" w:rsidRPr="006C108E">
        <w:rPr>
          <w:lang w:val="tr-TR"/>
        </w:rPr>
        <w:t>,</w:t>
      </w:r>
      <w:r w:rsidRPr="006C108E">
        <w:rPr>
          <w:lang w:val="tr-TR"/>
        </w:rPr>
        <w:t xml:space="preserve"> artışı ve gerekçesini içeren ek sözleşme düzenlenmelidir.</w:t>
      </w:r>
      <w:bookmarkEnd w:id="323"/>
      <w:bookmarkEnd w:id="324"/>
    </w:p>
    <w:p w:rsidR="000B51E3" w:rsidRPr="006C108E" w:rsidRDefault="000B51E3" w:rsidP="001577FD">
      <w:pPr>
        <w:spacing w:after="120" w:line="276" w:lineRule="auto"/>
        <w:jc w:val="both"/>
        <w:outlineLvl w:val="1"/>
        <w:rPr>
          <w:lang w:val="tr-TR"/>
        </w:rPr>
      </w:pPr>
      <w:bookmarkStart w:id="325" w:name="_Toc474499971"/>
      <w:bookmarkStart w:id="326" w:name="_Toc474503286"/>
      <w:r w:rsidRPr="006C108E">
        <w:rPr>
          <w:lang w:val="tr-TR"/>
        </w:rPr>
        <w:t xml:space="preserve">Faaliyetine başlamış ve ödemesi yapılmış öğrencinin faaliyet süresinin hibeli olarak uzatılması durumunda, </w:t>
      </w:r>
      <w:r w:rsidR="00CA4A58" w:rsidRPr="006C108E">
        <w:rPr>
          <w:lang w:val="tr-TR"/>
        </w:rPr>
        <w:t xml:space="preserve">azamî hibe miktarının artışına yönelik </w:t>
      </w:r>
      <w:r w:rsidRPr="006C108E">
        <w:rPr>
          <w:lang w:val="tr-TR"/>
        </w:rPr>
        <w:t xml:space="preserve">öğrenci ile </w:t>
      </w:r>
      <w:r w:rsidR="00CA4A58" w:rsidRPr="006C108E">
        <w:rPr>
          <w:lang w:val="tr-TR"/>
        </w:rPr>
        <w:t>imzalanan ek sözleşmeyi takiben, öğrenciye, yenilenen azamî hibe miktarının ilk ödeme oranına göre belirlenen miktara tamamlayacak ödemesi</w:t>
      </w:r>
      <w:r w:rsidR="005679C0" w:rsidRPr="006C108E">
        <w:rPr>
          <w:lang w:val="tr-TR"/>
        </w:rPr>
        <w:t xml:space="preserve"> </w:t>
      </w:r>
      <w:r w:rsidR="00CA4A58" w:rsidRPr="006C108E">
        <w:rPr>
          <w:lang w:val="tr-TR"/>
        </w:rPr>
        <w:t>yapılır.</w:t>
      </w:r>
      <w:bookmarkEnd w:id="325"/>
      <w:bookmarkEnd w:id="326"/>
    </w:p>
    <w:p w:rsidR="00445DDB" w:rsidRPr="006C108E" w:rsidRDefault="00CA4BBB" w:rsidP="001577FD">
      <w:pPr>
        <w:pStyle w:val="Balk2"/>
        <w:ind w:left="0"/>
        <w:rPr>
          <w:rFonts w:cs="Times New Roman"/>
          <w:szCs w:val="24"/>
          <w:lang w:val="tr-TR"/>
        </w:rPr>
      </w:pPr>
      <w:bookmarkStart w:id="327" w:name="_Toc419841333"/>
      <w:bookmarkStart w:id="328" w:name="_Toc474503287"/>
      <w:r w:rsidRPr="006C108E">
        <w:rPr>
          <w:rFonts w:cs="Times New Roman"/>
          <w:szCs w:val="24"/>
          <w:lang w:val="tr-TR"/>
        </w:rPr>
        <w:t xml:space="preserve">8. </w:t>
      </w:r>
      <w:r w:rsidR="00445DDB" w:rsidRPr="006C108E">
        <w:rPr>
          <w:rFonts w:cs="Times New Roman"/>
          <w:szCs w:val="24"/>
          <w:lang w:val="tr-TR"/>
        </w:rPr>
        <w:t xml:space="preserve">Ödemede </w:t>
      </w:r>
      <w:r w:rsidR="008811CB" w:rsidRPr="006C108E">
        <w:rPr>
          <w:rFonts w:cs="Times New Roman"/>
          <w:szCs w:val="24"/>
          <w:lang w:val="tr-TR"/>
        </w:rPr>
        <w:t>K</w:t>
      </w:r>
      <w:r w:rsidR="00445DDB" w:rsidRPr="006C108E">
        <w:rPr>
          <w:rFonts w:cs="Times New Roman"/>
          <w:szCs w:val="24"/>
          <w:lang w:val="tr-TR"/>
        </w:rPr>
        <w:t xml:space="preserve">esinti </w:t>
      </w:r>
      <w:r w:rsidR="008811CB" w:rsidRPr="006C108E">
        <w:rPr>
          <w:rFonts w:cs="Times New Roman"/>
          <w:szCs w:val="24"/>
          <w:lang w:val="tr-TR"/>
        </w:rPr>
        <w:t>Y</w:t>
      </w:r>
      <w:r w:rsidR="00445DDB" w:rsidRPr="006C108E">
        <w:rPr>
          <w:rFonts w:cs="Times New Roman"/>
          <w:szCs w:val="24"/>
          <w:lang w:val="tr-TR"/>
        </w:rPr>
        <w:t>apılması</w:t>
      </w:r>
      <w:bookmarkEnd w:id="327"/>
      <w:bookmarkEnd w:id="328"/>
    </w:p>
    <w:p w:rsidR="00AB5844" w:rsidRPr="006C108E" w:rsidRDefault="00AB5844" w:rsidP="001577FD">
      <w:pPr>
        <w:autoSpaceDE w:val="0"/>
        <w:autoSpaceDN w:val="0"/>
        <w:adjustRightInd w:val="0"/>
        <w:spacing w:after="120" w:line="276" w:lineRule="auto"/>
        <w:jc w:val="both"/>
        <w:rPr>
          <w:lang w:val="tr-TR"/>
        </w:rPr>
      </w:pPr>
      <w:r w:rsidRPr="006C108E">
        <w:rPr>
          <w:lang w:val="tr-TR"/>
        </w:rPr>
        <w:t>Yükseköğretim kurumu, başarısız öğrencilerin hibelerinde kesinti yapabilir. Kesinti miktarı</w:t>
      </w:r>
      <w:r w:rsidR="00BF7B8C" w:rsidRPr="006C108E">
        <w:rPr>
          <w:lang w:val="tr-TR"/>
        </w:rPr>
        <w:t>,</w:t>
      </w:r>
      <w:r w:rsidRPr="006C108E">
        <w:rPr>
          <w:lang w:val="tr-TR"/>
        </w:rPr>
        <w:t xml:space="preserve"> gerçekleştirilen faaliyet günü sayısının </w:t>
      </w:r>
      <w:r w:rsidRPr="004C5669">
        <w:rPr>
          <w:highlight w:val="yellow"/>
          <w:lang w:val="tr-TR"/>
        </w:rPr>
        <w:t>%</w:t>
      </w:r>
      <w:r w:rsidR="00B022C2" w:rsidRPr="004C5669">
        <w:rPr>
          <w:highlight w:val="yellow"/>
          <w:lang w:val="tr-TR"/>
        </w:rPr>
        <w:t xml:space="preserve">5’i </w:t>
      </w:r>
      <w:r w:rsidRPr="004C5669">
        <w:rPr>
          <w:highlight w:val="yellow"/>
          <w:lang w:val="tr-TR"/>
        </w:rPr>
        <w:t>ila %100</w:t>
      </w:r>
      <w:r w:rsidR="004B1CE3" w:rsidRPr="004C5669">
        <w:rPr>
          <w:highlight w:val="yellow"/>
          <w:lang w:val="tr-TR"/>
        </w:rPr>
        <w:t>’ü</w:t>
      </w:r>
      <w:r w:rsidRPr="006C108E">
        <w:rPr>
          <w:lang w:val="tr-TR"/>
        </w:rPr>
        <w:t xml:space="preserve"> arasında olmak üzere </w:t>
      </w:r>
      <w:r w:rsidR="003D015C" w:rsidRPr="006C108E">
        <w:rPr>
          <w:lang w:val="tr-TR"/>
        </w:rPr>
        <w:t xml:space="preserve">yükseköğretim kurumunun </w:t>
      </w:r>
      <w:r w:rsidRPr="006C108E">
        <w:rPr>
          <w:lang w:val="tr-TR"/>
        </w:rPr>
        <w:t>takdirindedir. Ancak</w:t>
      </w:r>
      <w:r w:rsidR="00B022C2" w:rsidRPr="006C108E">
        <w:rPr>
          <w:lang w:val="tr-TR"/>
        </w:rPr>
        <w:t xml:space="preserve">, </w:t>
      </w:r>
      <w:r w:rsidR="00B022C2" w:rsidRPr="004C5669">
        <w:rPr>
          <w:highlight w:val="yellow"/>
          <w:lang w:val="tr-TR"/>
        </w:rPr>
        <w:t>bu takdir yetkisi, ö</w:t>
      </w:r>
      <w:r w:rsidR="00FB2D8E" w:rsidRPr="004C5669">
        <w:rPr>
          <w:highlight w:val="yellow"/>
          <w:lang w:val="tr-TR"/>
        </w:rPr>
        <w:t xml:space="preserve">lçülü ve </w:t>
      </w:r>
      <w:r w:rsidR="006C108E" w:rsidRPr="004C5669">
        <w:rPr>
          <w:highlight w:val="yellow"/>
          <w:lang w:val="tr-TR"/>
        </w:rPr>
        <w:t>orantılı kullanılmalı</w:t>
      </w:r>
      <w:r w:rsidR="00B022C2" w:rsidRPr="004C5669">
        <w:rPr>
          <w:highlight w:val="yellow"/>
          <w:lang w:val="tr-TR"/>
        </w:rPr>
        <w:t>,</w:t>
      </w:r>
      <w:r w:rsidRPr="006C108E">
        <w:rPr>
          <w:lang w:val="tr-TR"/>
        </w:rPr>
        <w:t xml:space="preserve"> yükseköğretim kurumu başarısızlık nedeniyle yapılacak kesinti miktarı ve nedenlerini önceden belirlemeli, hareketliliğe katılacak öğrencilere </w:t>
      </w:r>
      <w:r w:rsidR="004F45C0" w:rsidRPr="006C108E">
        <w:rPr>
          <w:lang w:val="tr-TR"/>
        </w:rPr>
        <w:t>duyurmalı, öğrenciyle imzalanacak hibe sözleşmesinde hüküm altına alınmalı</w:t>
      </w:r>
      <w:r w:rsidRPr="006C108E">
        <w:rPr>
          <w:lang w:val="tr-TR"/>
        </w:rPr>
        <w:t xml:space="preserve"> ve aynı durumlar için aynı kesinti miktarını eşitlik ve şeffaflık ilkeleri çerçevesinde uygulamalıdır.</w:t>
      </w:r>
      <w:r w:rsidR="00BE53E1" w:rsidRPr="006C108E">
        <w:rPr>
          <w:lang w:val="tr-TR"/>
        </w:rPr>
        <w:t xml:space="preserve"> Yükseköğretim kurumu </w:t>
      </w:r>
      <w:proofErr w:type="gramStart"/>
      <w:r w:rsidR="007B35E5" w:rsidRPr="006C108E">
        <w:rPr>
          <w:lang w:val="tr-TR"/>
        </w:rPr>
        <w:t>inisiyatifinde</w:t>
      </w:r>
      <w:proofErr w:type="gramEnd"/>
      <w:r w:rsidR="00BE53E1" w:rsidRPr="006C108E">
        <w:rPr>
          <w:lang w:val="tr-TR"/>
        </w:rPr>
        <w:t xml:space="preserve"> belirlenen tüm kesinti halleri ve uygulanacak kesinti oranları öğrenciyle imzalanacak hibe sözleşmesine eklenmelidir. Öğrenci hibe sözleşmesinde hüküm altına alınmayan kesintiler uygulanamaz.</w:t>
      </w:r>
    </w:p>
    <w:p w:rsidR="00BE53E1" w:rsidRPr="006C108E" w:rsidRDefault="00AB5844" w:rsidP="001577FD">
      <w:pPr>
        <w:autoSpaceDE w:val="0"/>
        <w:autoSpaceDN w:val="0"/>
        <w:adjustRightInd w:val="0"/>
        <w:spacing w:after="120" w:line="276" w:lineRule="auto"/>
        <w:jc w:val="both"/>
        <w:rPr>
          <w:lang w:val="tr-TR"/>
        </w:rPr>
      </w:pPr>
      <w:r w:rsidRPr="006C108E">
        <w:rPr>
          <w:lang w:val="tr-TR"/>
        </w:rPr>
        <w:t>Zorunlu OLS sınavını</w:t>
      </w:r>
      <w:r w:rsidR="00BF7B8C" w:rsidRPr="006C108E">
        <w:rPr>
          <w:lang w:val="tr-TR"/>
        </w:rPr>
        <w:t>,</w:t>
      </w:r>
      <w:r w:rsidRPr="006C108E">
        <w:rPr>
          <w:lang w:val="tr-TR"/>
        </w:rPr>
        <w:t xml:space="preserve"> gidiş öncesinde ve dönüşte almayan ve katılımcı anketini doldurmayan öğrencilere %</w:t>
      </w:r>
      <w:r w:rsidR="00972C26" w:rsidRPr="006C108E">
        <w:rPr>
          <w:lang w:val="tr-TR"/>
        </w:rPr>
        <w:t>5’</w:t>
      </w:r>
      <w:r w:rsidR="00BF7B8C" w:rsidRPr="006C108E">
        <w:rPr>
          <w:lang w:val="tr-TR"/>
        </w:rPr>
        <w:t>t</w:t>
      </w:r>
      <w:r w:rsidR="00972C26" w:rsidRPr="006C108E">
        <w:rPr>
          <w:lang w:val="tr-TR"/>
        </w:rPr>
        <w:t>en fazla</w:t>
      </w:r>
      <w:r w:rsidRPr="006C108E">
        <w:rPr>
          <w:lang w:val="tr-TR"/>
        </w:rPr>
        <w:t xml:space="preserve"> olmamak üzere kesinti </w:t>
      </w:r>
      <w:r w:rsidR="00972C26" w:rsidRPr="006C108E">
        <w:rPr>
          <w:lang w:val="tr-TR"/>
        </w:rPr>
        <w:t>yapılabilir</w:t>
      </w:r>
      <w:r w:rsidRPr="006C108E">
        <w:rPr>
          <w:lang w:val="tr-TR"/>
        </w:rPr>
        <w:t xml:space="preserve">. </w:t>
      </w:r>
      <w:r w:rsidR="001C0698" w:rsidRPr="006C108E">
        <w:rPr>
          <w:lang w:val="tr-TR"/>
        </w:rPr>
        <w:t>Öğrenciyle imzalanacak hibe sözleşmesinde hüküm altına alınmamışsa</w:t>
      </w:r>
      <w:r w:rsidR="00BF7B8C" w:rsidRPr="006C108E">
        <w:rPr>
          <w:lang w:val="tr-TR"/>
        </w:rPr>
        <w:t>,</w:t>
      </w:r>
      <w:r w:rsidR="001C0698" w:rsidRPr="006C108E">
        <w:rPr>
          <w:lang w:val="tr-TR"/>
        </w:rPr>
        <w:t xml:space="preserve"> </w:t>
      </w:r>
      <w:r w:rsidRPr="006C108E">
        <w:rPr>
          <w:lang w:val="tr-TR"/>
        </w:rPr>
        <w:t xml:space="preserve">OLS sınavı almayan ve katılımcı anketi doldurmayan öğrencilere kesinti uygulanamaz. </w:t>
      </w:r>
    </w:p>
    <w:p w:rsidR="000271EB" w:rsidRPr="006C108E" w:rsidRDefault="000271EB" w:rsidP="001577FD">
      <w:pPr>
        <w:autoSpaceDE w:val="0"/>
        <w:autoSpaceDN w:val="0"/>
        <w:adjustRightInd w:val="0"/>
        <w:spacing w:after="120" w:line="276" w:lineRule="auto"/>
        <w:jc w:val="both"/>
        <w:rPr>
          <w:lang w:val="tr-TR"/>
        </w:rPr>
      </w:pPr>
      <w:r w:rsidRPr="006C108E">
        <w:rPr>
          <w:lang w:val="tr-TR"/>
        </w:rPr>
        <w:t xml:space="preserve">Öğrencilerin faaliyet süreleri, öğrenim anlaşmasında veya belgenin ayrıca düzenlenmiş olması halinde katılım belgelerinde belirtilen faaliyet başlangıç-bitiş tarihlerine göre </w:t>
      </w:r>
      <w:r w:rsidRPr="006C108E">
        <w:rPr>
          <w:lang w:val="tr-TR"/>
        </w:rPr>
        <w:lastRenderedPageBreak/>
        <w:t xml:space="preserve">belirlenir; olağan durumda öğrencilerden ek belge istenmez. </w:t>
      </w:r>
      <w:proofErr w:type="gramStart"/>
      <w:r w:rsidRPr="006C108E">
        <w:rPr>
          <w:lang w:val="tr-TR"/>
        </w:rPr>
        <w:t>Ancak, belge üzerindeki faaliyet başlangıç-bitiş tarihinin gerçek tarihleri içermediğinin veya öğrencinin resmî tatil günleri hariç, yani normal şartlarda öğrenim veya stajın devam etmesi gereken tarihlerde misafir olduğu kurumdan (şehirden / ülkeden) ayrıldığının açıkça bilindiği durumlarda ek araştırma yapılmasına gerek görülmüş ve öğrencinin aralıksız olarak 7 (yedi) takvim gününden (</w:t>
      </w:r>
      <w:r w:rsidR="006C108E" w:rsidRPr="006C108E">
        <w:rPr>
          <w:lang w:val="tr-TR"/>
        </w:rPr>
        <w:t>hafta sonu</w:t>
      </w:r>
      <w:r w:rsidRPr="006C108E">
        <w:rPr>
          <w:lang w:val="tr-TR"/>
        </w:rPr>
        <w:t xml:space="preserve"> </w:t>
      </w:r>
      <w:r w:rsidR="00A574D6" w:rsidRPr="006C108E">
        <w:rPr>
          <w:lang w:val="tr-TR"/>
        </w:rPr>
        <w:t>dâhil</w:t>
      </w:r>
      <w:r w:rsidRPr="006C108E">
        <w:rPr>
          <w:lang w:val="tr-TR"/>
        </w:rPr>
        <w:t xml:space="preserve">) fazla süre ile misafir olunan kurumdan ayrıldığı tespit edilmişse, </w:t>
      </w:r>
      <w:r w:rsidR="007B35E5" w:rsidRPr="006C108E">
        <w:rPr>
          <w:lang w:val="tr-TR"/>
        </w:rPr>
        <w:t>söz konusu</w:t>
      </w:r>
      <w:r w:rsidRPr="006C108E">
        <w:rPr>
          <w:lang w:val="tr-TR"/>
        </w:rPr>
        <w:t xml:space="preserve"> ayrı kalınan toplam gün say</w:t>
      </w:r>
      <w:r w:rsidR="003E4E58">
        <w:rPr>
          <w:lang w:val="tr-TR"/>
        </w:rPr>
        <w:t xml:space="preserve">ısı için hibe ödemesi yapılmaz. </w:t>
      </w:r>
      <w:proofErr w:type="gramEnd"/>
      <w:r w:rsidRPr="006C108E">
        <w:rPr>
          <w:lang w:val="tr-TR"/>
        </w:rPr>
        <w:t xml:space="preserve">Daha önce ödeme yapılmışsa, ödemenin iadesi talep edilir. </w:t>
      </w:r>
    </w:p>
    <w:p w:rsidR="00463C19" w:rsidRPr="006C108E" w:rsidRDefault="00463C19" w:rsidP="001577FD">
      <w:pPr>
        <w:autoSpaceDE w:val="0"/>
        <w:autoSpaceDN w:val="0"/>
        <w:adjustRightInd w:val="0"/>
        <w:spacing w:after="120" w:line="276" w:lineRule="auto"/>
        <w:jc w:val="both"/>
        <w:rPr>
          <w:lang w:val="tr-TR"/>
        </w:rPr>
      </w:pPr>
      <w:r w:rsidRPr="006C108E">
        <w:rPr>
          <w:lang w:val="tr-TR"/>
        </w:rPr>
        <w:t xml:space="preserve">Hareketliliğe katılımı kanıtlayan belgelerin (katılım sertifikası veya bunun yerine geçebilecek dönüş sonrası </w:t>
      </w:r>
      <w:r w:rsidR="00A574D6" w:rsidRPr="006C108E">
        <w:rPr>
          <w:lang w:val="tr-TR"/>
        </w:rPr>
        <w:t>transkript (</w:t>
      </w:r>
      <w:r w:rsidRPr="006C108E">
        <w:rPr>
          <w:lang w:val="tr-TR"/>
        </w:rPr>
        <w:t>TOR</w:t>
      </w:r>
      <w:r w:rsidR="00A574D6" w:rsidRPr="006C108E">
        <w:rPr>
          <w:lang w:val="tr-TR"/>
        </w:rPr>
        <w:t>)</w:t>
      </w:r>
      <w:r w:rsidRPr="006C108E">
        <w:rPr>
          <w:lang w:val="tr-TR"/>
        </w:rPr>
        <w:t xml:space="preserve">) </w:t>
      </w:r>
      <w:r w:rsidR="00A574D6" w:rsidRPr="006C108E">
        <w:rPr>
          <w:lang w:val="tr-TR"/>
        </w:rPr>
        <w:t xml:space="preserve">teslim edilmemesi durumunda </w:t>
      </w:r>
      <w:r w:rsidRPr="006C108E">
        <w:rPr>
          <w:lang w:val="tr-TR"/>
        </w:rPr>
        <w:t>hareketlilik geçersiz sayılır ve öğrenciye hibe ödenmez</w:t>
      </w:r>
      <w:r w:rsidR="0073374B" w:rsidRPr="006C108E">
        <w:rPr>
          <w:lang w:val="tr-TR"/>
        </w:rPr>
        <w:t>;</w:t>
      </w:r>
      <w:r w:rsidRPr="006C108E">
        <w:rPr>
          <w:lang w:val="tr-TR"/>
        </w:rPr>
        <w:t xml:space="preserve"> başlangıçta ödenen hibe tahsil edilir.</w:t>
      </w:r>
    </w:p>
    <w:p w:rsidR="00AB5844" w:rsidRPr="006C108E" w:rsidRDefault="00AB5844" w:rsidP="001577FD">
      <w:pPr>
        <w:autoSpaceDE w:val="0"/>
        <w:autoSpaceDN w:val="0"/>
        <w:adjustRightInd w:val="0"/>
        <w:spacing w:after="120" w:line="276" w:lineRule="auto"/>
        <w:jc w:val="both"/>
        <w:rPr>
          <w:lang w:val="tr-TR"/>
        </w:rPr>
      </w:pPr>
      <w:r w:rsidRPr="006C108E">
        <w:rPr>
          <w:lang w:val="tr-TR"/>
        </w:rPr>
        <w:t>Tüm kesintiler</w:t>
      </w:r>
      <w:r w:rsidR="0073374B" w:rsidRPr="006C108E">
        <w:rPr>
          <w:lang w:val="tr-TR"/>
        </w:rPr>
        <w:t>,</w:t>
      </w:r>
      <w:r w:rsidRPr="006C108E">
        <w:rPr>
          <w:lang w:val="tr-TR"/>
        </w:rPr>
        <w:t xml:space="preserve"> gerçekleştirilen faaliyet günü sayısı üzerinden yapılır, Hareketlilik Aracı’nda kesinti gün sayısı ilgili bölüme girilir ve açıklama bölümüne kesinti gerekçeleri yazılır.</w:t>
      </w:r>
    </w:p>
    <w:p w:rsidR="00211ED3" w:rsidRPr="006C108E" w:rsidRDefault="00211ED3" w:rsidP="001577FD">
      <w:pPr>
        <w:autoSpaceDE w:val="0"/>
        <w:autoSpaceDN w:val="0"/>
        <w:adjustRightInd w:val="0"/>
        <w:spacing w:after="120" w:line="276" w:lineRule="auto"/>
        <w:jc w:val="both"/>
        <w:rPr>
          <w:lang w:val="tr-TR"/>
        </w:rPr>
      </w:pPr>
      <w:r w:rsidRPr="006C108E">
        <w:rPr>
          <w:lang w:val="tr-TR"/>
        </w:rPr>
        <w:t xml:space="preserve">İlk planlamada ödeneceği öngörülmesine rağmen ödenmeyen ve/veya ödendikten sonra </w:t>
      </w:r>
      <w:r w:rsidR="0004606A" w:rsidRPr="006C108E">
        <w:rPr>
          <w:lang w:val="tr-TR"/>
        </w:rPr>
        <w:t xml:space="preserve">öğrencilerden </w:t>
      </w:r>
      <w:r w:rsidRPr="006C108E">
        <w:rPr>
          <w:lang w:val="tr-TR"/>
        </w:rPr>
        <w:t xml:space="preserve">geri istenen tutarlar, </w:t>
      </w:r>
      <w:r w:rsidR="0004606A" w:rsidRPr="006C108E">
        <w:rPr>
          <w:lang w:val="tr-TR"/>
        </w:rPr>
        <w:t>Merkeze</w:t>
      </w:r>
      <w:r w:rsidRPr="006C108E">
        <w:rPr>
          <w:lang w:val="tr-TR"/>
        </w:rPr>
        <w:t xml:space="preserve"> iade </w:t>
      </w:r>
      <w:r w:rsidR="008E0C40" w:rsidRPr="006C108E">
        <w:rPr>
          <w:lang w:val="tr-TR"/>
        </w:rPr>
        <w:t>edilmelidir.</w:t>
      </w:r>
    </w:p>
    <w:p w:rsidR="004A4EFC" w:rsidRPr="006C108E" w:rsidRDefault="00CA4BBB" w:rsidP="001577FD">
      <w:pPr>
        <w:pStyle w:val="Balk2"/>
        <w:ind w:left="0"/>
        <w:rPr>
          <w:rFonts w:cs="Times New Roman"/>
          <w:szCs w:val="24"/>
          <w:lang w:val="tr-TR"/>
        </w:rPr>
      </w:pPr>
      <w:bookmarkStart w:id="329" w:name="_Toc419841334"/>
      <w:bookmarkStart w:id="330" w:name="_Toc474503288"/>
      <w:bookmarkStart w:id="331" w:name="_Toc330902246"/>
      <w:r w:rsidRPr="006C108E">
        <w:rPr>
          <w:rFonts w:cs="Times New Roman"/>
          <w:szCs w:val="24"/>
          <w:lang w:val="tr-TR"/>
        </w:rPr>
        <w:t xml:space="preserve">9. </w:t>
      </w:r>
      <w:r w:rsidR="004A4EFC" w:rsidRPr="006C108E">
        <w:rPr>
          <w:rFonts w:cs="Times New Roman"/>
          <w:szCs w:val="24"/>
          <w:lang w:val="tr-TR"/>
        </w:rPr>
        <w:t>Akademik Tanınma</w:t>
      </w:r>
      <w:bookmarkEnd w:id="329"/>
      <w:bookmarkEnd w:id="330"/>
    </w:p>
    <w:p w:rsidR="004A4EFC" w:rsidRPr="006C108E" w:rsidRDefault="004A4EFC" w:rsidP="001577FD">
      <w:pPr>
        <w:spacing w:after="120" w:line="276" w:lineRule="auto"/>
        <w:jc w:val="both"/>
        <w:outlineLvl w:val="1"/>
        <w:rPr>
          <w:lang w:val="tr-TR"/>
        </w:rPr>
      </w:pPr>
      <w:bookmarkStart w:id="332" w:name="_Toc474499974"/>
      <w:bookmarkStart w:id="333" w:name="_Toc474503289"/>
      <w:r w:rsidRPr="006C108E">
        <w:rPr>
          <w:b/>
          <w:lang w:val="tr-TR"/>
        </w:rPr>
        <w:t>Yükseköğretim kurumu</w:t>
      </w:r>
      <w:r w:rsidR="00B72416" w:rsidRPr="006C108E">
        <w:rPr>
          <w:b/>
          <w:lang w:val="tr-TR"/>
        </w:rPr>
        <w:t>,</w:t>
      </w:r>
      <w:r w:rsidRPr="006C108E">
        <w:rPr>
          <w:b/>
          <w:lang w:val="tr-TR"/>
        </w:rPr>
        <w:t xml:space="preserve"> yurtdışında geçirilen öğrenim dönemine tam tanınma sağlamakla yükümlüdür</w:t>
      </w:r>
      <w:r w:rsidRPr="006C108E">
        <w:rPr>
          <w:lang w:val="tr-TR"/>
        </w:rPr>
        <w:t>. Bu sebeple, ortak olunan kurumların ders içeriklerinin uygunluğunun kontrol edilmesi, yurtdışında geçirilecek dönemin denkliği ve buna bağlı olarak tanınmanın sağlanması için gereklidir. Öğrencinin Öğrenim Anlaşmasında belirtilen derslerden başarılı olması durumunda</w:t>
      </w:r>
      <w:r w:rsidR="0073374B" w:rsidRPr="006C108E">
        <w:rPr>
          <w:lang w:val="tr-TR"/>
        </w:rPr>
        <w:t>,</w:t>
      </w:r>
      <w:r w:rsidRPr="006C108E">
        <w:rPr>
          <w:lang w:val="tr-TR"/>
        </w:rPr>
        <w:t xml:space="preserve"> misafir olduğu kurumdan temin edeceği Transkript belgesini kendi </w:t>
      </w:r>
      <w:r w:rsidR="003D015C" w:rsidRPr="006C108E">
        <w:rPr>
          <w:lang w:val="tr-TR"/>
        </w:rPr>
        <w:t xml:space="preserve">kurumuna </w:t>
      </w:r>
      <w:r w:rsidRPr="006C108E">
        <w:rPr>
          <w:lang w:val="tr-TR"/>
        </w:rPr>
        <w:t>teslim etmesini takiben tanınma işleminin otomatik olarak yürümesi için yükseköğretim kurumları bir mekanizma kurmalı, öğrenci</w:t>
      </w:r>
      <w:r w:rsidR="00DF25AC" w:rsidRPr="006C108E">
        <w:rPr>
          <w:lang w:val="tr-TR"/>
        </w:rPr>
        <w:t>,</w:t>
      </w:r>
      <w:r w:rsidRPr="006C108E">
        <w:rPr>
          <w:lang w:val="tr-TR"/>
        </w:rPr>
        <w:t xml:space="preserve"> bölüm idarecileri ve öğretim üyeleri ile derslerinin tanınmasını sağlamak için karşı karşıya gelmemelidir. Belgelerin ofise teslimini takiben süreç, otomatik olarak yürümelidir.</w:t>
      </w:r>
      <w:bookmarkEnd w:id="331"/>
      <w:bookmarkEnd w:id="332"/>
      <w:bookmarkEnd w:id="333"/>
    </w:p>
    <w:p w:rsidR="004A4EFC" w:rsidRPr="006C108E" w:rsidRDefault="004A4EFC" w:rsidP="001577FD">
      <w:pPr>
        <w:spacing w:after="120" w:line="276" w:lineRule="auto"/>
        <w:jc w:val="both"/>
        <w:outlineLvl w:val="1"/>
        <w:rPr>
          <w:lang w:val="tr-TR"/>
        </w:rPr>
      </w:pPr>
      <w:bookmarkStart w:id="334" w:name="_Toc330902247"/>
      <w:bookmarkStart w:id="335" w:name="_Toc474499975"/>
      <w:bookmarkStart w:id="336" w:name="_Toc474503290"/>
      <w:r w:rsidRPr="006C108E">
        <w:rPr>
          <w:lang w:val="tr-TR"/>
        </w:rPr>
        <w:t>Öğrencinin öğrenimini tamamlaması için gerekli olmayan araştırma çalışmaları veya tanınma sağlanamayacak faaliyetler kapsamında öğrenim hareketliliği gerçekleştirilmesi uygun değildir.</w:t>
      </w:r>
      <w:bookmarkEnd w:id="334"/>
      <w:bookmarkEnd w:id="335"/>
      <w:bookmarkEnd w:id="336"/>
    </w:p>
    <w:p w:rsidR="004A4EFC" w:rsidRPr="006C108E" w:rsidRDefault="004A4EFC" w:rsidP="001577FD">
      <w:pPr>
        <w:spacing w:after="120" w:line="276" w:lineRule="auto"/>
        <w:jc w:val="both"/>
        <w:outlineLvl w:val="1"/>
        <w:rPr>
          <w:lang w:val="tr-TR"/>
        </w:rPr>
      </w:pPr>
      <w:bookmarkStart w:id="337" w:name="_Toc330902248"/>
      <w:bookmarkStart w:id="338" w:name="_Toc474499976"/>
      <w:bookmarkStart w:id="339" w:name="_Toc474503291"/>
      <w:r w:rsidRPr="006C108E">
        <w:rPr>
          <w:u w:val="single"/>
          <w:lang w:val="tr-TR"/>
        </w:rPr>
        <w:t>Öğrenim Hareketliliği</w:t>
      </w:r>
      <w:r w:rsidRPr="006C108E">
        <w:rPr>
          <w:lang w:val="tr-TR"/>
        </w:rPr>
        <w:t xml:space="preserve">: Öğrenim faaliyeti başlamadan önce tanımlanmış ders programı, tüm taraflarca </w:t>
      </w:r>
      <w:r w:rsidRPr="006C108E">
        <w:rPr>
          <w:b/>
          <w:lang w:val="tr-TR"/>
        </w:rPr>
        <w:t>Öğrenim Hareketliliği İçin</w:t>
      </w:r>
      <w:r w:rsidRPr="006C108E">
        <w:rPr>
          <w:lang w:val="tr-TR"/>
        </w:rPr>
        <w:t xml:space="preserve"> </w:t>
      </w:r>
      <w:r w:rsidRPr="006C108E">
        <w:rPr>
          <w:b/>
          <w:lang w:val="tr-TR"/>
        </w:rPr>
        <w:t xml:space="preserve">Öğrenim Anlaşması (Learning </w:t>
      </w:r>
      <w:proofErr w:type="spellStart"/>
      <w:r w:rsidRPr="006C108E">
        <w:rPr>
          <w:b/>
          <w:lang w:val="tr-TR"/>
        </w:rPr>
        <w:t>Agreement</w:t>
      </w:r>
      <w:proofErr w:type="spellEnd"/>
      <w:r w:rsidRPr="006C108E">
        <w:rPr>
          <w:b/>
          <w:lang w:val="tr-TR"/>
        </w:rPr>
        <w:t xml:space="preserve"> </w:t>
      </w:r>
      <w:proofErr w:type="spellStart"/>
      <w:r w:rsidRPr="006C108E">
        <w:rPr>
          <w:b/>
          <w:lang w:val="tr-TR"/>
        </w:rPr>
        <w:t>for</w:t>
      </w:r>
      <w:proofErr w:type="spellEnd"/>
      <w:r w:rsidRPr="006C108E">
        <w:rPr>
          <w:b/>
          <w:lang w:val="tr-TR"/>
        </w:rPr>
        <w:t xml:space="preserve"> </w:t>
      </w:r>
      <w:proofErr w:type="spellStart"/>
      <w:r w:rsidR="00701EBE" w:rsidRPr="006C108E">
        <w:rPr>
          <w:b/>
          <w:lang w:val="tr-TR"/>
        </w:rPr>
        <w:t>Studies</w:t>
      </w:r>
      <w:proofErr w:type="spellEnd"/>
      <w:r w:rsidRPr="006C108E">
        <w:rPr>
          <w:b/>
          <w:lang w:val="tr-TR"/>
        </w:rPr>
        <w:t>)</w:t>
      </w:r>
      <w:r w:rsidRPr="006C108E">
        <w:rPr>
          <w:lang w:val="tr-TR"/>
        </w:rPr>
        <w:t xml:space="preserve"> imzalanması suretiyle yazılı olarak teyit edilir. </w:t>
      </w:r>
      <w:r w:rsidR="001A0644" w:rsidRPr="006C108E">
        <w:rPr>
          <w:lang w:val="tr-TR"/>
        </w:rPr>
        <w:t xml:space="preserve">Çeşitli sebeplerle öğrenim anlaşmasında yapılacak olan değişikliklerin, gidilen yükseköğretim kurumunda akademik dönemin başlamasını takiben en geç 4 – 7 hafta içerisinde yapılmış olması ve anlaşmanın taraflarınca değişiklik talep edildikten sonra en geç 2 hafta içinde onaylanması gerekir. </w:t>
      </w:r>
      <w:r w:rsidRPr="006C108E">
        <w:rPr>
          <w:lang w:val="tr-TR"/>
        </w:rPr>
        <w:t>Yararlanıcı kurum, bu anlaşmada belirtilen derslerden öğrencinin başarılı olması durumunda tam tanınmanın sağlanacağını garanti eder. Akademik tanınmayı garanti etme</w:t>
      </w:r>
      <w:r w:rsidR="00C04B83" w:rsidRPr="006C108E">
        <w:rPr>
          <w:lang w:val="tr-TR"/>
        </w:rPr>
        <w:t xml:space="preserve">k üzere, öğrenci gitmeden önce </w:t>
      </w:r>
      <w:r w:rsidRPr="006C108E">
        <w:rPr>
          <w:lang w:val="tr-TR"/>
        </w:rPr>
        <w:t xml:space="preserve">yurtdışında takip edilecek ders programının (öğrenim anlaşmasında yer alan dersler), öğrencisi olunan programda hangi derslere karşılık sayılacağını gösteren bölüm/fakülte/enstitü yönetim </w:t>
      </w:r>
      <w:r w:rsidR="00B41895" w:rsidRPr="006C108E">
        <w:rPr>
          <w:lang w:val="tr-TR"/>
        </w:rPr>
        <w:t xml:space="preserve">kurulu </w:t>
      </w:r>
      <w:r w:rsidRPr="006C108E">
        <w:rPr>
          <w:lang w:val="tr-TR"/>
        </w:rPr>
        <w:t>veya senato kararı alınmalı, takip edilecek ders programında değişiklik olması halinde söz konusu karar güncellenmelidir.</w:t>
      </w:r>
      <w:r w:rsidR="00DF25AC" w:rsidRPr="006C108E">
        <w:rPr>
          <w:lang w:val="tr-TR"/>
        </w:rPr>
        <w:t xml:space="preserve"> </w:t>
      </w:r>
      <w:r w:rsidRPr="006C108E">
        <w:rPr>
          <w:lang w:val="tr-TR"/>
        </w:rPr>
        <w:t xml:space="preserve">Böylelikle tanınma sistematik olarak gerçekleştirilmeli; öğrenci, faaliyeti </w:t>
      </w:r>
      <w:r w:rsidRPr="006C108E">
        <w:rPr>
          <w:lang w:val="tr-TR"/>
        </w:rPr>
        <w:lastRenderedPageBreak/>
        <w:t xml:space="preserve">sona erdikten sonra tanınma hakkını elde etmek üzere akademik veya idari personeli ayrıca </w:t>
      </w:r>
      <w:r w:rsidR="00B41895" w:rsidRPr="006C108E">
        <w:rPr>
          <w:lang w:val="tr-TR"/>
        </w:rPr>
        <w:t xml:space="preserve">ikna </w:t>
      </w:r>
      <w:r w:rsidRPr="006C108E">
        <w:rPr>
          <w:lang w:val="tr-TR"/>
        </w:rPr>
        <w:t>etmek zorunda bırakılmamalıdır.</w:t>
      </w:r>
      <w:bookmarkEnd w:id="337"/>
      <w:r w:rsidRPr="006C108E">
        <w:rPr>
          <w:lang w:val="tr-TR"/>
        </w:rPr>
        <w:t xml:space="preserve"> </w:t>
      </w:r>
      <w:r w:rsidR="00047683" w:rsidRPr="006C108E">
        <w:rPr>
          <w:lang w:val="tr-TR"/>
        </w:rPr>
        <w:t>Yükseköğretim kurumu ayrı bir kurul kararı almak yerine</w:t>
      </w:r>
      <w:r w:rsidR="00701EBE" w:rsidRPr="006C108E">
        <w:rPr>
          <w:lang w:val="tr-TR"/>
        </w:rPr>
        <w:t>,</w:t>
      </w:r>
      <w:r w:rsidR="00047683" w:rsidRPr="006C108E">
        <w:rPr>
          <w:lang w:val="tr-TR"/>
        </w:rPr>
        <w:t xml:space="preserve"> Öğrenim Anlaşması üzerinde ilgili kurul üyelerinin onayını aldırarak tanınmayı garanti </w:t>
      </w:r>
      <w:r w:rsidR="00701EBE" w:rsidRPr="006C108E">
        <w:rPr>
          <w:lang w:val="tr-TR"/>
        </w:rPr>
        <w:t>edebilir</w:t>
      </w:r>
      <w:r w:rsidR="00047683" w:rsidRPr="006C108E">
        <w:rPr>
          <w:lang w:val="tr-TR"/>
        </w:rPr>
        <w:t>.</w:t>
      </w:r>
      <w:bookmarkEnd w:id="338"/>
      <w:bookmarkEnd w:id="339"/>
    </w:p>
    <w:p w:rsidR="006B0487" w:rsidRPr="006C108E" w:rsidRDefault="006B0487" w:rsidP="001577FD">
      <w:pPr>
        <w:spacing w:after="120" w:line="276" w:lineRule="auto"/>
        <w:jc w:val="both"/>
        <w:outlineLvl w:val="1"/>
        <w:rPr>
          <w:u w:val="single"/>
          <w:lang w:val="tr-TR"/>
        </w:rPr>
      </w:pPr>
      <w:bookmarkStart w:id="340" w:name="_Toc474499977"/>
      <w:bookmarkStart w:id="341" w:name="_Toc474503292"/>
      <w:bookmarkStart w:id="342" w:name="_Toc330902249"/>
      <w:r w:rsidRPr="006C108E">
        <w:rPr>
          <w:u w:val="single"/>
          <w:lang w:val="tr-TR"/>
        </w:rPr>
        <w:t>Tam Tanınma şu şekilde gerçekleştirilmelidir:</w:t>
      </w:r>
      <w:r w:rsidR="00B72416" w:rsidRPr="006C108E">
        <w:rPr>
          <w:u w:val="single"/>
          <w:lang w:val="tr-TR"/>
        </w:rPr>
        <w:t xml:space="preserve"> </w:t>
      </w:r>
      <w:r w:rsidRPr="006C108E">
        <w:rPr>
          <w:u w:val="single"/>
          <w:lang w:val="tr-TR"/>
        </w:rPr>
        <w:t>Öğrencinin öğrenim/staj anlaşmasında yer alan derslerin/stajın misafir kurumda alınması ve başarılı olması duru</w:t>
      </w:r>
      <w:r w:rsidR="00C86084" w:rsidRPr="006C108E">
        <w:rPr>
          <w:u w:val="single"/>
          <w:lang w:val="tr-TR"/>
        </w:rPr>
        <w:t>m</w:t>
      </w:r>
      <w:r w:rsidRPr="006C108E">
        <w:rPr>
          <w:u w:val="single"/>
          <w:lang w:val="tr-TR"/>
        </w:rPr>
        <w:t>unda bu derslerin/stajın orijinal isimleri, kredileri ve notları ile transkriptleri ve Diploma Eki</w:t>
      </w:r>
      <w:r w:rsidR="00DF25AC" w:rsidRPr="006C108E">
        <w:rPr>
          <w:u w:val="single"/>
          <w:lang w:val="tr-TR"/>
        </w:rPr>
        <w:t>’</w:t>
      </w:r>
      <w:r w:rsidRPr="006C108E">
        <w:rPr>
          <w:u w:val="single"/>
          <w:lang w:val="tr-TR"/>
        </w:rPr>
        <w:t>nde</w:t>
      </w:r>
      <w:r w:rsidR="00DF25AC" w:rsidRPr="006C108E">
        <w:rPr>
          <w:u w:val="single"/>
          <w:lang w:val="tr-TR"/>
        </w:rPr>
        <w:t xml:space="preserve"> </w:t>
      </w:r>
      <w:r w:rsidRPr="006C108E">
        <w:rPr>
          <w:u w:val="single"/>
          <w:lang w:val="tr-TR"/>
        </w:rPr>
        <w:t>de yer alması</w:t>
      </w:r>
      <w:r w:rsidR="00637B89" w:rsidRPr="006C108E">
        <w:rPr>
          <w:u w:val="single"/>
          <w:lang w:val="tr-TR"/>
        </w:rPr>
        <w:t xml:space="preserve">, genel not ortalaması hesaplamasına </w:t>
      </w:r>
      <w:r w:rsidR="00F7309B" w:rsidRPr="006C108E">
        <w:rPr>
          <w:u w:val="single"/>
          <w:lang w:val="tr-TR"/>
        </w:rPr>
        <w:t>dâhil</w:t>
      </w:r>
      <w:r w:rsidR="00637B89" w:rsidRPr="006C108E">
        <w:rPr>
          <w:u w:val="single"/>
          <w:lang w:val="tr-TR"/>
        </w:rPr>
        <w:t xml:space="preserve"> edilmesi</w:t>
      </w:r>
      <w:r w:rsidRPr="006C108E">
        <w:rPr>
          <w:u w:val="single"/>
          <w:lang w:val="tr-TR"/>
        </w:rPr>
        <w:t xml:space="preserve"> ve dipnotlardan veya Diploma Ek</w:t>
      </w:r>
      <w:r w:rsidR="00C86084" w:rsidRPr="006C108E">
        <w:rPr>
          <w:u w:val="single"/>
          <w:lang w:val="tr-TR"/>
        </w:rPr>
        <w:t>i</w:t>
      </w:r>
      <w:r w:rsidRPr="006C108E">
        <w:rPr>
          <w:u w:val="single"/>
          <w:lang w:val="tr-TR"/>
        </w:rPr>
        <w:t xml:space="preserve"> </w:t>
      </w:r>
      <w:proofErr w:type="gramStart"/>
      <w:r w:rsidRPr="006C108E">
        <w:rPr>
          <w:u w:val="single"/>
          <w:lang w:val="tr-TR"/>
        </w:rPr>
        <w:t>6.1’de</w:t>
      </w:r>
      <w:proofErr w:type="gramEnd"/>
      <w:r w:rsidR="008E6D97" w:rsidRPr="006C108E">
        <w:rPr>
          <w:rStyle w:val="DipnotBavurusu"/>
          <w:u w:val="single"/>
          <w:lang w:val="tr-TR"/>
        </w:rPr>
        <w:footnoteReference w:customMarkFollows="1" w:id="10"/>
        <w:t>9</w:t>
      </w:r>
      <w:r w:rsidR="008E6D97" w:rsidRPr="006C108E">
        <w:rPr>
          <w:u w:val="single"/>
          <w:lang w:val="tr-TR"/>
        </w:rPr>
        <w:t xml:space="preserve"> </w:t>
      </w:r>
      <w:r w:rsidRPr="006C108E">
        <w:rPr>
          <w:u w:val="single"/>
          <w:lang w:val="tr-TR"/>
        </w:rPr>
        <w:t>açık bir şekilde</w:t>
      </w:r>
      <w:r w:rsidR="00694374" w:rsidRPr="006C108E">
        <w:rPr>
          <w:u w:val="single"/>
          <w:lang w:val="tr-TR"/>
        </w:rPr>
        <w:t>, öğrencinin</w:t>
      </w:r>
      <w:r w:rsidRPr="006C108E">
        <w:rPr>
          <w:u w:val="single"/>
          <w:lang w:val="tr-TR"/>
        </w:rPr>
        <w:t xml:space="preserve"> Erasmus+ kapsamında hareketlilikten faydalandığı</w:t>
      </w:r>
      <w:r w:rsidR="00EC4E04" w:rsidRPr="006C108E">
        <w:rPr>
          <w:u w:val="single"/>
          <w:lang w:val="tr-TR"/>
        </w:rPr>
        <w:t>nın</w:t>
      </w:r>
      <w:r w:rsidRPr="006C108E">
        <w:rPr>
          <w:u w:val="single"/>
          <w:lang w:val="tr-TR"/>
        </w:rPr>
        <w:t xml:space="preserve"> belirtilme</w:t>
      </w:r>
      <w:r w:rsidR="00DF25AC" w:rsidRPr="006C108E">
        <w:rPr>
          <w:u w:val="single"/>
          <w:lang w:val="tr-TR"/>
        </w:rPr>
        <w:t>si gerekmektedir.</w:t>
      </w:r>
      <w:r w:rsidRPr="006C108E">
        <w:rPr>
          <w:u w:val="single"/>
          <w:lang w:val="tr-TR"/>
        </w:rPr>
        <w:t xml:space="preserve"> Ayrıca transkript ve Diploma Eki</w:t>
      </w:r>
      <w:r w:rsidR="00DF25AC" w:rsidRPr="006C108E">
        <w:rPr>
          <w:u w:val="single"/>
          <w:lang w:val="tr-TR"/>
        </w:rPr>
        <w:t>’</w:t>
      </w:r>
      <w:r w:rsidRPr="006C108E">
        <w:rPr>
          <w:u w:val="single"/>
          <w:lang w:val="tr-TR"/>
        </w:rPr>
        <w:t>nde hangi derslerin Erasmus+ kapsamında alındığı anlaşılır bir şekilde gösterilmelidir.</w:t>
      </w:r>
      <w:bookmarkEnd w:id="340"/>
      <w:bookmarkEnd w:id="341"/>
      <w:r w:rsidR="0045448D" w:rsidRPr="006C108E">
        <w:rPr>
          <w:u w:val="single"/>
          <w:lang w:val="tr-TR"/>
        </w:rPr>
        <w:t xml:space="preserve"> </w:t>
      </w:r>
    </w:p>
    <w:p w:rsidR="004A4EFC" w:rsidRPr="006C108E" w:rsidRDefault="004A4EFC" w:rsidP="001577FD">
      <w:pPr>
        <w:spacing w:after="120" w:line="276" w:lineRule="auto"/>
        <w:jc w:val="both"/>
        <w:outlineLvl w:val="1"/>
        <w:rPr>
          <w:lang w:val="tr-TR"/>
        </w:rPr>
      </w:pPr>
      <w:bookmarkStart w:id="343" w:name="_Toc474499978"/>
      <w:bookmarkStart w:id="344" w:name="_Toc474503293"/>
      <w:r w:rsidRPr="006C108E">
        <w:rPr>
          <w:u w:val="single"/>
          <w:lang w:val="tr-TR"/>
        </w:rPr>
        <w:t>Staj Hareketliliği:</w:t>
      </w:r>
      <w:r w:rsidRPr="006C108E">
        <w:rPr>
          <w:lang w:val="tr-TR"/>
        </w:rPr>
        <w:t xml:space="preserve"> Staj faaliyeti başlamadan önce tüm taraflarca </w:t>
      </w:r>
      <w:r w:rsidRPr="006C108E">
        <w:rPr>
          <w:b/>
          <w:lang w:val="tr-TR"/>
        </w:rPr>
        <w:t>Öğrenim Hareketliliği İçin</w:t>
      </w:r>
      <w:r w:rsidRPr="006C108E">
        <w:rPr>
          <w:lang w:val="tr-TR"/>
        </w:rPr>
        <w:t xml:space="preserve"> </w:t>
      </w:r>
      <w:r w:rsidRPr="006C108E">
        <w:rPr>
          <w:b/>
          <w:lang w:val="tr-TR"/>
        </w:rPr>
        <w:t xml:space="preserve">Staj Anlaşması (Learning </w:t>
      </w:r>
      <w:proofErr w:type="spellStart"/>
      <w:r w:rsidRPr="006C108E">
        <w:rPr>
          <w:b/>
          <w:lang w:val="tr-TR"/>
        </w:rPr>
        <w:t>Agreement</w:t>
      </w:r>
      <w:proofErr w:type="spellEnd"/>
      <w:r w:rsidRPr="006C108E">
        <w:rPr>
          <w:b/>
          <w:lang w:val="tr-TR"/>
        </w:rPr>
        <w:t xml:space="preserve"> </w:t>
      </w:r>
      <w:proofErr w:type="spellStart"/>
      <w:r w:rsidRPr="006C108E">
        <w:rPr>
          <w:b/>
          <w:lang w:val="tr-TR"/>
        </w:rPr>
        <w:t>for</w:t>
      </w:r>
      <w:proofErr w:type="spellEnd"/>
      <w:r w:rsidRPr="006C108E">
        <w:rPr>
          <w:b/>
          <w:lang w:val="tr-TR"/>
        </w:rPr>
        <w:t xml:space="preserve"> </w:t>
      </w:r>
      <w:proofErr w:type="spellStart"/>
      <w:r w:rsidR="00366C3C" w:rsidRPr="006C108E">
        <w:rPr>
          <w:b/>
          <w:lang w:val="tr-TR"/>
        </w:rPr>
        <w:t>Traineeship</w:t>
      </w:r>
      <w:proofErr w:type="spellEnd"/>
      <w:r w:rsidRPr="006C108E">
        <w:rPr>
          <w:b/>
          <w:lang w:val="tr-TR"/>
        </w:rPr>
        <w:t>)</w:t>
      </w:r>
      <w:r w:rsidRPr="006C108E">
        <w:rPr>
          <w:lang w:val="tr-TR"/>
        </w:rPr>
        <w:t xml:space="preserve"> imzalanması suretiyle yazılı olarak teyit edilir. Yararlanıcı kurum, bu anlaşmada belirtilen iş programında öğrencinin başarılı olması durumunda tam tanınmanın sağlanacağını garanti eder.</w:t>
      </w:r>
      <w:bookmarkEnd w:id="343"/>
      <w:bookmarkEnd w:id="344"/>
      <w:r w:rsidRPr="006C108E">
        <w:rPr>
          <w:lang w:val="tr-TR"/>
        </w:rPr>
        <w:t xml:space="preserve"> </w:t>
      </w:r>
    </w:p>
    <w:p w:rsidR="004A4EFC" w:rsidRPr="006C108E" w:rsidRDefault="004A4EFC" w:rsidP="001577FD">
      <w:pPr>
        <w:spacing w:after="120" w:line="276" w:lineRule="auto"/>
        <w:jc w:val="both"/>
        <w:rPr>
          <w:lang w:val="tr-TR"/>
        </w:rPr>
      </w:pPr>
      <w:r w:rsidRPr="006C108E">
        <w:rPr>
          <w:lang w:val="tr-TR"/>
        </w:rPr>
        <w:t>Öğrencinin müfredat programı kapsamındaki staj süresinin kendi kurumu tarafından tam olarak ve tercihen</w:t>
      </w:r>
      <w:r w:rsidR="00117972" w:rsidRPr="006C108E">
        <w:rPr>
          <w:lang w:val="tr-TR"/>
        </w:rPr>
        <w:t xml:space="preserve"> </w:t>
      </w:r>
      <w:r w:rsidRPr="006C108E">
        <w:rPr>
          <w:lang w:val="tr-TR"/>
        </w:rPr>
        <w:t xml:space="preserve">AKTS kredileri kullanılarak tanınması gereklidir. </w:t>
      </w:r>
    </w:p>
    <w:p w:rsidR="004A4EFC" w:rsidRPr="006C108E" w:rsidRDefault="004A4EFC" w:rsidP="001577FD">
      <w:pPr>
        <w:spacing w:after="120" w:line="276" w:lineRule="auto"/>
        <w:jc w:val="both"/>
        <w:rPr>
          <w:lang w:val="tr-TR"/>
        </w:rPr>
      </w:pPr>
      <w:r w:rsidRPr="006C108E">
        <w:rPr>
          <w:lang w:val="tr-TR"/>
        </w:rPr>
        <w:t xml:space="preserve">Stajın müfredat programının parçası olmadığı hallerde ise, yükseköğretim kurumu tanımayı, yurtdışında yapılan staj faaliyetini Diploma Eki’ne kaydetmek suretiyle gerçekleştirir. Stajın müfredat programının parçası olmaması halinde dahi Erasmus staj faaliyeti, öğrencinin eğitim alanı ile ilgili bir sektörde yapılır. </w:t>
      </w:r>
    </w:p>
    <w:p w:rsidR="00047683" w:rsidRPr="006C108E" w:rsidRDefault="004A4EFC" w:rsidP="001577FD">
      <w:pPr>
        <w:spacing w:after="120" w:line="276" w:lineRule="auto"/>
        <w:jc w:val="both"/>
        <w:outlineLvl w:val="1"/>
        <w:rPr>
          <w:lang w:val="tr-TR"/>
        </w:rPr>
      </w:pPr>
      <w:bookmarkStart w:id="345" w:name="_Toc474499979"/>
      <w:bookmarkStart w:id="346" w:name="_Toc474503294"/>
      <w:r w:rsidRPr="006C108E">
        <w:rPr>
          <w:lang w:val="tr-TR"/>
        </w:rPr>
        <w:t>Akademik tanınmayı garanti etmek üzere, öğre</w:t>
      </w:r>
      <w:r w:rsidR="00C04B83" w:rsidRPr="006C108E">
        <w:rPr>
          <w:lang w:val="tr-TR"/>
        </w:rPr>
        <w:t>nci gitmeden önce</w:t>
      </w:r>
      <w:r w:rsidRPr="006C108E">
        <w:rPr>
          <w:lang w:val="tr-TR"/>
        </w:rPr>
        <w:t xml:space="preserve"> staj faaliyetinin öğrencisi olunan programda nasıl tanınacağına ilişkin bölüm/fakülte/enstitü kurul kararı alınmalıdır. Böylelikle tanınma sistematik olarak gerçekleştirilmeli; öğrenci, faaliyeti sona erdikten sonra tanınma hakkını elde etmek üzere akademik veya idari personeli ayrıca </w:t>
      </w:r>
      <w:r w:rsidR="006C108E" w:rsidRPr="006C108E">
        <w:rPr>
          <w:lang w:val="tr-TR"/>
        </w:rPr>
        <w:t>ikna</w:t>
      </w:r>
      <w:r w:rsidRPr="006C108E">
        <w:rPr>
          <w:lang w:val="tr-TR"/>
        </w:rPr>
        <w:t xml:space="preserve"> etmek zorunda bırakılmamalıdır.</w:t>
      </w:r>
      <w:bookmarkEnd w:id="345"/>
      <w:bookmarkEnd w:id="346"/>
      <w:r w:rsidRPr="006C108E">
        <w:rPr>
          <w:lang w:val="tr-TR"/>
        </w:rPr>
        <w:t xml:space="preserve"> </w:t>
      </w:r>
    </w:p>
    <w:p w:rsidR="00CD223C" w:rsidRPr="006C108E" w:rsidRDefault="00047683" w:rsidP="001577FD">
      <w:pPr>
        <w:spacing w:after="120" w:line="276" w:lineRule="auto"/>
        <w:jc w:val="both"/>
        <w:outlineLvl w:val="1"/>
        <w:rPr>
          <w:lang w:val="tr-TR"/>
        </w:rPr>
      </w:pPr>
      <w:bookmarkStart w:id="347" w:name="_Toc474499980"/>
      <w:bookmarkStart w:id="348" w:name="_Toc474503295"/>
      <w:r w:rsidRPr="006C108E">
        <w:rPr>
          <w:lang w:val="tr-TR"/>
        </w:rPr>
        <w:t xml:space="preserve">Yükseköğretim kurumu ayrı bir kurul kararı almak yerine </w:t>
      </w:r>
      <w:r w:rsidR="00094917" w:rsidRPr="006C108E">
        <w:rPr>
          <w:lang w:val="tr-TR"/>
        </w:rPr>
        <w:t>Staj</w:t>
      </w:r>
      <w:r w:rsidRPr="006C108E">
        <w:rPr>
          <w:lang w:val="tr-TR"/>
        </w:rPr>
        <w:t xml:space="preserve"> Anlaşması (Learning </w:t>
      </w:r>
      <w:proofErr w:type="spellStart"/>
      <w:r w:rsidRPr="006C108E">
        <w:rPr>
          <w:lang w:val="tr-TR"/>
        </w:rPr>
        <w:t>Agreement</w:t>
      </w:r>
      <w:proofErr w:type="spellEnd"/>
      <w:r w:rsidRPr="006C108E">
        <w:rPr>
          <w:lang w:val="tr-TR"/>
        </w:rPr>
        <w:t xml:space="preserve"> </w:t>
      </w:r>
      <w:proofErr w:type="spellStart"/>
      <w:r w:rsidRPr="006C108E">
        <w:rPr>
          <w:lang w:val="tr-TR"/>
        </w:rPr>
        <w:t>for</w:t>
      </w:r>
      <w:proofErr w:type="spellEnd"/>
      <w:r w:rsidRPr="006C108E">
        <w:rPr>
          <w:lang w:val="tr-TR"/>
        </w:rPr>
        <w:t xml:space="preserve"> </w:t>
      </w:r>
      <w:proofErr w:type="spellStart"/>
      <w:r w:rsidRPr="006C108E">
        <w:rPr>
          <w:lang w:val="tr-TR"/>
        </w:rPr>
        <w:t>Traineeship</w:t>
      </w:r>
      <w:proofErr w:type="spellEnd"/>
      <w:r w:rsidRPr="006C108E">
        <w:rPr>
          <w:lang w:val="tr-TR"/>
        </w:rPr>
        <w:t xml:space="preserve">) üzerinde gerekli açıklamayı yaparak ve ilgili kurul üyelerinin onayını aldırarak tanınmayı garanti </w:t>
      </w:r>
      <w:r w:rsidR="00CB0E0B" w:rsidRPr="006C108E">
        <w:rPr>
          <w:lang w:val="tr-TR"/>
        </w:rPr>
        <w:t>edebilir</w:t>
      </w:r>
      <w:r w:rsidRPr="006C108E">
        <w:rPr>
          <w:lang w:val="tr-TR"/>
        </w:rPr>
        <w:t>.</w:t>
      </w:r>
      <w:bookmarkEnd w:id="347"/>
      <w:bookmarkEnd w:id="348"/>
      <w:r w:rsidR="004A4EFC" w:rsidRPr="006C108E">
        <w:rPr>
          <w:lang w:val="tr-TR"/>
        </w:rPr>
        <w:t xml:space="preserve"> </w:t>
      </w:r>
      <w:bookmarkEnd w:id="342"/>
    </w:p>
    <w:p w:rsidR="00A31283" w:rsidRPr="006C108E" w:rsidRDefault="0045448D" w:rsidP="001577FD">
      <w:pPr>
        <w:spacing w:after="120" w:line="276" w:lineRule="auto"/>
        <w:jc w:val="both"/>
        <w:outlineLvl w:val="1"/>
        <w:rPr>
          <w:lang w:val="tr-TR"/>
        </w:rPr>
      </w:pPr>
      <w:bookmarkStart w:id="349" w:name="_Toc474499981"/>
      <w:bookmarkStart w:id="350" w:name="_Toc474503296"/>
      <w:r w:rsidRPr="006C108E">
        <w:rPr>
          <w:lang w:val="tr-TR"/>
        </w:rPr>
        <w:t xml:space="preserve">Gerek öğrenim gerek staj hareketliliği için tam tanınmanın sağlanması önemli bir ECHE yükümlülüğü olup, bu yükümlülüğün sistematik bir biçimde ihlali ilgili yükseköğretim kurumunun </w:t>
      </w:r>
      <w:proofErr w:type="spellStart"/>
      <w:r w:rsidRPr="006C108E">
        <w:rPr>
          <w:lang w:val="tr-TR"/>
        </w:rPr>
        <w:t>ECHE’</w:t>
      </w:r>
      <w:r w:rsidR="00862F93" w:rsidRPr="006C108E">
        <w:rPr>
          <w:lang w:val="tr-TR"/>
        </w:rPr>
        <w:t>sinin</w:t>
      </w:r>
      <w:proofErr w:type="spellEnd"/>
      <w:r w:rsidR="00862F93" w:rsidRPr="006C108E">
        <w:rPr>
          <w:lang w:val="tr-TR"/>
        </w:rPr>
        <w:t xml:space="preserve"> iptal edilmesine neden olabilir.</w:t>
      </w:r>
      <w:bookmarkEnd w:id="349"/>
      <w:bookmarkEnd w:id="350"/>
      <w:r w:rsidRPr="006C108E">
        <w:rPr>
          <w:lang w:val="tr-TR"/>
        </w:rPr>
        <w:t xml:space="preserve"> </w:t>
      </w:r>
    </w:p>
    <w:p w:rsidR="00CD223C" w:rsidRPr="006C108E" w:rsidRDefault="00CA4BBB" w:rsidP="001577FD">
      <w:pPr>
        <w:pStyle w:val="Balk2"/>
        <w:ind w:left="0"/>
        <w:rPr>
          <w:rFonts w:cs="Times New Roman"/>
          <w:szCs w:val="24"/>
          <w:lang w:val="tr-TR"/>
        </w:rPr>
      </w:pPr>
      <w:bookmarkStart w:id="351" w:name="_Toc419841335"/>
      <w:bookmarkStart w:id="352" w:name="_Toc474503297"/>
      <w:r w:rsidRPr="006C108E">
        <w:rPr>
          <w:rFonts w:cs="Times New Roman"/>
          <w:szCs w:val="24"/>
          <w:lang w:val="tr-TR"/>
        </w:rPr>
        <w:t xml:space="preserve">10. </w:t>
      </w:r>
      <w:r w:rsidR="00CD223C" w:rsidRPr="006C108E">
        <w:rPr>
          <w:rFonts w:cs="Times New Roman"/>
          <w:szCs w:val="24"/>
          <w:lang w:val="tr-TR"/>
        </w:rPr>
        <w:t>Çevrimiçi Dil Desteği (OLS)</w:t>
      </w:r>
      <w:bookmarkEnd w:id="351"/>
      <w:bookmarkEnd w:id="352"/>
    </w:p>
    <w:p w:rsidR="00CA4BBB" w:rsidRPr="006C108E" w:rsidRDefault="00CA4BBB" w:rsidP="001577FD">
      <w:pPr>
        <w:pStyle w:val="Balk3"/>
        <w:spacing w:line="276" w:lineRule="auto"/>
        <w:ind w:left="641"/>
        <w:rPr>
          <w:rFonts w:cs="Times New Roman"/>
          <w:szCs w:val="24"/>
        </w:rPr>
      </w:pPr>
      <w:bookmarkStart w:id="353" w:name="_Toc419841336"/>
      <w:bookmarkStart w:id="354" w:name="_Toc474503298"/>
      <w:r w:rsidRPr="006C108E">
        <w:rPr>
          <w:rFonts w:cs="Times New Roman"/>
          <w:szCs w:val="24"/>
        </w:rPr>
        <w:t xml:space="preserve">10.1. </w:t>
      </w:r>
      <w:r w:rsidR="00CD223C" w:rsidRPr="006C108E">
        <w:rPr>
          <w:rFonts w:cs="Times New Roman"/>
          <w:szCs w:val="24"/>
        </w:rPr>
        <w:t>Çevrimiçi Dil Desteğinin Kapsamı</w:t>
      </w:r>
      <w:bookmarkStart w:id="355" w:name="_Toc330902402"/>
      <w:bookmarkEnd w:id="353"/>
      <w:bookmarkEnd w:id="354"/>
    </w:p>
    <w:p w:rsidR="00CD223C" w:rsidRPr="006C108E" w:rsidRDefault="00CD223C" w:rsidP="001577FD">
      <w:pPr>
        <w:tabs>
          <w:tab w:val="left" w:pos="0"/>
        </w:tabs>
        <w:spacing w:after="120" w:line="276" w:lineRule="auto"/>
        <w:jc w:val="both"/>
        <w:outlineLvl w:val="1"/>
        <w:rPr>
          <w:lang w:val="tr-TR"/>
        </w:rPr>
      </w:pPr>
      <w:bookmarkStart w:id="356" w:name="_Toc474499984"/>
      <w:bookmarkStart w:id="357" w:name="_Toc474503299"/>
      <w:r w:rsidRPr="006C108E">
        <w:rPr>
          <w:lang w:val="tr-TR"/>
        </w:rPr>
        <w:t>Yükseköğretimde öğrenci hareketliliği faaliyetlerinden yararlanacak öğrenciler için Avrupa Komisyonu tarafından Çevrimiçi Dil Desteği sistemi sunulmaktadır.</w:t>
      </w:r>
      <w:bookmarkEnd w:id="356"/>
      <w:bookmarkEnd w:id="357"/>
      <w:r w:rsidRPr="006C108E">
        <w:rPr>
          <w:lang w:val="tr-TR"/>
        </w:rPr>
        <w:t xml:space="preserve"> </w:t>
      </w:r>
    </w:p>
    <w:p w:rsidR="00CD223C" w:rsidRPr="006C108E" w:rsidRDefault="00EF7706" w:rsidP="001577FD">
      <w:pPr>
        <w:tabs>
          <w:tab w:val="left" w:pos="0"/>
        </w:tabs>
        <w:spacing w:after="120" w:line="276" w:lineRule="auto"/>
        <w:jc w:val="both"/>
        <w:outlineLvl w:val="1"/>
        <w:rPr>
          <w:lang w:val="tr-TR"/>
        </w:rPr>
      </w:pPr>
      <w:bookmarkStart w:id="358" w:name="_Toc474499985"/>
      <w:bookmarkStart w:id="359" w:name="_Toc474503300"/>
      <w:r w:rsidRPr="004C5669">
        <w:rPr>
          <w:highlight w:val="yellow"/>
          <w:lang w:val="tr-TR"/>
        </w:rPr>
        <w:t>Çevrimiçi Dil Desteği, Almanca, Fransızca, Hollandaca, İtalyanca, İngilizce, İspanyolca Çekçe, Danca (Danimarka dili), Yunanca, Leh</w:t>
      </w:r>
      <w:r w:rsidR="0040100B" w:rsidRPr="004C5669">
        <w:rPr>
          <w:highlight w:val="yellow"/>
          <w:lang w:val="tr-TR"/>
        </w:rPr>
        <w:t xml:space="preserve">çe (Polonya dili), Portekizce, </w:t>
      </w:r>
      <w:r w:rsidRPr="004C5669">
        <w:rPr>
          <w:highlight w:val="yellow"/>
          <w:lang w:val="tr-TR"/>
        </w:rPr>
        <w:t xml:space="preserve"> İsveççe</w:t>
      </w:r>
      <w:r w:rsidR="0040100B" w:rsidRPr="004C5669">
        <w:rPr>
          <w:highlight w:val="yellow"/>
          <w:lang w:val="tr-TR"/>
        </w:rPr>
        <w:t xml:space="preserve">, </w:t>
      </w:r>
      <w:r w:rsidR="0040100B" w:rsidRPr="004C5669">
        <w:rPr>
          <w:highlight w:val="yellow"/>
          <w:lang w:val="tr-TR"/>
        </w:rPr>
        <w:lastRenderedPageBreak/>
        <w:t xml:space="preserve">Bulgarca, Fince, Hırvatça, Macarca, </w:t>
      </w:r>
      <w:r w:rsidR="006C108E" w:rsidRPr="004C5669">
        <w:rPr>
          <w:highlight w:val="yellow"/>
          <w:lang w:val="tr-TR"/>
        </w:rPr>
        <w:t>Romence, Slovakça</w:t>
      </w:r>
      <w:r w:rsidR="00086259" w:rsidRPr="004C5669">
        <w:rPr>
          <w:highlight w:val="yellow"/>
          <w:lang w:val="tr-TR"/>
        </w:rPr>
        <w:t>, İrlandaca</w:t>
      </w:r>
      <w:r w:rsidR="00B84C52" w:rsidRPr="004C5669">
        <w:rPr>
          <w:highlight w:val="yellow"/>
          <w:lang w:val="tr-TR"/>
        </w:rPr>
        <w:t>, Estonca, Letonca, Litvanyaca, Slovence</w:t>
      </w:r>
      <w:r w:rsidR="00086259" w:rsidRPr="004C5669">
        <w:rPr>
          <w:highlight w:val="yellow"/>
          <w:lang w:val="tr-TR"/>
        </w:rPr>
        <w:t xml:space="preserve"> ve Maltaca</w:t>
      </w:r>
      <w:r w:rsidRPr="00FC511E">
        <w:rPr>
          <w:lang w:val="tr-TR"/>
        </w:rPr>
        <w:t xml:space="preserve"> dillerinde sunulmaktadır. </w:t>
      </w:r>
      <w:r w:rsidR="00CF55C8" w:rsidRPr="00FC511E">
        <w:rPr>
          <w:lang w:val="tr-TR"/>
        </w:rPr>
        <w:t>Y</w:t>
      </w:r>
      <w:r w:rsidR="00CD223C" w:rsidRPr="006C108E">
        <w:rPr>
          <w:lang w:val="tr-TR"/>
        </w:rPr>
        <w:t>urtdışı</w:t>
      </w:r>
      <w:r w:rsidR="00CF55C8" w:rsidRPr="006C108E">
        <w:rPr>
          <w:lang w:val="tr-TR"/>
        </w:rPr>
        <w:t xml:space="preserve"> hareketlilik</w:t>
      </w:r>
      <w:r w:rsidR="00CD223C" w:rsidRPr="006C108E">
        <w:rPr>
          <w:lang w:val="tr-TR"/>
        </w:rPr>
        <w:t xml:space="preserve"> faaliyetlerini bu dillerde gerçekleştirecek öğrenciler bu sisteme tâbidir</w:t>
      </w:r>
      <w:r w:rsidR="0090493F" w:rsidRPr="006C108E">
        <w:rPr>
          <w:lang w:val="tr-TR"/>
        </w:rPr>
        <w:t>.</w:t>
      </w:r>
      <w:r w:rsidR="00CD223C" w:rsidRPr="006C108E">
        <w:rPr>
          <w:lang w:val="tr-TR"/>
        </w:rPr>
        <w:t xml:space="preserve"> Ancak bu dillerde faaliyet gerçekleştirecek öğrenciler arasında faaliyet gerçekleştirecekleri dil kendi ana dili olan öğrenciler için çevrimiçi dil desteği uygulanmaz.</w:t>
      </w:r>
      <w:bookmarkEnd w:id="358"/>
      <w:bookmarkEnd w:id="359"/>
    </w:p>
    <w:p w:rsidR="00CD223C" w:rsidRPr="006C108E" w:rsidRDefault="00CD223C" w:rsidP="001577FD">
      <w:pPr>
        <w:tabs>
          <w:tab w:val="left" w:pos="0"/>
        </w:tabs>
        <w:spacing w:after="120" w:line="276" w:lineRule="auto"/>
        <w:jc w:val="both"/>
        <w:outlineLvl w:val="1"/>
        <w:rPr>
          <w:lang w:val="tr-TR"/>
        </w:rPr>
      </w:pPr>
      <w:bookmarkStart w:id="360" w:name="_Toc474499986"/>
      <w:bookmarkStart w:id="361" w:name="_Toc474503301"/>
      <w:r w:rsidRPr="006C108E">
        <w:rPr>
          <w:lang w:val="tr-TR"/>
        </w:rPr>
        <w:t>Çevrimiçi dil desteği</w:t>
      </w:r>
      <w:r w:rsidR="009A450D" w:rsidRPr="006C108E">
        <w:rPr>
          <w:lang w:val="tr-TR"/>
        </w:rPr>
        <w:t>,</w:t>
      </w:r>
      <w:r w:rsidRPr="006C108E">
        <w:rPr>
          <w:lang w:val="tr-TR"/>
        </w:rPr>
        <w:t xml:space="preserve"> öğrencilerin girmekle yükümlü olduğu sınavlar</w:t>
      </w:r>
      <w:r w:rsidR="009A450D" w:rsidRPr="006C108E">
        <w:rPr>
          <w:lang w:val="tr-TR"/>
        </w:rPr>
        <w:t>ı</w:t>
      </w:r>
      <w:r w:rsidRPr="006C108E">
        <w:rPr>
          <w:lang w:val="tr-TR"/>
        </w:rPr>
        <w:t xml:space="preserve"> ve isteğe bağlı çevrimiçi dil kursu desteğini içermektedir:</w:t>
      </w:r>
      <w:bookmarkEnd w:id="360"/>
      <w:bookmarkEnd w:id="361"/>
    </w:p>
    <w:p w:rsidR="00CD223C" w:rsidRPr="006C108E" w:rsidRDefault="005F276A" w:rsidP="001577FD">
      <w:pPr>
        <w:pStyle w:val="ListeParagraf"/>
        <w:numPr>
          <w:ilvl w:val="0"/>
          <w:numId w:val="2"/>
        </w:numPr>
        <w:tabs>
          <w:tab w:val="left" w:pos="0"/>
        </w:tabs>
        <w:spacing w:after="120" w:line="276" w:lineRule="auto"/>
        <w:jc w:val="both"/>
        <w:outlineLvl w:val="1"/>
        <w:rPr>
          <w:b/>
          <w:lang w:val="tr-TR"/>
        </w:rPr>
      </w:pPr>
      <w:bookmarkStart w:id="362" w:name="_Toc474499987"/>
      <w:bookmarkStart w:id="363" w:name="_Toc474503302"/>
      <w:r w:rsidRPr="006C108E">
        <w:rPr>
          <w:b/>
          <w:lang w:val="tr-TR"/>
        </w:rPr>
        <w:t>Zorunlu Sınavlar</w:t>
      </w:r>
      <w:bookmarkEnd w:id="362"/>
      <w:bookmarkEnd w:id="363"/>
    </w:p>
    <w:p w:rsidR="00853111" w:rsidRPr="006C108E" w:rsidRDefault="00853111" w:rsidP="001577FD">
      <w:pPr>
        <w:spacing w:after="120" w:line="276" w:lineRule="auto"/>
        <w:jc w:val="both"/>
        <w:rPr>
          <w:lang w:val="tr-TR"/>
        </w:rPr>
      </w:pPr>
      <w:r w:rsidRPr="006C108E">
        <w:rPr>
          <w:lang w:val="tr-TR"/>
        </w:rPr>
        <w:t>Öğrenim veya staj hareketliliği gerçekleştirmek için seçilmiş öğrenciler, faaliyetlerine başlamadan önce ve faaliyetlerini tamamladıktan sonra ayrı ayrı olmak üzere, OLS sistemi üzerinden sınav olurlar. Sınav, öğrencinin gittiği kurumda öğrenim/staj faaliyetini gerçekleştireceği dilde yapılır. Birden fazla sayıda faaliyet gerçekleştiren öğrenciler, faaliyetler birbirini takip etse dahi, her faaliyet için ayrıca OLS sınavı alırlar.</w:t>
      </w:r>
    </w:p>
    <w:p w:rsidR="00CD223C" w:rsidRPr="006C108E" w:rsidRDefault="00CD223C" w:rsidP="001577FD">
      <w:pPr>
        <w:tabs>
          <w:tab w:val="left" w:pos="0"/>
        </w:tabs>
        <w:spacing w:after="120" w:line="276" w:lineRule="auto"/>
        <w:jc w:val="both"/>
        <w:outlineLvl w:val="1"/>
        <w:rPr>
          <w:lang w:val="tr-TR"/>
        </w:rPr>
      </w:pPr>
      <w:bookmarkStart w:id="364" w:name="_Toc474499988"/>
      <w:bookmarkStart w:id="365" w:name="_Toc474503303"/>
      <w:r w:rsidRPr="006C108E">
        <w:rPr>
          <w:lang w:val="tr-TR"/>
        </w:rPr>
        <w:t>Sınavlar öğrencilerin seçilmiş olma durumlarını etkilememektedir. Faaliyet öncesi ve sonrası yapılan sınavlar</w:t>
      </w:r>
      <w:r w:rsidR="004A2682" w:rsidRPr="006C108E">
        <w:rPr>
          <w:lang w:val="tr-TR"/>
        </w:rPr>
        <w:t>,</w:t>
      </w:r>
      <w:r w:rsidRPr="006C108E">
        <w:rPr>
          <w:lang w:val="tr-TR"/>
        </w:rPr>
        <w:t xml:space="preserve"> öğrencinin faaliyetleri süresince dil yeterliliklerinde meydana gelen değişimi gözlemlemek amacıyla yapılmaktadır. Her iki sınav da zorunludur.</w:t>
      </w:r>
      <w:r w:rsidR="009D0214" w:rsidRPr="006C108E">
        <w:rPr>
          <w:lang w:val="tr-TR"/>
        </w:rPr>
        <w:t xml:space="preserve"> </w:t>
      </w:r>
      <w:r w:rsidR="004D5592" w:rsidRPr="006C108E">
        <w:rPr>
          <w:lang w:val="tr-TR"/>
        </w:rPr>
        <w:t>Zorunlu ol</w:t>
      </w:r>
      <w:r w:rsidR="00E52A58" w:rsidRPr="006C108E">
        <w:rPr>
          <w:lang w:val="tr-TR"/>
        </w:rPr>
        <w:t>duğu halde bu sınavları</w:t>
      </w:r>
      <w:r w:rsidR="004D5592" w:rsidRPr="006C108E">
        <w:rPr>
          <w:lang w:val="tr-TR"/>
        </w:rPr>
        <w:t xml:space="preserve"> a</w:t>
      </w:r>
      <w:r w:rsidR="009D0214" w:rsidRPr="006C108E">
        <w:rPr>
          <w:lang w:val="tr-TR"/>
        </w:rPr>
        <w:t xml:space="preserve">lmayan öğrencilerin hibelerinde </w:t>
      </w:r>
      <w:r w:rsidR="00F75D04" w:rsidRPr="006C108E">
        <w:rPr>
          <w:lang w:val="tr-TR"/>
        </w:rPr>
        <w:t>bu El Kitabı’nın II.</w:t>
      </w:r>
      <w:r w:rsidR="009D0214" w:rsidRPr="006C108E">
        <w:rPr>
          <w:lang w:val="tr-TR"/>
        </w:rPr>
        <w:t>8. Madde</w:t>
      </w:r>
      <w:r w:rsidR="00F46E34" w:rsidRPr="006C108E">
        <w:rPr>
          <w:lang w:val="tr-TR"/>
        </w:rPr>
        <w:t>sindeki</w:t>
      </w:r>
      <w:r w:rsidR="009D0214" w:rsidRPr="006C108E">
        <w:rPr>
          <w:lang w:val="tr-TR"/>
        </w:rPr>
        <w:t xml:space="preserve"> hükümlere göre kesinti yapılır. Mücbir sebep halleri saklıdır.</w:t>
      </w:r>
      <w:r w:rsidRPr="006C108E">
        <w:rPr>
          <w:lang w:val="tr-TR"/>
        </w:rPr>
        <w:t xml:space="preserve"> </w:t>
      </w:r>
      <w:r w:rsidR="009D0214" w:rsidRPr="006C108E">
        <w:rPr>
          <w:lang w:val="tr-TR"/>
        </w:rPr>
        <w:t>Zorunlu OLS</w:t>
      </w:r>
      <w:r w:rsidR="006A2711" w:rsidRPr="006C108E">
        <w:rPr>
          <w:lang w:val="tr-TR"/>
        </w:rPr>
        <w:t xml:space="preserve"> sınavlar</w:t>
      </w:r>
      <w:r w:rsidR="009D0214" w:rsidRPr="006C108E">
        <w:rPr>
          <w:lang w:val="tr-TR"/>
        </w:rPr>
        <w:t>ı</w:t>
      </w:r>
      <w:r w:rsidR="006A2711" w:rsidRPr="006C108E">
        <w:rPr>
          <w:lang w:val="tr-TR"/>
        </w:rPr>
        <w:t xml:space="preserve"> hareketliğe seçim aracı olarak kullanılamaz.</w:t>
      </w:r>
      <w:bookmarkEnd w:id="364"/>
      <w:bookmarkEnd w:id="365"/>
    </w:p>
    <w:p w:rsidR="00CD223C" w:rsidRPr="006C108E" w:rsidRDefault="00CD223C" w:rsidP="001577FD">
      <w:pPr>
        <w:tabs>
          <w:tab w:val="left" w:pos="0"/>
        </w:tabs>
        <w:spacing w:after="120" w:line="276" w:lineRule="auto"/>
        <w:jc w:val="both"/>
        <w:outlineLvl w:val="1"/>
        <w:rPr>
          <w:lang w:val="tr-TR"/>
        </w:rPr>
      </w:pPr>
      <w:bookmarkStart w:id="366" w:name="_Toc474499989"/>
      <w:bookmarkStart w:id="367" w:name="_Toc474503304"/>
      <w:r w:rsidRPr="006C108E">
        <w:rPr>
          <w:lang w:val="tr-TR"/>
        </w:rPr>
        <w:t>Sınav sonuçları yalnızca öğrenci ve öğrenciyi gönderen yükseköğretim kurumu tarafından görülebilir.</w:t>
      </w:r>
      <w:bookmarkEnd w:id="366"/>
      <w:bookmarkEnd w:id="367"/>
    </w:p>
    <w:p w:rsidR="00CD223C" w:rsidRPr="006C108E" w:rsidRDefault="005F276A" w:rsidP="001577FD">
      <w:pPr>
        <w:pStyle w:val="ListeParagraf"/>
        <w:numPr>
          <w:ilvl w:val="0"/>
          <w:numId w:val="2"/>
        </w:numPr>
        <w:tabs>
          <w:tab w:val="left" w:pos="0"/>
        </w:tabs>
        <w:spacing w:after="120" w:line="276" w:lineRule="auto"/>
        <w:jc w:val="both"/>
        <w:outlineLvl w:val="1"/>
        <w:rPr>
          <w:b/>
          <w:lang w:val="tr-TR"/>
        </w:rPr>
      </w:pPr>
      <w:bookmarkStart w:id="368" w:name="_Toc474499990"/>
      <w:bookmarkStart w:id="369" w:name="_Toc474503305"/>
      <w:r w:rsidRPr="006C108E">
        <w:rPr>
          <w:b/>
          <w:lang w:val="tr-TR"/>
        </w:rPr>
        <w:t>İsteğe Bağlı Dil Kursları</w:t>
      </w:r>
      <w:bookmarkEnd w:id="368"/>
      <w:bookmarkEnd w:id="369"/>
    </w:p>
    <w:p w:rsidR="00CD223C" w:rsidRPr="006C108E" w:rsidRDefault="00BA03AC" w:rsidP="001577FD">
      <w:pPr>
        <w:tabs>
          <w:tab w:val="left" w:pos="0"/>
        </w:tabs>
        <w:spacing w:after="120" w:line="276" w:lineRule="auto"/>
        <w:jc w:val="both"/>
        <w:outlineLvl w:val="1"/>
        <w:rPr>
          <w:lang w:val="tr-TR"/>
        </w:rPr>
      </w:pPr>
      <w:bookmarkStart w:id="370" w:name="_Toc474499991"/>
      <w:bookmarkStart w:id="371" w:name="_Toc474503306"/>
      <w:r w:rsidRPr="006C108E">
        <w:rPr>
          <w:lang w:val="tr-TR"/>
        </w:rPr>
        <w:t>Dil</w:t>
      </w:r>
      <w:r w:rsidR="00CD223C" w:rsidRPr="006C108E">
        <w:rPr>
          <w:lang w:val="tr-TR"/>
        </w:rPr>
        <w:t xml:space="preserve"> sınavına girdikten sonra öğrenciler, sınav sonuçlarına göre kendilerini yetersiz bulmaları </w:t>
      </w:r>
      <w:r w:rsidR="008E0C40" w:rsidRPr="006C108E">
        <w:rPr>
          <w:lang w:val="tr-TR"/>
        </w:rPr>
        <w:t>halinde</w:t>
      </w:r>
      <w:r w:rsidR="00CD223C" w:rsidRPr="006C108E">
        <w:rPr>
          <w:lang w:val="tr-TR"/>
        </w:rPr>
        <w:t xml:space="preserve"> veya yükseköğretim kurumlarının önerisiyle, </w:t>
      </w:r>
      <w:r w:rsidRPr="006C108E">
        <w:rPr>
          <w:lang w:val="tr-TR"/>
        </w:rPr>
        <w:t xml:space="preserve">faaliyetlerine başlamadan önce </w:t>
      </w:r>
      <w:r w:rsidR="00CD223C" w:rsidRPr="006C108E">
        <w:rPr>
          <w:u w:val="single"/>
          <w:lang w:val="tr-TR"/>
        </w:rPr>
        <w:t>kendi isteklerine bağlı olarak</w:t>
      </w:r>
      <w:r w:rsidR="00CD223C" w:rsidRPr="006C108E">
        <w:rPr>
          <w:lang w:val="tr-TR"/>
        </w:rPr>
        <w:t xml:space="preserve"> çevrimiçi dil kurslarına katılabilirler.</w:t>
      </w:r>
      <w:bookmarkEnd w:id="370"/>
      <w:bookmarkEnd w:id="371"/>
      <w:r w:rsidR="00CD223C" w:rsidRPr="006C108E">
        <w:rPr>
          <w:lang w:val="tr-TR"/>
        </w:rPr>
        <w:t xml:space="preserve"> </w:t>
      </w:r>
    </w:p>
    <w:p w:rsidR="004C5669" w:rsidRPr="004C5669" w:rsidRDefault="00AD6EB0" w:rsidP="004C5669">
      <w:pPr>
        <w:tabs>
          <w:tab w:val="left" w:pos="0"/>
        </w:tabs>
        <w:spacing w:after="120" w:line="276" w:lineRule="auto"/>
        <w:jc w:val="both"/>
        <w:outlineLvl w:val="1"/>
        <w:rPr>
          <w:b/>
        </w:rPr>
      </w:pPr>
      <w:bookmarkStart w:id="372" w:name="_Toc474499992"/>
      <w:bookmarkStart w:id="373" w:name="_Toc474503307"/>
      <w:r w:rsidRPr="004C5669">
        <w:rPr>
          <w:highlight w:val="yellow"/>
        </w:rPr>
        <w:t xml:space="preserve">Almanca, İngilizce, İspanyolca, Fransızca, İtalyanca, Felemenkçe ve Portekizce dillerinde sınava girip sınav sonucunda B2 ve üzerinde; Bulgarca, </w:t>
      </w:r>
      <w:r w:rsidR="006C108E" w:rsidRPr="004C5669">
        <w:rPr>
          <w:highlight w:val="yellow"/>
        </w:rPr>
        <w:t>Çekçe</w:t>
      </w:r>
      <w:r w:rsidRPr="004C5669">
        <w:rPr>
          <w:highlight w:val="yellow"/>
        </w:rPr>
        <w:t>, Danca, Yunanca, Hırvatça, Macarca, Lehçe, Romence, Slovakça, Fince ve İsveççe dillerinde sınava girip sınav sonucunda B1 ve üzerinde</w:t>
      </w:r>
      <w:r w:rsidRPr="004C5669" w:rsidDel="00AD6EB0">
        <w:rPr>
          <w:highlight w:val="yellow"/>
        </w:rPr>
        <w:t xml:space="preserve"> </w:t>
      </w:r>
      <w:r w:rsidR="005F33D0" w:rsidRPr="004C5669">
        <w:rPr>
          <w:highlight w:val="yellow"/>
        </w:rPr>
        <w:t>alan öğrenciler istekleri</w:t>
      </w:r>
      <w:r w:rsidRPr="004C5669">
        <w:rPr>
          <w:highlight w:val="yellow"/>
        </w:rPr>
        <w:t>ne bağlı olarak gittikleri ülkenin dilinde çevrimiçi dil kursundan yararlanabilirler. Bu öğrencilere kurs ataması yine yükseköğretim kurumu tarafından yapılır.</w:t>
      </w:r>
      <w:r w:rsidRPr="004C5669" w:rsidDel="00AD6EB0">
        <w:rPr>
          <w:highlight w:val="yellow"/>
        </w:rPr>
        <w:t xml:space="preserve"> </w:t>
      </w:r>
      <w:r w:rsidRPr="004C5669">
        <w:rPr>
          <w:highlight w:val="yellow"/>
        </w:rPr>
        <w:t xml:space="preserve">Hareketlilik </w:t>
      </w:r>
      <w:r w:rsidR="005F33D0" w:rsidRPr="004C5669">
        <w:rPr>
          <w:highlight w:val="yellow"/>
        </w:rPr>
        <w:t>başlangıcında aktif hale gelen</w:t>
      </w:r>
      <w:r w:rsidRPr="004C5669">
        <w:rPr>
          <w:highlight w:val="yellow"/>
        </w:rPr>
        <w:t xml:space="preserve"> </w:t>
      </w:r>
      <w:r w:rsidR="003E4E58" w:rsidRPr="004C5669">
        <w:rPr>
          <w:highlight w:val="yellow"/>
        </w:rPr>
        <w:t>çevrimiçi</w:t>
      </w:r>
      <w:r w:rsidRPr="004C5669">
        <w:rPr>
          <w:highlight w:val="yellow"/>
        </w:rPr>
        <w:t xml:space="preserve"> dil kurslarına azami 13 ay olmak üzere katılımcılar hareketlilik bitiminden sonra iki ay daha devam edilebilirler.</w:t>
      </w:r>
      <w:r w:rsidRPr="006C108E" w:rsidDel="00AD6EB0">
        <w:t xml:space="preserve"> </w:t>
      </w:r>
      <w:bookmarkStart w:id="374" w:name="_Toc419841337"/>
      <w:bookmarkStart w:id="375" w:name="_Toc474503308"/>
      <w:bookmarkEnd w:id="372"/>
      <w:bookmarkEnd w:id="373"/>
    </w:p>
    <w:p w:rsidR="00CD223C" w:rsidRPr="004C5669" w:rsidRDefault="00CA4BBB" w:rsidP="004C5669">
      <w:pPr>
        <w:tabs>
          <w:tab w:val="left" w:pos="0"/>
        </w:tabs>
        <w:spacing w:after="120" w:line="276" w:lineRule="auto"/>
        <w:jc w:val="both"/>
        <w:outlineLvl w:val="1"/>
        <w:rPr>
          <w:b/>
        </w:rPr>
      </w:pPr>
      <w:r w:rsidRPr="004C5669">
        <w:rPr>
          <w:b/>
        </w:rPr>
        <w:t xml:space="preserve">10.2. </w:t>
      </w:r>
      <w:r w:rsidR="00CD223C" w:rsidRPr="004C5669">
        <w:rPr>
          <w:b/>
        </w:rPr>
        <w:t>Çevrimiçi Dil Sınavları ve Kurslarına Katılım</w:t>
      </w:r>
      <w:bookmarkEnd w:id="374"/>
      <w:bookmarkEnd w:id="375"/>
    </w:p>
    <w:p w:rsidR="00CD223C" w:rsidRPr="006C108E" w:rsidRDefault="00CD223C" w:rsidP="001577FD">
      <w:pPr>
        <w:tabs>
          <w:tab w:val="left" w:pos="0"/>
        </w:tabs>
        <w:spacing w:after="120" w:line="276" w:lineRule="auto"/>
        <w:jc w:val="both"/>
        <w:outlineLvl w:val="1"/>
        <w:rPr>
          <w:lang w:val="tr-TR"/>
        </w:rPr>
      </w:pPr>
      <w:bookmarkStart w:id="376" w:name="_Toc474499994"/>
      <w:bookmarkStart w:id="377" w:name="_Toc474503309"/>
      <w:r w:rsidRPr="006C108E">
        <w:rPr>
          <w:lang w:val="tr-TR"/>
        </w:rPr>
        <w:t>Öğrencilerin sınav ve dil kursuna katılabilmeleri yükseköğretim kurumları tarafından sağlanmaktadır.</w:t>
      </w:r>
      <w:r w:rsidR="00543756" w:rsidRPr="006C108E">
        <w:rPr>
          <w:lang w:val="tr-TR"/>
        </w:rPr>
        <w:t xml:space="preserve"> Yükseköğretim kurumu gidiş öncesinde ve hareketlilik bitiminde zorunlu sınavları öğrenciye atamakla yükümlüdür. </w:t>
      </w:r>
      <w:r w:rsidR="001564C2" w:rsidRPr="006C108E">
        <w:rPr>
          <w:lang w:val="tr-TR"/>
        </w:rPr>
        <w:t>Mücbir bir sebebe dayanmaksızın b</w:t>
      </w:r>
      <w:r w:rsidR="00543756" w:rsidRPr="006C108E">
        <w:rPr>
          <w:lang w:val="tr-TR"/>
        </w:rPr>
        <w:t xml:space="preserve">u yükümlülüğü yerine getirmeyen </w:t>
      </w:r>
      <w:r w:rsidR="00BA03AC" w:rsidRPr="006C108E">
        <w:rPr>
          <w:lang w:val="tr-TR"/>
        </w:rPr>
        <w:t xml:space="preserve">yükseköğretim </w:t>
      </w:r>
      <w:r w:rsidR="00543756" w:rsidRPr="006C108E">
        <w:rPr>
          <w:lang w:val="tr-TR"/>
        </w:rPr>
        <w:t>kurumunun kurumsal destek hibesinde</w:t>
      </w:r>
      <w:r w:rsidR="00BA03AC" w:rsidRPr="006C108E">
        <w:rPr>
          <w:lang w:val="tr-TR"/>
        </w:rPr>
        <w:t>,</w:t>
      </w:r>
      <w:r w:rsidR="00543756" w:rsidRPr="006C108E">
        <w:rPr>
          <w:lang w:val="tr-TR"/>
        </w:rPr>
        <w:t xml:space="preserve"> Hibe Sözleşmesinin Eki </w:t>
      </w:r>
      <w:r w:rsidR="00896AD7" w:rsidRPr="006C108E">
        <w:rPr>
          <w:lang w:val="tr-TR"/>
        </w:rPr>
        <w:t>“</w:t>
      </w:r>
      <w:r w:rsidR="00543756" w:rsidRPr="006C108E">
        <w:rPr>
          <w:lang w:val="tr-TR"/>
        </w:rPr>
        <w:t>Akdi ve Mal</w:t>
      </w:r>
      <w:r w:rsidR="001564C2" w:rsidRPr="006C108E">
        <w:rPr>
          <w:lang w:val="tr-TR"/>
        </w:rPr>
        <w:t>i Hükümler</w:t>
      </w:r>
      <w:r w:rsidR="00BA03AC" w:rsidRPr="006C108E">
        <w:rPr>
          <w:lang w:val="tr-TR"/>
        </w:rPr>
        <w:t xml:space="preserve"> </w:t>
      </w:r>
      <w:r w:rsidR="001564C2" w:rsidRPr="006C108E">
        <w:rPr>
          <w:lang w:val="tr-TR"/>
        </w:rPr>
        <w:t>-</w:t>
      </w:r>
      <w:r w:rsidR="00BA03AC" w:rsidRPr="006C108E">
        <w:rPr>
          <w:lang w:val="tr-TR"/>
        </w:rPr>
        <w:t xml:space="preserve"> </w:t>
      </w:r>
      <w:r w:rsidR="001564C2" w:rsidRPr="006C108E">
        <w:rPr>
          <w:lang w:val="tr-TR"/>
        </w:rPr>
        <w:t>Yetersiz, Kısmi ya da Geç Uygulama Durumunda Hibe Kesintisi” hükümleri uyarınca %25 ila %75 oranında</w:t>
      </w:r>
      <w:r w:rsidR="00543756" w:rsidRPr="006C108E">
        <w:rPr>
          <w:lang w:val="tr-TR"/>
        </w:rPr>
        <w:t xml:space="preserve"> kesinti yapıl</w:t>
      </w:r>
      <w:r w:rsidR="00ED6346" w:rsidRPr="006C108E">
        <w:rPr>
          <w:lang w:val="tr-TR"/>
        </w:rPr>
        <w:t>abilir</w:t>
      </w:r>
      <w:r w:rsidR="00543756" w:rsidRPr="006C108E">
        <w:rPr>
          <w:lang w:val="tr-TR"/>
        </w:rPr>
        <w:t>.</w:t>
      </w:r>
      <w:r w:rsidRPr="006C108E">
        <w:rPr>
          <w:lang w:val="tr-TR"/>
        </w:rPr>
        <w:t xml:space="preserve"> </w:t>
      </w:r>
      <w:r w:rsidR="008E0C40" w:rsidRPr="006C108E">
        <w:rPr>
          <w:lang w:val="tr-TR"/>
        </w:rPr>
        <w:t>Merkez</w:t>
      </w:r>
      <w:r w:rsidRPr="006C108E">
        <w:rPr>
          <w:lang w:val="tr-TR"/>
        </w:rPr>
        <w:t xml:space="preserve"> tarafından sözleşme dönemi başında öğrenci hareketliliği gerçekleştirecek tüm </w:t>
      </w:r>
      <w:r w:rsidRPr="006C108E">
        <w:rPr>
          <w:lang w:val="tr-TR"/>
        </w:rPr>
        <w:lastRenderedPageBreak/>
        <w:t xml:space="preserve">yükseköğretim kurumlarına, </w:t>
      </w:r>
      <w:r w:rsidR="002C6E9B" w:rsidRPr="006C108E">
        <w:rPr>
          <w:lang w:val="tr-TR"/>
        </w:rPr>
        <w:t>OLS sistemi</w:t>
      </w:r>
      <w:r w:rsidRPr="006C108E">
        <w:rPr>
          <w:lang w:val="tr-TR"/>
        </w:rPr>
        <w:t xml:space="preserve"> üzerinden, hareketlilik kapasitelerine uygun oranda dil sınavı ve dil kursu hakları (lisans) tanımlanır. Lisanslar yükseköğretim kurumuna dil ayrımı yapılmaksızın toplam sayı olarak verilir. Hangi dilde kaç lisans kullanacağına yükseköğretim kurumu kendi ihtiyacına göre karar verir.</w:t>
      </w:r>
      <w:bookmarkEnd w:id="376"/>
      <w:bookmarkEnd w:id="377"/>
    </w:p>
    <w:p w:rsidR="00CD223C" w:rsidRPr="006C108E" w:rsidRDefault="00CD223C" w:rsidP="001577FD">
      <w:pPr>
        <w:tabs>
          <w:tab w:val="left" w:pos="0"/>
        </w:tabs>
        <w:spacing w:after="120" w:line="276" w:lineRule="auto"/>
        <w:jc w:val="both"/>
        <w:outlineLvl w:val="1"/>
        <w:rPr>
          <w:lang w:val="tr-TR"/>
        </w:rPr>
      </w:pPr>
      <w:bookmarkStart w:id="378" w:name="_Toc474499995"/>
      <w:bookmarkStart w:id="379" w:name="_Toc474503310"/>
      <w:r w:rsidRPr="006C108E">
        <w:rPr>
          <w:lang w:val="tr-TR"/>
        </w:rPr>
        <w:t xml:space="preserve">Yükseköğretim kurumu kendisine tahsis edilen sınav haklarını, </w:t>
      </w:r>
      <w:r w:rsidR="002C6E9B" w:rsidRPr="006C108E">
        <w:rPr>
          <w:lang w:val="tr-TR"/>
        </w:rPr>
        <w:t xml:space="preserve">OLS sistemi </w:t>
      </w:r>
      <w:r w:rsidRPr="006C108E">
        <w:rPr>
          <w:lang w:val="tr-TR"/>
        </w:rPr>
        <w:t>vasıtasıyla, her dil için, o dilde faaliyet gerçekleştirecek öğrencilerine tanımlar. Kurs ala</w:t>
      </w:r>
      <w:r w:rsidR="00E855F0" w:rsidRPr="006C108E">
        <w:rPr>
          <w:lang w:val="tr-TR"/>
        </w:rPr>
        <w:t>cak öğrencilere kurs lisanslarını ayrıca tanımla</w:t>
      </w:r>
      <w:r w:rsidRPr="006C108E">
        <w:rPr>
          <w:lang w:val="tr-TR"/>
        </w:rPr>
        <w:t>r.</w:t>
      </w:r>
      <w:bookmarkEnd w:id="378"/>
      <w:bookmarkEnd w:id="379"/>
    </w:p>
    <w:p w:rsidR="00CD223C" w:rsidRPr="006C108E" w:rsidRDefault="00CD223C" w:rsidP="001577FD">
      <w:pPr>
        <w:tabs>
          <w:tab w:val="left" w:pos="0"/>
        </w:tabs>
        <w:spacing w:after="120" w:line="276" w:lineRule="auto"/>
        <w:jc w:val="both"/>
        <w:outlineLvl w:val="1"/>
        <w:rPr>
          <w:lang w:val="tr-TR"/>
        </w:rPr>
      </w:pPr>
      <w:bookmarkStart w:id="380" w:name="_Toc474499996"/>
      <w:bookmarkStart w:id="381" w:name="_Toc474503311"/>
      <w:r w:rsidRPr="006C108E">
        <w:rPr>
          <w:lang w:val="tr-TR"/>
        </w:rPr>
        <w:t>Öğrencilere lisans verme işlemleri öğrencilerin e-posta adreslerinin sisteme girilmesi ile mümkün olur. Öğrenciler, e-posta adreslerine gönderilen web sayfası bağlantısı üzerinden sınavlarını ve kurslarını alırlar.</w:t>
      </w:r>
      <w:bookmarkEnd w:id="380"/>
      <w:bookmarkEnd w:id="381"/>
    </w:p>
    <w:p w:rsidR="00CD223C" w:rsidRPr="006C108E" w:rsidRDefault="00CD223C" w:rsidP="001577FD">
      <w:pPr>
        <w:tabs>
          <w:tab w:val="left" w:pos="0"/>
        </w:tabs>
        <w:spacing w:after="120" w:line="276" w:lineRule="auto"/>
        <w:jc w:val="both"/>
        <w:outlineLvl w:val="1"/>
        <w:rPr>
          <w:lang w:val="tr-TR"/>
        </w:rPr>
      </w:pPr>
      <w:bookmarkStart w:id="382" w:name="_Toc474499997"/>
      <w:bookmarkStart w:id="383" w:name="_Toc474503312"/>
      <w:bookmarkEnd w:id="355"/>
      <w:r w:rsidRPr="006C108E">
        <w:rPr>
          <w:lang w:val="tr-TR"/>
        </w:rPr>
        <w:t>Yükseköğretim kurumunun dil kursu lisansı sayısının, kurs almak isteyen öğrenci sayısından düşük olması halinde, yükseköğretim kurumu</w:t>
      </w:r>
      <w:r w:rsidR="008E0C40" w:rsidRPr="006C108E">
        <w:rPr>
          <w:lang w:val="tr-TR"/>
        </w:rPr>
        <w:t>,</w:t>
      </w:r>
      <w:r w:rsidRPr="006C108E">
        <w:rPr>
          <w:lang w:val="tr-TR"/>
        </w:rPr>
        <w:t xml:space="preserve"> kurs lisanslarını kendi girdiği sınav dilinde en düşük puanı alan öğrencilerden başlayarak dağıtır.</w:t>
      </w:r>
      <w:bookmarkEnd w:id="382"/>
      <w:bookmarkEnd w:id="383"/>
    </w:p>
    <w:p w:rsidR="00CD223C" w:rsidRPr="006C108E" w:rsidRDefault="00CD223C" w:rsidP="001577FD">
      <w:pPr>
        <w:tabs>
          <w:tab w:val="left" w:pos="0"/>
        </w:tabs>
        <w:spacing w:after="120" w:line="276" w:lineRule="auto"/>
        <w:jc w:val="both"/>
        <w:outlineLvl w:val="1"/>
        <w:rPr>
          <w:lang w:val="tr-TR"/>
        </w:rPr>
      </w:pPr>
      <w:bookmarkStart w:id="384" w:name="_Toc474499998"/>
      <w:bookmarkStart w:id="385" w:name="_Toc474503313"/>
      <w:r w:rsidRPr="006C108E">
        <w:rPr>
          <w:lang w:val="tr-TR"/>
        </w:rPr>
        <w:t xml:space="preserve">Detaylı bilgi için lütfen </w:t>
      </w:r>
      <w:hyperlink r:id="rId17" w:history="1">
        <w:r w:rsidRPr="006C108E">
          <w:rPr>
            <w:rStyle w:val="Kpr"/>
            <w:lang w:val="tr-TR"/>
          </w:rPr>
          <w:t>http://erasmusplusols.eu/</w:t>
        </w:r>
      </w:hyperlink>
      <w:r w:rsidRPr="006C108E">
        <w:rPr>
          <w:lang w:val="tr-TR"/>
        </w:rPr>
        <w:t xml:space="preserve"> adresini ziyaret ediniz.</w:t>
      </w:r>
      <w:bookmarkEnd w:id="384"/>
      <w:bookmarkEnd w:id="385"/>
    </w:p>
    <w:p w:rsidR="00CD223C" w:rsidRPr="006C108E" w:rsidRDefault="00CD223C" w:rsidP="001577FD">
      <w:pPr>
        <w:tabs>
          <w:tab w:val="left" w:pos="0"/>
        </w:tabs>
        <w:spacing w:after="120" w:line="276" w:lineRule="auto"/>
        <w:jc w:val="both"/>
        <w:outlineLvl w:val="1"/>
        <w:rPr>
          <w:lang w:val="tr-TR"/>
        </w:rPr>
      </w:pPr>
      <w:bookmarkStart w:id="386" w:name="_Toc474499999"/>
      <w:bookmarkStart w:id="387" w:name="_Toc474503314"/>
      <w:r w:rsidRPr="006C108E">
        <w:rPr>
          <w:lang w:val="tr-TR"/>
        </w:rPr>
        <w:t xml:space="preserve">Bilgilendirme videosu için </w:t>
      </w:r>
      <w:hyperlink r:id="rId18" w:history="1">
        <w:r w:rsidRPr="006C108E">
          <w:rPr>
            <w:rStyle w:val="Kpr"/>
            <w:lang w:val="tr-TR"/>
          </w:rPr>
          <w:t>http://erasmusplusols.eu/guided-tour-7/</w:t>
        </w:r>
      </w:hyperlink>
      <w:r w:rsidRPr="006C108E">
        <w:rPr>
          <w:lang w:val="tr-TR"/>
        </w:rPr>
        <w:t xml:space="preserve"> adresini ziyaret ediniz.</w:t>
      </w:r>
      <w:bookmarkEnd w:id="386"/>
      <w:bookmarkEnd w:id="387"/>
    </w:p>
    <w:p w:rsidR="006C505D" w:rsidRPr="006C108E" w:rsidRDefault="007073FA" w:rsidP="001577FD">
      <w:pPr>
        <w:tabs>
          <w:tab w:val="left" w:pos="0"/>
        </w:tabs>
        <w:spacing w:after="120" w:line="276" w:lineRule="auto"/>
        <w:jc w:val="both"/>
        <w:outlineLvl w:val="1"/>
        <w:rPr>
          <w:lang w:val="tr-TR"/>
        </w:rPr>
      </w:pPr>
      <w:r w:rsidRPr="004C5669">
        <w:rPr>
          <w:highlight w:val="yellow"/>
          <w:lang w:val="tr-TR"/>
        </w:rPr>
        <w:t xml:space="preserve">OLS kurslarını düzenli bir şekilde alan öğrencilere ECTS kredisi verilebilir. </w:t>
      </w:r>
      <w:proofErr w:type="spellStart"/>
      <w:r w:rsidRPr="004C5669">
        <w:rPr>
          <w:highlight w:val="yellow"/>
          <w:lang w:val="tr-TR"/>
        </w:rPr>
        <w:t>OLS’ye</w:t>
      </w:r>
      <w:proofErr w:type="spellEnd"/>
      <w:r w:rsidRPr="004C5669">
        <w:rPr>
          <w:highlight w:val="yellow"/>
          <w:lang w:val="tr-TR"/>
        </w:rPr>
        <w:t xml:space="preserve"> tanımlanacak ECTS kredisinin miktarı ve koşulları yükseköğretim kurumunun takdirindedir.</w:t>
      </w:r>
    </w:p>
    <w:p w:rsidR="00A538CA" w:rsidRPr="006C108E" w:rsidRDefault="00CA4BBB" w:rsidP="001577FD">
      <w:pPr>
        <w:pStyle w:val="Balk2"/>
        <w:ind w:left="0"/>
        <w:rPr>
          <w:rFonts w:cs="Times New Roman"/>
          <w:szCs w:val="24"/>
          <w:lang w:val="tr-TR"/>
        </w:rPr>
      </w:pPr>
      <w:bookmarkStart w:id="388" w:name="_Toc330902387"/>
      <w:bookmarkStart w:id="389" w:name="_Toc419841338"/>
      <w:bookmarkStart w:id="390" w:name="_Toc474503315"/>
      <w:r w:rsidRPr="006C108E">
        <w:rPr>
          <w:rFonts w:cs="Times New Roman"/>
          <w:szCs w:val="24"/>
          <w:lang w:val="tr-TR"/>
        </w:rPr>
        <w:t xml:space="preserve">11. </w:t>
      </w:r>
      <w:r w:rsidR="0059775E" w:rsidRPr="006C108E">
        <w:rPr>
          <w:rFonts w:cs="Times New Roman"/>
          <w:szCs w:val="24"/>
          <w:lang w:val="tr-TR"/>
        </w:rPr>
        <w:t>Faaliyet</w:t>
      </w:r>
      <w:r w:rsidR="00445DDB" w:rsidRPr="006C108E">
        <w:rPr>
          <w:rFonts w:cs="Times New Roman"/>
          <w:szCs w:val="24"/>
          <w:lang w:val="tr-TR"/>
        </w:rPr>
        <w:t xml:space="preserve"> </w:t>
      </w:r>
      <w:r w:rsidR="0059775E" w:rsidRPr="006C108E">
        <w:rPr>
          <w:rFonts w:cs="Times New Roman"/>
          <w:szCs w:val="24"/>
          <w:lang w:val="tr-TR"/>
        </w:rPr>
        <w:t>Süresinin</w:t>
      </w:r>
      <w:r w:rsidR="00445DDB" w:rsidRPr="006C108E">
        <w:rPr>
          <w:rFonts w:cs="Times New Roman"/>
          <w:szCs w:val="24"/>
          <w:lang w:val="tr-TR"/>
        </w:rPr>
        <w:t xml:space="preserve"> </w:t>
      </w:r>
      <w:r w:rsidR="0059775E" w:rsidRPr="006C108E">
        <w:rPr>
          <w:rFonts w:cs="Times New Roman"/>
          <w:szCs w:val="24"/>
          <w:lang w:val="tr-TR"/>
        </w:rPr>
        <w:t>Uzatılması</w:t>
      </w:r>
      <w:bookmarkEnd w:id="388"/>
      <w:bookmarkEnd w:id="389"/>
      <w:bookmarkEnd w:id="390"/>
    </w:p>
    <w:p w:rsidR="00445DDB" w:rsidRPr="006C108E" w:rsidRDefault="008F4EC0" w:rsidP="001577FD">
      <w:pPr>
        <w:spacing w:after="120" w:line="276" w:lineRule="auto"/>
        <w:ind w:right="26"/>
        <w:jc w:val="both"/>
        <w:rPr>
          <w:snapToGrid w:val="0"/>
          <w:lang w:val="tr-TR"/>
        </w:rPr>
      </w:pPr>
      <w:r w:rsidRPr="006C108E">
        <w:rPr>
          <w:snapToGrid w:val="0"/>
          <w:lang w:val="tr-TR"/>
        </w:rPr>
        <w:t xml:space="preserve">Öğrencinin faaliyet süresinin uzatılmasını </w:t>
      </w:r>
      <w:r w:rsidR="008E0C40" w:rsidRPr="006C108E">
        <w:rPr>
          <w:snapToGrid w:val="0"/>
          <w:lang w:val="tr-TR"/>
        </w:rPr>
        <w:t>istemesi</w:t>
      </w:r>
      <w:r w:rsidR="000918A5" w:rsidRPr="006C108E">
        <w:rPr>
          <w:snapToGrid w:val="0"/>
          <w:lang w:val="tr-TR"/>
        </w:rPr>
        <w:t xml:space="preserve"> halinde tale</w:t>
      </w:r>
      <w:r w:rsidR="008E0C40" w:rsidRPr="006C108E">
        <w:rPr>
          <w:snapToGrid w:val="0"/>
          <w:lang w:val="tr-TR"/>
        </w:rPr>
        <w:t>bi</w:t>
      </w:r>
      <w:r w:rsidR="000918A5" w:rsidRPr="006C108E">
        <w:rPr>
          <w:snapToGrid w:val="0"/>
          <w:lang w:val="tr-TR"/>
        </w:rPr>
        <w:t>,</w:t>
      </w:r>
      <w:r w:rsidR="000B51E3" w:rsidRPr="006C108E">
        <w:rPr>
          <w:snapToGrid w:val="0"/>
          <w:lang w:val="tr-TR"/>
        </w:rPr>
        <w:t xml:space="preserve"> Erasmus ofisi ve öğrencinin fakülte/bölüm yetkilileri tarafından değerlendirilir. </w:t>
      </w:r>
      <w:r w:rsidR="000918A5" w:rsidRPr="006C108E">
        <w:rPr>
          <w:snapToGrid w:val="0"/>
          <w:lang w:val="tr-TR"/>
        </w:rPr>
        <w:t xml:space="preserve">Gidilen </w:t>
      </w:r>
      <w:r w:rsidR="003D015C" w:rsidRPr="006C108E">
        <w:rPr>
          <w:snapToGrid w:val="0"/>
          <w:lang w:val="tr-TR"/>
        </w:rPr>
        <w:t xml:space="preserve">kurumun </w:t>
      </w:r>
      <w:r w:rsidR="000918A5" w:rsidRPr="006C108E">
        <w:rPr>
          <w:snapToGrid w:val="0"/>
          <w:lang w:val="tr-TR"/>
        </w:rPr>
        <w:t>onayı ve öğrencinin akademik durumunun da uygun olmasına bağlı olarak süre uzatımı yapılması mümkündür, fakat zorunlu değildir.</w:t>
      </w:r>
      <w:r w:rsidR="00445DDB" w:rsidRPr="006C108E">
        <w:rPr>
          <w:snapToGrid w:val="0"/>
          <w:lang w:val="tr-TR"/>
        </w:rPr>
        <w:t xml:space="preserve"> Süre uzatması gerçekleştirilmesi için aşağıdaki şartların sağlanması gerekir:</w:t>
      </w:r>
    </w:p>
    <w:p w:rsidR="009C5D55" w:rsidRPr="006C108E" w:rsidRDefault="009C5D55" w:rsidP="001577FD">
      <w:pPr>
        <w:numPr>
          <w:ilvl w:val="0"/>
          <w:numId w:val="3"/>
        </w:numPr>
        <w:spacing w:after="120" w:line="276" w:lineRule="auto"/>
        <w:ind w:left="714" w:right="28" w:hanging="357"/>
        <w:jc w:val="both"/>
        <w:rPr>
          <w:snapToGrid w:val="0"/>
          <w:lang w:val="tr-TR"/>
        </w:rPr>
      </w:pPr>
      <w:r w:rsidRPr="006C108E">
        <w:rPr>
          <w:snapToGrid w:val="0"/>
          <w:lang w:val="tr-TR"/>
        </w:rPr>
        <w:t>Uzatılan sürenin mevcut dönemi aralıksız takip etmesi gerekir (Tatiller ve dönem araları aralık olarak kabul edilmez.</w:t>
      </w:r>
      <w:r w:rsidR="008B2B4D" w:rsidRPr="006C108E">
        <w:rPr>
          <w:snapToGrid w:val="0"/>
          <w:lang w:val="tr-TR"/>
        </w:rPr>
        <w:t xml:space="preserve"> Bahar dönemi uzatılarak güz dönemi ile birleştirilemez</w:t>
      </w:r>
      <w:r w:rsidR="0062151C" w:rsidRPr="006C108E">
        <w:rPr>
          <w:snapToGrid w:val="0"/>
          <w:lang w:val="tr-TR"/>
        </w:rPr>
        <w:t>.</w:t>
      </w:r>
      <w:r w:rsidRPr="006C108E">
        <w:rPr>
          <w:snapToGrid w:val="0"/>
          <w:lang w:val="tr-TR"/>
        </w:rPr>
        <w:t>)</w:t>
      </w:r>
      <w:r w:rsidR="0062151C" w:rsidRPr="006C108E">
        <w:rPr>
          <w:snapToGrid w:val="0"/>
          <w:lang w:val="tr-TR"/>
        </w:rPr>
        <w:t>.</w:t>
      </w:r>
      <w:r w:rsidRPr="006C108E">
        <w:rPr>
          <w:snapToGrid w:val="0"/>
          <w:lang w:val="tr-TR"/>
        </w:rPr>
        <w:t xml:space="preserve"> </w:t>
      </w:r>
    </w:p>
    <w:p w:rsidR="009C5D55" w:rsidRPr="006C108E" w:rsidRDefault="009C5D55" w:rsidP="001577FD">
      <w:pPr>
        <w:numPr>
          <w:ilvl w:val="0"/>
          <w:numId w:val="3"/>
        </w:numPr>
        <w:spacing w:after="120" w:line="276" w:lineRule="auto"/>
        <w:ind w:left="714" w:right="28" w:hanging="357"/>
        <w:jc w:val="both"/>
        <w:rPr>
          <w:snapToGrid w:val="0"/>
          <w:lang w:val="tr-TR"/>
        </w:rPr>
      </w:pPr>
      <w:r w:rsidRPr="006C108E">
        <w:rPr>
          <w:snapToGrid w:val="0"/>
          <w:lang w:val="tr-TR"/>
        </w:rPr>
        <w:t>Gerekli düzenlemeler (ek sözleşme düzenlenmesi, öğrenim anlaşmasının yenilenmesi gibi) mevcut planlanan faaliyet süresi bitmeden en az 1 ay önce tamamlanmalıdır.</w:t>
      </w:r>
    </w:p>
    <w:p w:rsidR="00445DDB" w:rsidRPr="006C108E" w:rsidRDefault="00445DDB" w:rsidP="001577FD">
      <w:pPr>
        <w:numPr>
          <w:ilvl w:val="0"/>
          <w:numId w:val="3"/>
        </w:numPr>
        <w:spacing w:after="120" w:line="276" w:lineRule="auto"/>
        <w:ind w:right="26"/>
        <w:jc w:val="both"/>
        <w:rPr>
          <w:snapToGrid w:val="0"/>
          <w:lang w:val="tr-TR"/>
        </w:rPr>
      </w:pPr>
      <w:r w:rsidRPr="006C108E">
        <w:rPr>
          <w:snapToGrid w:val="0"/>
          <w:lang w:val="tr-TR"/>
        </w:rPr>
        <w:t>Uzatılan süre</w:t>
      </w:r>
      <w:r w:rsidR="00043395" w:rsidRPr="006C108E">
        <w:rPr>
          <w:snapToGrid w:val="0"/>
          <w:lang w:val="tr-TR"/>
        </w:rPr>
        <w:t>,</w:t>
      </w:r>
      <w:r w:rsidR="00C86084" w:rsidRPr="006C108E">
        <w:rPr>
          <w:snapToGrid w:val="0"/>
          <w:lang w:val="tr-TR"/>
        </w:rPr>
        <w:t xml:space="preserve"> </w:t>
      </w:r>
      <w:r w:rsidR="002C6E9B" w:rsidRPr="006C108E">
        <w:rPr>
          <w:snapToGrid w:val="0"/>
          <w:lang w:val="tr-TR"/>
        </w:rPr>
        <w:t>Merkezle</w:t>
      </w:r>
      <w:r w:rsidR="009C5D55" w:rsidRPr="006C108E">
        <w:rPr>
          <w:snapToGrid w:val="0"/>
          <w:lang w:val="tr-TR"/>
        </w:rPr>
        <w:t xml:space="preserve"> yükseköğretim kurumu arasında</w:t>
      </w:r>
      <w:r w:rsidR="0079715E" w:rsidRPr="006C108E">
        <w:rPr>
          <w:snapToGrid w:val="0"/>
          <w:lang w:val="tr-TR"/>
        </w:rPr>
        <w:t xml:space="preserve"> imzalanan sözleşme bitiş tarihinden </w:t>
      </w:r>
      <w:r w:rsidRPr="006C108E">
        <w:rPr>
          <w:snapToGrid w:val="0"/>
          <w:lang w:val="tr-TR"/>
        </w:rPr>
        <w:t>sonraya sarkamaz</w:t>
      </w:r>
      <w:r w:rsidR="00B72416" w:rsidRPr="006C108E">
        <w:rPr>
          <w:snapToGrid w:val="0"/>
          <w:lang w:val="tr-TR"/>
        </w:rPr>
        <w:t>.</w:t>
      </w:r>
    </w:p>
    <w:p w:rsidR="00A538CA" w:rsidRPr="006C108E" w:rsidRDefault="00445DDB" w:rsidP="001577FD">
      <w:pPr>
        <w:numPr>
          <w:ilvl w:val="0"/>
          <w:numId w:val="3"/>
        </w:numPr>
        <w:spacing w:after="120" w:line="276" w:lineRule="auto"/>
        <w:ind w:right="26"/>
        <w:jc w:val="both"/>
        <w:rPr>
          <w:snapToGrid w:val="0"/>
          <w:lang w:val="tr-TR"/>
        </w:rPr>
      </w:pPr>
      <w:r w:rsidRPr="006C108E">
        <w:rPr>
          <w:snapToGrid w:val="0"/>
          <w:lang w:val="tr-TR"/>
        </w:rPr>
        <w:t>Öğrenciyle imzalanan sözleşmede belirtilen azami hibe miktarında farklılık oluşacaksa bu durumda öğrenci ile ek sözleşme yapılmalıdır.</w:t>
      </w:r>
    </w:p>
    <w:p w:rsidR="00A538CA" w:rsidRPr="006C108E" w:rsidRDefault="000918A5" w:rsidP="001577FD">
      <w:pPr>
        <w:spacing w:after="120" w:line="276" w:lineRule="auto"/>
        <w:ind w:right="26"/>
        <w:jc w:val="both"/>
        <w:rPr>
          <w:snapToGrid w:val="0"/>
          <w:lang w:val="tr-TR"/>
        </w:rPr>
      </w:pPr>
      <w:r w:rsidRPr="006C108E">
        <w:rPr>
          <w:snapToGrid w:val="0"/>
          <w:lang w:val="tr-TR"/>
        </w:rPr>
        <w:t>Ö</w:t>
      </w:r>
      <w:r w:rsidR="00A538CA" w:rsidRPr="006C108E">
        <w:rPr>
          <w:snapToGrid w:val="0"/>
          <w:lang w:val="tr-TR"/>
        </w:rPr>
        <w:t xml:space="preserve">ğrencilerin faaliyetlerini uzatmaları durumunda, </w:t>
      </w:r>
      <w:r w:rsidR="003D015C" w:rsidRPr="006C108E">
        <w:rPr>
          <w:lang w:val="tr-TR"/>
        </w:rPr>
        <w:t xml:space="preserve">yükseköğretim kurumunun </w:t>
      </w:r>
      <w:r w:rsidR="00A538CA" w:rsidRPr="006C108E">
        <w:rPr>
          <w:snapToGrid w:val="0"/>
          <w:lang w:val="tr-TR"/>
        </w:rPr>
        <w:t xml:space="preserve">ilgili faaliyet bütçesinde yeterli hibe varsa, uzatılan faaliyet süresine hibe verilebilir. Bütçenin süre uzatımı isteyen tüm öğrencilerin uzatma dönemlerini karşılamaya yetmemesi durumunda, hibe verilecek öğrenciler ilk seçimdeki başarı durumları esas alınarak tarafsızlık ve şeffaflık prensibine uygun olarak belirlenir. Azamî hibe miktarlarında artış yapılan öğrencilerle, azamî hibe miktarının artırıldığını gösteren ek hibe </w:t>
      </w:r>
      <w:r w:rsidR="009C5D55" w:rsidRPr="006C108E">
        <w:rPr>
          <w:snapToGrid w:val="0"/>
          <w:lang w:val="tr-TR"/>
        </w:rPr>
        <w:t xml:space="preserve">sözleşmesi </w:t>
      </w:r>
      <w:r w:rsidR="00A538CA" w:rsidRPr="006C108E">
        <w:rPr>
          <w:snapToGrid w:val="0"/>
          <w:lang w:val="tr-TR"/>
        </w:rPr>
        <w:t>yapılması gerekir.</w:t>
      </w:r>
    </w:p>
    <w:p w:rsidR="00445DDB" w:rsidRPr="006C108E" w:rsidRDefault="00CA4BBB" w:rsidP="001577FD">
      <w:pPr>
        <w:pStyle w:val="Balk2"/>
        <w:ind w:left="0"/>
        <w:rPr>
          <w:rFonts w:cs="Times New Roman"/>
          <w:szCs w:val="24"/>
          <w:lang w:val="tr-TR"/>
        </w:rPr>
      </w:pPr>
      <w:bookmarkStart w:id="391" w:name="_Toc330902388"/>
      <w:bookmarkStart w:id="392" w:name="_Toc419841339"/>
      <w:bookmarkStart w:id="393" w:name="_Toc474503316"/>
      <w:r w:rsidRPr="006C108E">
        <w:rPr>
          <w:rFonts w:cs="Times New Roman"/>
          <w:szCs w:val="24"/>
          <w:lang w:val="tr-TR"/>
        </w:rPr>
        <w:lastRenderedPageBreak/>
        <w:t xml:space="preserve">12. </w:t>
      </w:r>
      <w:r w:rsidR="00870E18" w:rsidRPr="006C108E">
        <w:rPr>
          <w:rFonts w:cs="Times New Roman"/>
          <w:szCs w:val="24"/>
          <w:lang w:val="tr-TR"/>
        </w:rPr>
        <w:t>Planlanan Faaliyet Dönemi</w:t>
      </w:r>
      <w:r w:rsidR="00445DDB" w:rsidRPr="006C108E">
        <w:rPr>
          <w:rFonts w:cs="Times New Roman"/>
          <w:szCs w:val="24"/>
          <w:lang w:val="tr-TR"/>
        </w:rPr>
        <w:t xml:space="preserve"> </w:t>
      </w:r>
      <w:r w:rsidR="00870E18" w:rsidRPr="006C108E">
        <w:rPr>
          <w:rFonts w:cs="Times New Roman"/>
          <w:szCs w:val="24"/>
          <w:lang w:val="tr-TR"/>
        </w:rPr>
        <w:t>Tamamlanmadan</w:t>
      </w:r>
      <w:r w:rsidR="00445DDB" w:rsidRPr="006C108E">
        <w:rPr>
          <w:rFonts w:cs="Times New Roman"/>
          <w:szCs w:val="24"/>
          <w:lang w:val="tr-TR"/>
        </w:rPr>
        <w:t xml:space="preserve"> </w:t>
      </w:r>
      <w:r w:rsidR="00870E18" w:rsidRPr="006C108E">
        <w:rPr>
          <w:rFonts w:cs="Times New Roman"/>
          <w:szCs w:val="24"/>
          <w:lang w:val="tr-TR"/>
        </w:rPr>
        <w:t>Dönülmesi</w:t>
      </w:r>
      <w:bookmarkEnd w:id="391"/>
      <w:bookmarkEnd w:id="392"/>
      <w:bookmarkEnd w:id="393"/>
    </w:p>
    <w:p w:rsidR="00852A8B" w:rsidRPr="006C108E" w:rsidRDefault="00445DDB" w:rsidP="001577FD">
      <w:pPr>
        <w:spacing w:after="120" w:line="276" w:lineRule="auto"/>
        <w:jc w:val="both"/>
        <w:rPr>
          <w:lang w:val="tr-TR"/>
        </w:rPr>
      </w:pPr>
      <w:r w:rsidRPr="006C108E">
        <w:rPr>
          <w:lang w:val="tr-TR"/>
        </w:rPr>
        <w:t xml:space="preserve">Avrupa Komisyonu tarafından ilan edilen Genel Teklif </w:t>
      </w:r>
      <w:proofErr w:type="spellStart"/>
      <w:r w:rsidRPr="006C108E">
        <w:rPr>
          <w:lang w:val="tr-TR"/>
        </w:rPr>
        <w:t>Çağrısı’nda</w:t>
      </w:r>
      <w:proofErr w:type="spellEnd"/>
      <w:r w:rsidRPr="006C108E">
        <w:rPr>
          <w:lang w:val="tr-TR"/>
        </w:rPr>
        <w:t xml:space="preserve"> belirtildiği üzere, öğrenci öğrenim hareketliliği faaliyetleri asgari 3 ay, </w:t>
      </w:r>
      <w:r w:rsidR="005E278C" w:rsidRPr="006C108E">
        <w:rPr>
          <w:lang w:val="tr-TR"/>
        </w:rPr>
        <w:t>staj hareketliliği faaliyetleri asgari 2 ay sürer</w:t>
      </w:r>
      <w:r w:rsidRPr="006C108E">
        <w:rPr>
          <w:lang w:val="tr-TR"/>
        </w:rPr>
        <w:t xml:space="preserve">. Asgari süreler mücbir sebepler dışında azaltılamaz. Hareketlilik süresinin asgari sürenin altında olması durumunda </w:t>
      </w:r>
      <w:r w:rsidR="007B35E5" w:rsidRPr="006C108E">
        <w:rPr>
          <w:lang w:val="tr-TR"/>
        </w:rPr>
        <w:t>söz konusu</w:t>
      </w:r>
      <w:r w:rsidRPr="006C108E">
        <w:rPr>
          <w:lang w:val="tr-TR"/>
        </w:rPr>
        <w:t xml:space="preserve"> hareketlilik için hibe ödemesi yapılmaz</w:t>
      </w:r>
      <w:r w:rsidR="00852A8B" w:rsidRPr="006C108E">
        <w:rPr>
          <w:lang w:val="tr-TR"/>
        </w:rPr>
        <w:t>.</w:t>
      </w:r>
      <w:r w:rsidR="00EF2335" w:rsidRPr="006C108E">
        <w:rPr>
          <w:lang w:val="tr-TR"/>
        </w:rPr>
        <w:t xml:space="preserve"> Ancak Hareketlilik Aracına bu öğrenci için giriş yapılır.</w:t>
      </w:r>
    </w:p>
    <w:p w:rsidR="00445DDB" w:rsidRPr="006C108E" w:rsidRDefault="00445DDB" w:rsidP="001577FD">
      <w:pPr>
        <w:spacing w:after="120" w:line="276" w:lineRule="auto"/>
        <w:jc w:val="both"/>
        <w:outlineLvl w:val="1"/>
        <w:rPr>
          <w:lang w:val="tr-TR"/>
        </w:rPr>
      </w:pPr>
      <w:bookmarkStart w:id="394" w:name="_Toc330902389"/>
      <w:bookmarkStart w:id="395" w:name="_Toc474500002"/>
      <w:bookmarkStart w:id="396" w:name="_Toc474503317"/>
      <w:r w:rsidRPr="006C108E">
        <w:rPr>
          <w:lang w:val="tr-TR"/>
        </w:rPr>
        <w:t xml:space="preserve">Öğrencilerin, mücbir sebeplerle (zorunluluk sebepleri, ailevi sebepler, sağlık sebepleri, doğal afet gibi) planlanan hareketlilik faaliyeti döneminden erken dönmesi durumunda, öğrencinin yurtdışında kaldığı süre karşılığı hibe miktarı </w:t>
      </w:r>
      <w:r w:rsidR="00094E1D" w:rsidRPr="006C108E">
        <w:rPr>
          <w:lang w:val="tr-TR"/>
        </w:rPr>
        <w:t>öğrenciye verilir. Kalınan süre karşılığı için hesaplanan hibeden fazla ödeme yapılmışsa, fazla</w:t>
      </w:r>
      <w:r w:rsidRPr="006C108E">
        <w:rPr>
          <w:lang w:val="tr-TR"/>
        </w:rPr>
        <w:t xml:space="preserve"> </w:t>
      </w:r>
      <w:r w:rsidR="00094E1D" w:rsidRPr="006C108E">
        <w:rPr>
          <w:lang w:val="tr-TR"/>
        </w:rPr>
        <w:t>miktarın</w:t>
      </w:r>
      <w:r w:rsidRPr="006C108E">
        <w:rPr>
          <w:lang w:val="tr-TR"/>
        </w:rPr>
        <w:t xml:space="preserve"> iadesi istenir.</w:t>
      </w:r>
      <w:bookmarkEnd w:id="394"/>
      <w:bookmarkEnd w:id="395"/>
      <w:bookmarkEnd w:id="396"/>
      <w:r w:rsidRPr="006C108E">
        <w:rPr>
          <w:lang w:val="tr-TR"/>
        </w:rPr>
        <w:t xml:space="preserve"> </w:t>
      </w:r>
    </w:p>
    <w:p w:rsidR="00445DDB" w:rsidRPr="006C108E" w:rsidRDefault="00CA4BBB" w:rsidP="001577FD">
      <w:pPr>
        <w:pStyle w:val="Balk2"/>
        <w:ind w:left="0"/>
        <w:rPr>
          <w:rFonts w:cs="Times New Roman"/>
          <w:szCs w:val="24"/>
          <w:lang w:val="tr-TR"/>
        </w:rPr>
      </w:pPr>
      <w:bookmarkStart w:id="397" w:name="_Toc330902390"/>
      <w:bookmarkStart w:id="398" w:name="_Toc419841340"/>
      <w:bookmarkStart w:id="399" w:name="_Toc474503318"/>
      <w:r w:rsidRPr="006C108E">
        <w:rPr>
          <w:rFonts w:cs="Times New Roman"/>
          <w:szCs w:val="24"/>
          <w:lang w:val="tr-TR"/>
        </w:rPr>
        <w:t xml:space="preserve">13. </w:t>
      </w:r>
      <w:r w:rsidR="008A289E" w:rsidRPr="006C108E">
        <w:rPr>
          <w:rFonts w:cs="Times New Roman"/>
          <w:szCs w:val="24"/>
          <w:lang w:val="tr-TR"/>
        </w:rPr>
        <w:t>Faaliyet Süresine Ara Verilmesi</w:t>
      </w:r>
      <w:bookmarkEnd w:id="397"/>
      <w:bookmarkEnd w:id="398"/>
      <w:bookmarkEnd w:id="399"/>
    </w:p>
    <w:p w:rsidR="00445DDB" w:rsidRPr="006C108E" w:rsidRDefault="00445DDB" w:rsidP="001577FD">
      <w:pPr>
        <w:spacing w:after="120" w:line="276" w:lineRule="auto"/>
        <w:jc w:val="both"/>
        <w:rPr>
          <w:lang w:val="tr-TR"/>
        </w:rPr>
      </w:pPr>
      <w:r w:rsidRPr="006C108E">
        <w:rPr>
          <w:lang w:val="tr-TR"/>
        </w:rPr>
        <w:t xml:space="preserve">Asgari faaliyet süresi sağlanmadan şahsî bir mücbir sebepten dolayı öğrencinin geri dönmek zorunda kalması halinde, aşağıdaki </w:t>
      </w:r>
      <w:r w:rsidR="008E0C40" w:rsidRPr="006C108E">
        <w:rPr>
          <w:lang w:val="tr-TR"/>
        </w:rPr>
        <w:t xml:space="preserve">şartların </w:t>
      </w:r>
      <w:r w:rsidRPr="006C108E">
        <w:rPr>
          <w:lang w:val="tr-TR"/>
        </w:rPr>
        <w:t>sağlanması şartıyla öğrencinin faaliyetini tekrar etme imkânı vardır:</w:t>
      </w:r>
    </w:p>
    <w:p w:rsidR="00445DDB" w:rsidRPr="006C108E" w:rsidRDefault="00A209A4" w:rsidP="001577FD">
      <w:pPr>
        <w:pStyle w:val="ListeParagraf"/>
        <w:numPr>
          <w:ilvl w:val="0"/>
          <w:numId w:val="2"/>
        </w:numPr>
        <w:spacing w:after="120" w:line="276" w:lineRule="auto"/>
        <w:jc w:val="both"/>
        <w:rPr>
          <w:lang w:val="tr-TR"/>
        </w:rPr>
      </w:pPr>
      <w:r w:rsidRPr="006C108E">
        <w:rPr>
          <w:lang w:val="tr-TR"/>
        </w:rPr>
        <w:t xml:space="preserve">Yeni </w:t>
      </w:r>
      <w:r w:rsidR="00445DDB" w:rsidRPr="006C108E">
        <w:rPr>
          <w:lang w:val="tr-TR"/>
        </w:rPr>
        <w:t>faaliyet</w:t>
      </w:r>
      <w:r w:rsidRPr="006C108E">
        <w:rPr>
          <w:lang w:val="tr-TR"/>
        </w:rPr>
        <w:t>,</w:t>
      </w:r>
      <w:r w:rsidR="00445DDB" w:rsidRPr="006C108E">
        <w:rPr>
          <w:lang w:val="tr-TR"/>
        </w:rPr>
        <w:t xml:space="preserve"> tamamlanamayan faaliyet ile aynı türde olmalıdır</w:t>
      </w:r>
      <w:r w:rsidRPr="006C108E">
        <w:rPr>
          <w:lang w:val="tr-TR"/>
        </w:rPr>
        <w:t>.</w:t>
      </w:r>
    </w:p>
    <w:p w:rsidR="00445DDB" w:rsidRPr="006C108E" w:rsidRDefault="00A209A4" w:rsidP="001577FD">
      <w:pPr>
        <w:pStyle w:val="ListeParagraf"/>
        <w:numPr>
          <w:ilvl w:val="0"/>
          <w:numId w:val="2"/>
        </w:numPr>
        <w:spacing w:after="120" w:line="276" w:lineRule="auto"/>
        <w:jc w:val="both"/>
        <w:rPr>
          <w:lang w:val="tr-TR"/>
        </w:rPr>
      </w:pPr>
      <w:r w:rsidRPr="006C108E">
        <w:rPr>
          <w:lang w:val="tr-TR"/>
        </w:rPr>
        <w:t xml:space="preserve">Yeni </w:t>
      </w:r>
      <w:r w:rsidR="00445DDB" w:rsidRPr="006C108E">
        <w:rPr>
          <w:lang w:val="tr-TR"/>
        </w:rPr>
        <w:t>bir öğrenim anlaşması imzalanmalıdır</w:t>
      </w:r>
      <w:r w:rsidRPr="006C108E">
        <w:rPr>
          <w:lang w:val="tr-TR"/>
        </w:rPr>
        <w:t>.</w:t>
      </w:r>
    </w:p>
    <w:p w:rsidR="00445DDB" w:rsidRPr="006C108E" w:rsidRDefault="00A209A4" w:rsidP="001577FD">
      <w:pPr>
        <w:pStyle w:val="ListeParagraf"/>
        <w:numPr>
          <w:ilvl w:val="0"/>
          <w:numId w:val="2"/>
        </w:numPr>
        <w:spacing w:after="120" w:line="276" w:lineRule="auto"/>
        <w:jc w:val="both"/>
        <w:rPr>
          <w:lang w:val="tr-TR"/>
        </w:rPr>
      </w:pPr>
      <w:r w:rsidRPr="006C108E">
        <w:rPr>
          <w:lang w:val="tr-TR"/>
        </w:rPr>
        <w:t xml:space="preserve">Tamamlanamayan </w:t>
      </w:r>
      <w:r w:rsidR="00445DDB" w:rsidRPr="006C108E">
        <w:rPr>
          <w:lang w:val="tr-TR"/>
        </w:rPr>
        <w:t>dönem ve telafi için verilen dönem ayrı ayrı raporlan</w:t>
      </w:r>
      <w:r w:rsidRPr="006C108E">
        <w:rPr>
          <w:lang w:val="tr-TR"/>
        </w:rPr>
        <w:t>malıd</w:t>
      </w:r>
      <w:r w:rsidR="00445DDB" w:rsidRPr="006C108E">
        <w:rPr>
          <w:lang w:val="tr-TR"/>
        </w:rPr>
        <w:t>ır.</w:t>
      </w:r>
    </w:p>
    <w:p w:rsidR="00445DDB" w:rsidRPr="006C108E" w:rsidRDefault="00445DDB" w:rsidP="001577FD">
      <w:pPr>
        <w:spacing w:after="120" w:line="276" w:lineRule="auto"/>
        <w:jc w:val="both"/>
        <w:rPr>
          <w:lang w:val="tr-TR"/>
        </w:rPr>
      </w:pPr>
      <w:r w:rsidRPr="006C108E">
        <w:rPr>
          <w:lang w:val="tr-TR"/>
        </w:rPr>
        <w:t xml:space="preserve">Asgari faaliyet süresinden daha uzun süre kalan bir öğrencinin şahsî bir mücbir sebepten dolayı geri dönmek zorunda kalması halinde, öğrenciye tamamlayamadığı faaliyetini telafi etmek üzere tekrar gitme imkânı </w:t>
      </w:r>
      <w:r w:rsidRPr="006C108E">
        <w:rPr>
          <w:u w:val="single"/>
          <w:lang w:val="tr-TR"/>
        </w:rPr>
        <w:t>tanınmaz</w:t>
      </w:r>
      <w:r w:rsidRPr="006C108E">
        <w:rPr>
          <w:lang w:val="tr-TR"/>
        </w:rPr>
        <w:t>.</w:t>
      </w:r>
    </w:p>
    <w:p w:rsidR="00445DDB" w:rsidRPr="006C108E" w:rsidRDefault="00445DDB" w:rsidP="001577FD">
      <w:pPr>
        <w:spacing w:after="120" w:line="276" w:lineRule="auto"/>
        <w:jc w:val="both"/>
        <w:rPr>
          <w:lang w:val="tr-TR"/>
        </w:rPr>
      </w:pPr>
      <w:r w:rsidRPr="006C108E">
        <w:rPr>
          <w:lang w:val="tr-TR"/>
        </w:rPr>
        <w:t xml:space="preserve">Genele etki eden mücbir sebeplerden (gidilen bölgede doğal afet olması, grev yapılması </w:t>
      </w:r>
      <w:r w:rsidR="00A209A4" w:rsidRPr="006C108E">
        <w:rPr>
          <w:lang w:val="tr-TR"/>
        </w:rPr>
        <w:t>vb.</w:t>
      </w:r>
      <w:r w:rsidRPr="006C108E">
        <w:rPr>
          <w:lang w:val="tr-TR"/>
        </w:rPr>
        <w:t xml:space="preserve">) dolayı öngörülen faaliyet süresini tamamlayamadan dönen öğrencilerin durumları hakkında, Ulusal Ajans ve Avrupa Komisyonu her bir örnek olayı ayrı ayrı inceleyerek, örneğin faaliyetin kabul edilmesi veya tekrar edilmesine imkân tanınmasına yönelik toplu olarak uygulanacak karara varır. </w:t>
      </w:r>
    </w:p>
    <w:p w:rsidR="00445DDB" w:rsidRPr="006C108E" w:rsidRDefault="00CA4BBB" w:rsidP="001577FD">
      <w:pPr>
        <w:pStyle w:val="Balk2"/>
        <w:ind w:left="0"/>
        <w:rPr>
          <w:rFonts w:cs="Times New Roman"/>
          <w:szCs w:val="24"/>
          <w:lang w:val="tr-TR"/>
        </w:rPr>
      </w:pPr>
      <w:bookmarkStart w:id="400" w:name="_Toc330902391"/>
      <w:bookmarkStart w:id="401" w:name="_Toc419841341"/>
      <w:bookmarkStart w:id="402" w:name="_Toc474503319"/>
      <w:r w:rsidRPr="006C108E">
        <w:rPr>
          <w:rFonts w:cs="Times New Roman"/>
          <w:szCs w:val="24"/>
          <w:lang w:val="tr-TR"/>
        </w:rPr>
        <w:t xml:space="preserve">14. </w:t>
      </w:r>
      <w:r w:rsidR="008A289E" w:rsidRPr="006C108E">
        <w:rPr>
          <w:rFonts w:cs="Times New Roman"/>
          <w:szCs w:val="24"/>
          <w:lang w:val="tr-TR"/>
        </w:rPr>
        <w:t>Vatandaşı Olunan Ülkeye Gidiş</w:t>
      </w:r>
      <w:bookmarkEnd w:id="400"/>
      <w:bookmarkEnd w:id="401"/>
      <w:bookmarkEnd w:id="402"/>
    </w:p>
    <w:p w:rsidR="00445DDB" w:rsidRPr="006C108E" w:rsidRDefault="009E3DD6" w:rsidP="001577FD">
      <w:pPr>
        <w:pStyle w:val="Text3"/>
        <w:spacing w:after="120" w:line="276" w:lineRule="auto"/>
        <w:ind w:left="0"/>
        <w:rPr>
          <w:szCs w:val="24"/>
          <w:lang w:val="tr-TR"/>
        </w:rPr>
      </w:pPr>
      <w:r w:rsidRPr="006C108E">
        <w:rPr>
          <w:szCs w:val="24"/>
          <w:lang w:val="tr-TR"/>
        </w:rPr>
        <w:t xml:space="preserve">Program Ülkelerinden birinin vatandaşı olup da, </w:t>
      </w:r>
      <w:r w:rsidR="00445DDB" w:rsidRPr="006C108E">
        <w:rPr>
          <w:szCs w:val="24"/>
          <w:lang w:val="tr-TR"/>
        </w:rPr>
        <w:t xml:space="preserve">Türkiye’de ikamet eden bir öğrencinin </w:t>
      </w:r>
      <w:r w:rsidR="00E12757" w:rsidRPr="006C108E">
        <w:rPr>
          <w:szCs w:val="24"/>
          <w:lang w:val="tr-TR"/>
        </w:rPr>
        <w:t>hareketlilik faaliyeti</w:t>
      </w:r>
      <w:r w:rsidR="00445DDB" w:rsidRPr="006C108E">
        <w:rPr>
          <w:szCs w:val="24"/>
          <w:lang w:val="tr-TR"/>
        </w:rPr>
        <w:t xml:space="preserve"> ile vatandaşı olduğu</w:t>
      </w:r>
      <w:r w:rsidR="00E12757" w:rsidRPr="006C108E">
        <w:rPr>
          <w:szCs w:val="24"/>
          <w:lang w:val="tr-TR"/>
        </w:rPr>
        <w:t xml:space="preserve"> ülkeye </w:t>
      </w:r>
      <w:r w:rsidR="00445DDB" w:rsidRPr="006C108E">
        <w:rPr>
          <w:szCs w:val="24"/>
          <w:lang w:val="tr-TR"/>
        </w:rPr>
        <w:t>gitmesi mümkündür; ancak değerlendirme sürecinde bu öğrencilere</w:t>
      </w:r>
      <w:r w:rsidR="00D05326" w:rsidRPr="006C108E">
        <w:rPr>
          <w:szCs w:val="24"/>
          <w:lang w:val="tr-TR"/>
        </w:rPr>
        <w:t xml:space="preserve"> </w:t>
      </w:r>
      <w:r w:rsidR="000C0BEF" w:rsidRPr="006C108E">
        <w:rPr>
          <w:lang w:val="tr-TR"/>
        </w:rPr>
        <w:t>bu El Kitabı’nın II.</w:t>
      </w:r>
      <w:r w:rsidR="00D05326" w:rsidRPr="006C108E">
        <w:rPr>
          <w:szCs w:val="24"/>
          <w:lang w:val="tr-TR"/>
        </w:rPr>
        <w:t>4.2.2</w:t>
      </w:r>
      <w:r w:rsidR="00D945FD" w:rsidRPr="006C108E">
        <w:rPr>
          <w:szCs w:val="24"/>
          <w:lang w:val="tr-TR"/>
        </w:rPr>
        <w:t>.</w:t>
      </w:r>
      <w:r w:rsidR="00D05326" w:rsidRPr="006C108E">
        <w:rPr>
          <w:szCs w:val="24"/>
          <w:lang w:val="tr-TR"/>
        </w:rPr>
        <w:t xml:space="preserve"> </w:t>
      </w:r>
      <w:r w:rsidR="003048A9" w:rsidRPr="006C108E">
        <w:rPr>
          <w:szCs w:val="24"/>
          <w:lang w:val="tr-TR"/>
        </w:rPr>
        <w:t xml:space="preserve">Maddesi </w:t>
      </w:r>
      <w:r w:rsidR="00D05326" w:rsidRPr="006C108E">
        <w:rPr>
          <w:szCs w:val="24"/>
          <w:lang w:val="tr-TR"/>
        </w:rPr>
        <w:t>uyarınca</w:t>
      </w:r>
      <w:r w:rsidR="00445DDB" w:rsidRPr="006C108E">
        <w:rPr>
          <w:szCs w:val="24"/>
          <w:lang w:val="tr-TR"/>
        </w:rPr>
        <w:t xml:space="preserve"> </w:t>
      </w:r>
      <w:r w:rsidR="00E95433" w:rsidRPr="006C108E">
        <w:rPr>
          <w:szCs w:val="24"/>
          <w:lang w:val="tr-TR"/>
        </w:rPr>
        <w:t>düşük öncelik verilir</w:t>
      </w:r>
      <w:r w:rsidRPr="006C108E">
        <w:rPr>
          <w:szCs w:val="24"/>
          <w:lang w:val="tr-TR"/>
        </w:rPr>
        <w:t>.</w:t>
      </w:r>
    </w:p>
    <w:p w:rsidR="00D919E5" w:rsidRPr="006C108E" w:rsidRDefault="00CA4BBB" w:rsidP="001577FD">
      <w:pPr>
        <w:pStyle w:val="Balk2"/>
        <w:ind w:left="0"/>
        <w:rPr>
          <w:rFonts w:cs="Times New Roman"/>
          <w:szCs w:val="24"/>
          <w:lang w:val="tr-TR"/>
        </w:rPr>
      </w:pPr>
      <w:bookmarkStart w:id="403" w:name="_Toc419841342"/>
      <w:bookmarkStart w:id="404" w:name="_Toc474503320"/>
      <w:r w:rsidRPr="006C108E">
        <w:rPr>
          <w:rFonts w:cs="Times New Roman"/>
          <w:szCs w:val="24"/>
          <w:lang w:val="tr-TR"/>
        </w:rPr>
        <w:t xml:space="preserve">15. </w:t>
      </w:r>
      <w:r w:rsidR="00D919E5" w:rsidRPr="006C108E">
        <w:rPr>
          <w:rFonts w:cs="Times New Roman"/>
          <w:szCs w:val="24"/>
          <w:lang w:val="tr-TR"/>
        </w:rPr>
        <w:t xml:space="preserve">Elektronik </w:t>
      </w:r>
      <w:r w:rsidR="00CE7294" w:rsidRPr="006C108E">
        <w:rPr>
          <w:rFonts w:cs="Times New Roman"/>
          <w:szCs w:val="24"/>
          <w:lang w:val="tr-TR"/>
        </w:rPr>
        <w:t>B</w:t>
      </w:r>
      <w:r w:rsidR="00D919E5" w:rsidRPr="006C108E">
        <w:rPr>
          <w:rFonts w:cs="Times New Roman"/>
          <w:szCs w:val="24"/>
          <w:lang w:val="tr-TR"/>
        </w:rPr>
        <w:t xml:space="preserve">elge </w:t>
      </w:r>
      <w:r w:rsidR="00CE7294" w:rsidRPr="006C108E">
        <w:rPr>
          <w:rFonts w:cs="Times New Roman"/>
          <w:szCs w:val="24"/>
          <w:lang w:val="tr-TR"/>
        </w:rPr>
        <w:t>K</w:t>
      </w:r>
      <w:r w:rsidR="00D919E5" w:rsidRPr="006C108E">
        <w:rPr>
          <w:rFonts w:cs="Times New Roman"/>
          <w:szCs w:val="24"/>
          <w:lang w:val="tr-TR"/>
        </w:rPr>
        <w:t>ullanılması</w:t>
      </w:r>
      <w:bookmarkEnd w:id="403"/>
      <w:bookmarkEnd w:id="404"/>
    </w:p>
    <w:p w:rsidR="004A4EFC" w:rsidRPr="006C108E" w:rsidRDefault="00094917" w:rsidP="001577FD">
      <w:pPr>
        <w:tabs>
          <w:tab w:val="left" w:pos="0"/>
          <w:tab w:val="left" w:pos="900"/>
        </w:tabs>
        <w:spacing w:after="120" w:line="276" w:lineRule="auto"/>
        <w:jc w:val="both"/>
        <w:outlineLvl w:val="1"/>
        <w:rPr>
          <w:lang w:val="tr-TR"/>
        </w:rPr>
      </w:pPr>
      <w:bookmarkStart w:id="405" w:name="_Toc474500006"/>
      <w:bookmarkStart w:id="406" w:name="_Toc474503321"/>
      <w:r w:rsidRPr="006C108E">
        <w:rPr>
          <w:lang w:val="tr-TR"/>
        </w:rPr>
        <w:t>Öğrenci ile yükseköğretim kurumu tarafından imzalanan sözleşmenin ıslak imzalı olması gerekmektedir. Bunun dışındaki belgeler için ö</w:t>
      </w:r>
      <w:r w:rsidR="00D919E5" w:rsidRPr="006C108E">
        <w:rPr>
          <w:lang w:val="tr-TR"/>
        </w:rPr>
        <w:t xml:space="preserve">ğrencilerden öncelikle orijinal ıslak imzalı belgeleri sunmaları istenir. Ancak ıslak imzalı belgelerin temin edilemediği durumlarda, gerçek olduğundan emin olunan belgeler (örneğin öğrenci tarafından değil ortak </w:t>
      </w:r>
      <w:r w:rsidR="003D015C" w:rsidRPr="006C108E">
        <w:rPr>
          <w:lang w:val="tr-TR"/>
        </w:rPr>
        <w:t xml:space="preserve">kurum </w:t>
      </w:r>
      <w:r w:rsidR="00D919E5" w:rsidRPr="006C108E">
        <w:rPr>
          <w:lang w:val="tr-TR"/>
        </w:rPr>
        <w:t xml:space="preserve">yetkilileri tarafından gönderilen belgeler) ıslak imzalı olmadan da (fotokopi, </w:t>
      </w:r>
      <w:proofErr w:type="spellStart"/>
      <w:r w:rsidR="00D919E5" w:rsidRPr="006C108E">
        <w:rPr>
          <w:lang w:val="tr-TR"/>
        </w:rPr>
        <w:t>pdf</w:t>
      </w:r>
      <w:proofErr w:type="spellEnd"/>
      <w:r w:rsidR="00D919E5" w:rsidRPr="006C108E">
        <w:rPr>
          <w:lang w:val="tr-TR"/>
        </w:rPr>
        <w:t xml:space="preserve"> ve </w:t>
      </w:r>
      <w:proofErr w:type="spellStart"/>
      <w:r w:rsidR="00D919E5" w:rsidRPr="006C108E">
        <w:rPr>
          <w:lang w:val="tr-TR"/>
        </w:rPr>
        <w:t>jpeg</w:t>
      </w:r>
      <w:proofErr w:type="spellEnd"/>
      <w:r w:rsidR="00D919E5" w:rsidRPr="006C108E">
        <w:rPr>
          <w:lang w:val="tr-TR"/>
        </w:rPr>
        <w:t xml:space="preserve"> gibi elektronik formatlarda) kabul edilir.</w:t>
      </w:r>
      <w:bookmarkEnd w:id="405"/>
      <w:bookmarkEnd w:id="406"/>
    </w:p>
    <w:p w:rsidR="004A4EFC" w:rsidRPr="006C108E" w:rsidRDefault="002E17B3" w:rsidP="001577FD">
      <w:pPr>
        <w:pStyle w:val="Balk2"/>
        <w:ind w:left="0"/>
        <w:rPr>
          <w:rFonts w:cs="Times New Roman"/>
          <w:szCs w:val="24"/>
          <w:lang w:val="tr-TR"/>
        </w:rPr>
      </w:pPr>
      <w:bookmarkStart w:id="407" w:name="_Toc330902382"/>
      <w:r w:rsidRPr="006C108E">
        <w:rPr>
          <w:rFonts w:cs="Times New Roman"/>
          <w:szCs w:val="24"/>
          <w:lang w:val="tr-TR"/>
        </w:rPr>
        <w:t xml:space="preserve"> </w:t>
      </w:r>
      <w:bookmarkStart w:id="408" w:name="_Toc419841343"/>
      <w:bookmarkStart w:id="409" w:name="_Toc474503322"/>
      <w:r w:rsidR="00CA4BBB" w:rsidRPr="006C108E">
        <w:rPr>
          <w:rFonts w:cs="Times New Roman"/>
          <w:szCs w:val="24"/>
          <w:lang w:val="tr-TR"/>
        </w:rPr>
        <w:t xml:space="preserve">16. </w:t>
      </w:r>
      <w:proofErr w:type="spellStart"/>
      <w:r w:rsidR="004A4EFC" w:rsidRPr="006C108E">
        <w:rPr>
          <w:rFonts w:cs="Times New Roman"/>
          <w:szCs w:val="24"/>
          <w:lang w:val="tr-TR"/>
        </w:rPr>
        <w:t>Hibesiz</w:t>
      </w:r>
      <w:proofErr w:type="spellEnd"/>
      <w:r w:rsidR="004A4EFC" w:rsidRPr="006C108E">
        <w:rPr>
          <w:rFonts w:cs="Times New Roman"/>
          <w:szCs w:val="24"/>
          <w:lang w:val="tr-TR"/>
        </w:rPr>
        <w:t xml:space="preserve"> (“0” Hibeli) Öğrenci Olma Durumu</w:t>
      </w:r>
      <w:bookmarkEnd w:id="407"/>
      <w:bookmarkEnd w:id="408"/>
      <w:bookmarkEnd w:id="409"/>
      <w:r w:rsidR="00907D7B" w:rsidRPr="006C108E">
        <w:rPr>
          <w:rFonts w:cs="Times New Roman"/>
          <w:szCs w:val="24"/>
          <w:lang w:val="tr-TR"/>
        </w:rPr>
        <w:t xml:space="preserve"> </w:t>
      </w:r>
    </w:p>
    <w:p w:rsidR="004A4EFC" w:rsidRPr="006C108E" w:rsidRDefault="004A4EFC" w:rsidP="001577FD">
      <w:pPr>
        <w:tabs>
          <w:tab w:val="left" w:pos="0"/>
        </w:tabs>
        <w:spacing w:after="120" w:line="276" w:lineRule="auto"/>
        <w:jc w:val="both"/>
        <w:outlineLvl w:val="1"/>
        <w:rPr>
          <w:lang w:val="tr-TR"/>
        </w:rPr>
      </w:pPr>
      <w:bookmarkStart w:id="410" w:name="_Toc330902383"/>
      <w:bookmarkStart w:id="411" w:name="_Toc474503323"/>
      <w:r w:rsidRPr="006C108E">
        <w:rPr>
          <w:lang w:val="tr-TR"/>
        </w:rPr>
        <w:t>Öğrenciler</w:t>
      </w:r>
      <w:r w:rsidR="00D945FD" w:rsidRPr="006C108E">
        <w:rPr>
          <w:lang w:val="tr-TR"/>
        </w:rPr>
        <w:t>,</w:t>
      </w:r>
      <w:r w:rsidRPr="006C108E">
        <w:rPr>
          <w:lang w:val="tr-TR"/>
        </w:rPr>
        <w:t xml:space="preserve"> istedikleri takdirde hibe almaksızın faaliyetlere katılabilirler.</w:t>
      </w:r>
      <w:bookmarkEnd w:id="410"/>
      <w:bookmarkEnd w:id="411"/>
    </w:p>
    <w:p w:rsidR="004A4EFC" w:rsidRPr="006C108E" w:rsidRDefault="004A4EFC" w:rsidP="001577FD">
      <w:pPr>
        <w:tabs>
          <w:tab w:val="left" w:pos="0"/>
        </w:tabs>
        <w:spacing w:after="120" w:line="276" w:lineRule="auto"/>
        <w:jc w:val="both"/>
        <w:outlineLvl w:val="1"/>
        <w:rPr>
          <w:lang w:val="tr-TR"/>
        </w:rPr>
      </w:pPr>
      <w:bookmarkStart w:id="412" w:name="_Toc330902384"/>
      <w:bookmarkStart w:id="413" w:name="_Toc474500009"/>
      <w:bookmarkStart w:id="414" w:name="_Toc474503324"/>
      <w:proofErr w:type="spellStart"/>
      <w:r w:rsidRPr="006C108E">
        <w:rPr>
          <w:lang w:val="tr-TR"/>
        </w:rPr>
        <w:lastRenderedPageBreak/>
        <w:t>Hibesiz</w:t>
      </w:r>
      <w:proofErr w:type="spellEnd"/>
      <w:r w:rsidRPr="006C108E">
        <w:rPr>
          <w:lang w:val="tr-TR"/>
        </w:rPr>
        <w:t xml:space="preserve"> öğrenciler de diğer başvurularla beraber genel değerlendirmeye tabi tutulur ve hibeli öğrencilerle aynı süreçten geçer. </w:t>
      </w:r>
      <w:proofErr w:type="spellStart"/>
      <w:r w:rsidRPr="006C108E">
        <w:rPr>
          <w:lang w:val="tr-TR"/>
        </w:rPr>
        <w:t>Hibesiz</w:t>
      </w:r>
      <w:proofErr w:type="spellEnd"/>
      <w:r w:rsidRPr="006C108E">
        <w:rPr>
          <w:lang w:val="tr-TR"/>
        </w:rPr>
        <w:t xml:space="preserve"> öğrencinin farkı, öğrencinin bütçe hesaplamalarına </w:t>
      </w:r>
      <w:r w:rsidR="002C6E9B" w:rsidRPr="006C108E">
        <w:rPr>
          <w:lang w:val="tr-TR"/>
        </w:rPr>
        <w:t>dâhil</w:t>
      </w:r>
      <w:r w:rsidRPr="006C108E">
        <w:rPr>
          <w:lang w:val="tr-TR"/>
        </w:rPr>
        <w:t xml:space="preserve"> edilmemesi ve kendisine ödeme yapılmamasıdır.</w:t>
      </w:r>
      <w:bookmarkEnd w:id="412"/>
      <w:r w:rsidRPr="006C108E">
        <w:rPr>
          <w:lang w:val="tr-TR"/>
        </w:rPr>
        <w:t xml:space="preserve"> Hibe alınmaması öğrencinin seçim sürecine </w:t>
      </w:r>
      <w:r w:rsidR="002C6E9B" w:rsidRPr="006C108E">
        <w:rPr>
          <w:lang w:val="tr-TR"/>
        </w:rPr>
        <w:t>dâhil</w:t>
      </w:r>
      <w:r w:rsidRPr="006C108E">
        <w:rPr>
          <w:lang w:val="tr-TR"/>
        </w:rPr>
        <w:t xml:space="preserve"> olmamasına gerekçe değildir.</w:t>
      </w:r>
      <w:bookmarkEnd w:id="413"/>
      <w:bookmarkEnd w:id="414"/>
    </w:p>
    <w:p w:rsidR="004A4EFC" w:rsidRPr="006C108E" w:rsidRDefault="004A4EFC" w:rsidP="001577FD">
      <w:pPr>
        <w:tabs>
          <w:tab w:val="left" w:pos="0"/>
        </w:tabs>
        <w:spacing w:after="120" w:line="276" w:lineRule="auto"/>
        <w:jc w:val="both"/>
        <w:outlineLvl w:val="1"/>
        <w:rPr>
          <w:lang w:val="tr-TR"/>
        </w:rPr>
      </w:pPr>
      <w:bookmarkStart w:id="415" w:name="_Toc330902385"/>
      <w:bookmarkStart w:id="416" w:name="_Toc474500010"/>
      <w:bookmarkStart w:id="417" w:name="_Toc474503325"/>
      <w:r w:rsidRPr="006C108E">
        <w:rPr>
          <w:lang w:val="tr-TR"/>
        </w:rPr>
        <w:t>Değerlendirme ölçütleri ve ağırlıklarına göre öğrenciler seçildikten sonra, yükseköğretim kurumuna tahsis edilen bütçe kapsamında maddi olarak desteklenemeyen kontenjan kalması halinde, hibe almadan gitmek isteyen öğrenciler arasında ayrıca bir değerlendirme yapılabilir. Burada da tarafsızlık ve şeffaflık kuralları gereği genel değerlendirme ölçüt ve ağırlıkları dikkate alınarak öğrenci seçimi gerçekleştirilir.</w:t>
      </w:r>
      <w:bookmarkEnd w:id="415"/>
      <w:bookmarkEnd w:id="416"/>
      <w:bookmarkEnd w:id="417"/>
    </w:p>
    <w:p w:rsidR="00B13D6A" w:rsidRPr="006C108E" w:rsidRDefault="00853111" w:rsidP="001577FD">
      <w:pPr>
        <w:tabs>
          <w:tab w:val="left" w:pos="0"/>
        </w:tabs>
        <w:spacing w:after="120" w:line="276" w:lineRule="auto"/>
        <w:jc w:val="both"/>
        <w:outlineLvl w:val="1"/>
        <w:rPr>
          <w:lang w:val="tr-TR"/>
        </w:rPr>
      </w:pPr>
      <w:bookmarkStart w:id="418" w:name="_Toc474500011"/>
      <w:bookmarkStart w:id="419" w:name="_Toc474503326"/>
      <w:r w:rsidRPr="006C108E">
        <w:rPr>
          <w:lang w:val="tr-TR"/>
        </w:rPr>
        <w:t xml:space="preserve">Öğrenciler </w:t>
      </w:r>
      <w:proofErr w:type="spellStart"/>
      <w:r w:rsidRPr="006C108E">
        <w:rPr>
          <w:lang w:val="tr-TR"/>
        </w:rPr>
        <w:t>hibesiz</w:t>
      </w:r>
      <w:proofErr w:type="spellEnd"/>
      <w:r w:rsidRPr="006C108E">
        <w:rPr>
          <w:lang w:val="tr-TR"/>
        </w:rPr>
        <w:t xml:space="preserve"> olarak gittikten</w:t>
      </w:r>
      <w:r w:rsidR="004D7375" w:rsidRPr="006C108E">
        <w:rPr>
          <w:lang w:val="tr-TR"/>
        </w:rPr>
        <w:t xml:space="preserve"> sonra, yükseköğretim kurumu</w:t>
      </w:r>
      <w:r w:rsidR="00F710D8" w:rsidRPr="006C108E">
        <w:rPr>
          <w:lang w:val="tr-TR"/>
        </w:rPr>
        <w:t>nun</w:t>
      </w:r>
      <w:r w:rsidR="004D7375" w:rsidRPr="006C108E">
        <w:rPr>
          <w:lang w:val="tr-TR"/>
        </w:rPr>
        <w:t xml:space="preserve">, </w:t>
      </w:r>
      <w:r w:rsidRPr="006C108E">
        <w:rPr>
          <w:lang w:val="tr-TR"/>
        </w:rPr>
        <w:t xml:space="preserve">kurumsal destek hibesinden aktarım ve ek kaynak bulunması gibi nedenlerle </w:t>
      </w:r>
      <w:proofErr w:type="spellStart"/>
      <w:r w:rsidRPr="006C108E">
        <w:rPr>
          <w:lang w:val="tr-TR"/>
        </w:rPr>
        <w:t>hibesiz</w:t>
      </w:r>
      <w:proofErr w:type="spellEnd"/>
      <w:r w:rsidRPr="006C108E">
        <w:rPr>
          <w:lang w:val="tr-TR"/>
        </w:rPr>
        <w:t xml:space="preserve"> öğrencileri </w:t>
      </w:r>
      <w:proofErr w:type="spellStart"/>
      <w:r w:rsidRPr="006C108E">
        <w:rPr>
          <w:lang w:val="tr-TR"/>
        </w:rPr>
        <w:t>hibelendirmeye</w:t>
      </w:r>
      <w:proofErr w:type="spellEnd"/>
      <w:r w:rsidRPr="006C108E">
        <w:rPr>
          <w:lang w:val="tr-TR"/>
        </w:rPr>
        <w:t xml:space="preserve"> karar vermesi durumunda, </w:t>
      </w:r>
      <w:proofErr w:type="spellStart"/>
      <w:r w:rsidRPr="006C108E">
        <w:rPr>
          <w:lang w:val="tr-TR"/>
        </w:rPr>
        <w:t>hibelendirmeyi</w:t>
      </w:r>
      <w:proofErr w:type="spellEnd"/>
      <w:r w:rsidRPr="006C108E">
        <w:rPr>
          <w:lang w:val="tr-TR"/>
        </w:rPr>
        <w:t xml:space="preserve"> başarı sırası gözeterek yapabileceği gibi tüm </w:t>
      </w:r>
      <w:proofErr w:type="spellStart"/>
      <w:r w:rsidRPr="006C108E">
        <w:rPr>
          <w:lang w:val="tr-TR"/>
        </w:rPr>
        <w:t>hibesiz</w:t>
      </w:r>
      <w:proofErr w:type="spellEnd"/>
      <w:r w:rsidRPr="006C108E">
        <w:rPr>
          <w:lang w:val="tr-TR"/>
        </w:rPr>
        <w:t xml:space="preserve"> öğrencilerine eşit uygulanacak bir hibe tahsis kararı da alabilir.</w:t>
      </w:r>
      <w:r w:rsidR="00EF0553" w:rsidRPr="006C108E">
        <w:rPr>
          <w:lang w:val="tr-TR"/>
        </w:rPr>
        <w:t xml:space="preserve"> </w:t>
      </w:r>
      <w:r w:rsidRPr="006C108E">
        <w:rPr>
          <w:lang w:val="tr-TR"/>
        </w:rPr>
        <w:t>Her iki durumda da hibe tahsis kararı seçim Komisyonu tarafından kayıt altına alınmalıdır. İlgili değişikliğin yürürlüğe girmesi için hibe sözleşmesinin öğre</w:t>
      </w:r>
      <w:r w:rsidR="00697E20" w:rsidRPr="006C108E">
        <w:rPr>
          <w:lang w:val="tr-TR"/>
        </w:rPr>
        <w:t>n</w:t>
      </w:r>
      <w:r w:rsidRPr="006C108E">
        <w:rPr>
          <w:lang w:val="tr-TR"/>
        </w:rPr>
        <w:t>cinin faaliyeti tamamlanmadan en geç 1 ay önce revize edilmesi veya ek sözleşme yapılması gerekmektedir. Bu revize/ek sözleşme ıslak imzalı belgeyi sonradan almak şartıyla öğrenci tarafından imzalanıp taranarak gönderilen sözleşme üzerinden yapılabilir.</w:t>
      </w:r>
      <w:bookmarkEnd w:id="418"/>
      <w:bookmarkEnd w:id="419"/>
      <w:r w:rsidR="00221EF7" w:rsidRPr="006C108E">
        <w:rPr>
          <w:lang w:val="tr-TR"/>
        </w:rPr>
        <w:t xml:space="preserve"> </w:t>
      </w:r>
      <w:bookmarkStart w:id="420" w:name="_Toc474500012"/>
      <w:bookmarkStart w:id="421" w:name="_Toc474503327"/>
      <w:r w:rsidR="00B13D6A" w:rsidRPr="006C108E">
        <w:rPr>
          <w:lang w:val="tr-TR"/>
        </w:rPr>
        <w:t>Her bir öğrenim kademesinde</w:t>
      </w:r>
      <w:r w:rsidR="004273AD" w:rsidRPr="006C108E">
        <w:rPr>
          <w:lang w:val="tr-TR"/>
        </w:rPr>
        <w:t>,</w:t>
      </w:r>
      <w:r w:rsidR="00B13D6A" w:rsidRPr="006C108E">
        <w:rPr>
          <w:lang w:val="tr-TR"/>
        </w:rPr>
        <w:t xml:space="preserve"> </w:t>
      </w:r>
      <w:proofErr w:type="spellStart"/>
      <w:r w:rsidR="00B13D6A" w:rsidRPr="006C108E">
        <w:rPr>
          <w:lang w:val="tr-TR"/>
        </w:rPr>
        <w:t>hibesiz</w:t>
      </w:r>
      <w:proofErr w:type="spellEnd"/>
      <w:r w:rsidR="00B13D6A" w:rsidRPr="006C108E">
        <w:rPr>
          <w:lang w:val="tr-TR"/>
        </w:rPr>
        <w:t xml:space="preserve"> de olsa</w:t>
      </w:r>
      <w:r w:rsidR="00550938" w:rsidRPr="006C108E">
        <w:rPr>
          <w:lang w:val="tr-TR"/>
        </w:rPr>
        <w:t xml:space="preserve"> </w:t>
      </w:r>
      <w:r w:rsidR="004273AD" w:rsidRPr="006C108E">
        <w:rPr>
          <w:lang w:val="tr-TR"/>
        </w:rPr>
        <w:t>12 aydan fazla</w:t>
      </w:r>
      <w:r w:rsidR="00B13D6A" w:rsidRPr="006C108E">
        <w:rPr>
          <w:lang w:val="tr-TR"/>
        </w:rPr>
        <w:t xml:space="preserve"> hareketlilik gerçekleştirilemez.</w:t>
      </w:r>
      <w:bookmarkEnd w:id="420"/>
      <w:bookmarkEnd w:id="421"/>
    </w:p>
    <w:p w:rsidR="00211ED3" w:rsidRPr="006C108E" w:rsidRDefault="00CA4BBB" w:rsidP="001577FD">
      <w:pPr>
        <w:pStyle w:val="Balk2"/>
        <w:ind w:left="0"/>
        <w:rPr>
          <w:rFonts w:cs="Times New Roman"/>
          <w:szCs w:val="24"/>
          <w:lang w:val="tr-TR"/>
        </w:rPr>
      </w:pPr>
      <w:bookmarkStart w:id="422" w:name="_Toc330902279"/>
      <w:bookmarkStart w:id="423" w:name="_Toc419841344"/>
      <w:bookmarkStart w:id="424" w:name="_Toc474503328"/>
      <w:r w:rsidRPr="006C108E">
        <w:rPr>
          <w:rFonts w:cs="Times New Roman"/>
          <w:szCs w:val="24"/>
          <w:lang w:val="tr-TR"/>
        </w:rPr>
        <w:t xml:space="preserve">17. </w:t>
      </w:r>
      <w:r w:rsidR="00211ED3" w:rsidRPr="006C108E">
        <w:rPr>
          <w:rFonts w:cs="Times New Roman"/>
          <w:szCs w:val="24"/>
          <w:lang w:val="tr-TR"/>
        </w:rPr>
        <w:t xml:space="preserve">Akademik </w:t>
      </w:r>
      <w:r w:rsidR="00CE7294" w:rsidRPr="006C108E">
        <w:rPr>
          <w:rFonts w:cs="Times New Roman"/>
          <w:szCs w:val="24"/>
          <w:lang w:val="tr-TR"/>
        </w:rPr>
        <w:t>Ü</w:t>
      </w:r>
      <w:r w:rsidR="00211ED3" w:rsidRPr="006C108E">
        <w:rPr>
          <w:rFonts w:cs="Times New Roman"/>
          <w:szCs w:val="24"/>
          <w:lang w:val="tr-TR"/>
        </w:rPr>
        <w:t>cretler</w:t>
      </w:r>
      <w:bookmarkEnd w:id="422"/>
      <w:bookmarkEnd w:id="423"/>
      <w:bookmarkEnd w:id="424"/>
    </w:p>
    <w:p w:rsidR="00211ED3" w:rsidRPr="006C108E" w:rsidRDefault="00211ED3" w:rsidP="001577FD">
      <w:pPr>
        <w:tabs>
          <w:tab w:val="left" w:pos="900"/>
        </w:tabs>
        <w:spacing w:after="120" w:line="276" w:lineRule="auto"/>
        <w:jc w:val="both"/>
        <w:outlineLvl w:val="1"/>
        <w:rPr>
          <w:lang w:val="tr-TR"/>
        </w:rPr>
      </w:pPr>
      <w:bookmarkStart w:id="425" w:name="_Toc474500014"/>
      <w:bookmarkStart w:id="426" w:name="_Toc474503329"/>
      <w:bookmarkStart w:id="427" w:name="_Toc330902280"/>
      <w:r w:rsidRPr="006C108E">
        <w:rPr>
          <w:lang w:val="tr-TR"/>
        </w:rPr>
        <w:t>Misafir olunan yükseköğretim kurumu</w:t>
      </w:r>
      <w:r w:rsidR="008E0C40" w:rsidRPr="006C108E">
        <w:rPr>
          <w:lang w:val="tr-TR"/>
        </w:rPr>
        <w:t>, Erasmus+ kapsamında</w:t>
      </w:r>
      <w:r w:rsidRPr="006C108E">
        <w:rPr>
          <w:lang w:val="tr-TR"/>
        </w:rPr>
        <w:t xml:space="preserve"> gelen öğrenciden herhangi bir </w:t>
      </w:r>
      <w:r w:rsidRPr="006C108E">
        <w:rPr>
          <w:u w:val="single"/>
          <w:lang w:val="tr-TR"/>
        </w:rPr>
        <w:t>akademik ücret</w:t>
      </w:r>
      <w:r w:rsidRPr="006C108E">
        <w:rPr>
          <w:lang w:val="tr-TR"/>
        </w:rPr>
        <w:t xml:space="preserve"> talep edemez. Akademik ücret; öğrenim ücreti, kayıt ücreti, sınav ücreti, laboratuvar ücreti ve kütüphane ücretini kapsar. Ancak sigorta, oturma izni, indirimli ulaşım kartı, akademik malzemelerin fotokopisi, laboratuvar ürünlerinin kullanımı gibi çeşitli materyallerin kullanılması için gerekli ücretler konusunda yükseköğretim kurumunun diğer öğrencileri nasıl ödeme yapıyorsa, aynı miktarda ücret talep edilebilir.</w:t>
      </w:r>
      <w:bookmarkEnd w:id="425"/>
      <w:bookmarkEnd w:id="426"/>
      <w:r w:rsidRPr="006C108E">
        <w:rPr>
          <w:lang w:val="tr-TR"/>
        </w:rPr>
        <w:t xml:space="preserve"> </w:t>
      </w:r>
      <w:bookmarkStart w:id="428" w:name="_Toc330902281"/>
      <w:bookmarkEnd w:id="427"/>
    </w:p>
    <w:p w:rsidR="00211ED3" w:rsidRPr="006C108E" w:rsidRDefault="00211ED3" w:rsidP="001577FD">
      <w:pPr>
        <w:tabs>
          <w:tab w:val="left" w:pos="900"/>
        </w:tabs>
        <w:spacing w:after="120" w:line="276" w:lineRule="auto"/>
        <w:jc w:val="both"/>
        <w:outlineLvl w:val="1"/>
        <w:rPr>
          <w:lang w:val="tr-TR"/>
        </w:rPr>
      </w:pPr>
      <w:bookmarkStart w:id="429" w:name="_Toc474500015"/>
      <w:bookmarkStart w:id="430" w:name="_Toc474503330"/>
      <w:r w:rsidRPr="006C108E">
        <w:rPr>
          <w:lang w:val="tr-TR"/>
        </w:rPr>
        <w:t xml:space="preserve">Öğrenciler yurtdışında faaliyet gerçekleştirdikleri </w:t>
      </w:r>
      <w:r w:rsidR="00EF2335" w:rsidRPr="006C108E">
        <w:rPr>
          <w:lang w:val="tr-TR"/>
        </w:rPr>
        <w:t xml:space="preserve">süre </w:t>
      </w:r>
      <w:r w:rsidRPr="006C108E">
        <w:rPr>
          <w:lang w:val="tr-TR"/>
        </w:rPr>
        <w:t>zarfında kendi yükseköğretim kurumlarına kayıtlarını yaptırarak varsa normal olarak ödedikleri harç/öğrenim ücretlerini ödemeye devam ederler. Öğrenciler kayıtlarını dondur</w:t>
      </w:r>
      <w:r w:rsidR="002350B0" w:rsidRPr="006C108E">
        <w:rPr>
          <w:lang w:val="tr-TR"/>
        </w:rPr>
        <w:t>a</w:t>
      </w:r>
      <w:r w:rsidRPr="006C108E">
        <w:rPr>
          <w:lang w:val="tr-TR"/>
        </w:rPr>
        <w:t>mazlar.</w:t>
      </w:r>
      <w:bookmarkEnd w:id="428"/>
      <w:bookmarkEnd w:id="429"/>
      <w:bookmarkEnd w:id="430"/>
    </w:p>
    <w:p w:rsidR="00211ED3" w:rsidRPr="006C108E" w:rsidRDefault="00211ED3" w:rsidP="001577FD">
      <w:pPr>
        <w:tabs>
          <w:tab w:val="left" w:pos="360"/>
        </w:tabs>
        <w:spacing w:after="120" w:line="276" w:lineRule="auto"/>
        <w:jc w:val="both"/>
        <w:outlineLvl w:val="1"/>
        <w:rPr>
          <w:b/>
          <w:lang w:val="tr-TR"/>
        </w:rPr>
      </w:pPr>
      <w:bookmarkStart w:id="431" w:name="_Toc330902282"/>
      <w:bookmarkStart w:id="432" w:name="_Toc474500016"/>
      <w:bookmarkStart w:id="433" w:name="_Toc474503331"/>
      <w:r w:rsidRPr="006C108E">
        <w:rPr>
          <w:lang w:val="tr-TR"/>
        </w:rPr>
        <w:t>Yükseköğretim kurumu, misafir olunan yükseköğretim kurumunun öğrenim hareketliliğinden yararlanan öğrencilerinden akademik ücret talep etmesi durumunda derhal Merkezi bilgilendirmelidir.</w:t>
      </w:r>
      <w:bookmarkEnd w:id="431"/>
      <w:bookmarkEnd w:id="432"/>
      <w:bookmarkEnd w:id="433"/>
      <w:r w:rsidRPr="006C108E">
        <w:rPr>
          <w:b/>
          <w:lang w:val="tr-TR"/>
        </w:rPr>
        <w:t xml:space="preserve"> </w:t>
      </w:r>
    </w:p>
    <w:p w:rsidR="00211ED3" w:rsidRPr="006C108E" w:rsidRDefault="00CA4BBB" w:rsidP="001577FD">
      <w:pPr>
        <w:pStyle w:val="Balk2"/>
        <w:ind w:left="0"/>
        <w:rPr>
          <w:rFonts w:cs="Times New Roman"/>
          <w:szCs w:val="24"/>
          <w:lang w:val="tr-TR"/>
        </w:rPr>
      </w:pPr>
      <w:bookmarkStart w:id="434" w:name="_Toc330902289"/>
      <w:bookmarkStart w:id="435" w:name="_Toc419841345"/>
      <w:bookmarkStart w:id="436" w:name="_Toc474503332"/>
      <w:r w:rsidRPr="006C108E">
        <w:rPr>
          <w:rFonts w:cs="Times New Roman"/>
          <w:szCs w:val="24"/>
          <w:lang w:val="tr-TR"/>
        </w:rPr>
        <w:t xml:space="preserve">18. </w:t>
      </w:r>
      <w:r w:rsidR="00211ED3" w:rsidRPr="006C108E">
        <w:rPr>
          <w:rFonts w:cs="Times New Roman"/>
          <w:szCs w:val="24"/>
          <w:lang w:val="tr-TR"/>
        </w:rPr>
        <w:t xml:space="preserve">Ulusal </w:t>
      </w:r>
      <w:r w:rsidR="00AF6BDD" w:rsidRPr="006C108E">
        <w:rPr>
          <w:rFonts w:cs="Times New Roman"/>
          <w:szCs w:val="24"/>
          <w:lang w:val="tr-TR"/>
        </w:rPr>
        <w:t>H</w:t>
      </w:r>
      <w:r w:rsidR="00211ED3" w:rsidRPr="006C108E">
        <w:rPr>
          <w:rFonts w:cs="Times New Roman"/>
          <w:szCs w:val="24"/>
          <w:lang w:val="tr-TR"/>
        </w:rPr>
        <w:t xml:space="preserve">ibe ve </w:t>
      </w:r>
      <w:r w:rsidR="00AF6BDD" w:rsidRPr="006C108E">
        <w:rPr>
          <w:rFonts w:cs="Times New Roman"/>
          <w:szCs w:val="24"/>
          <w:lang w:val="tr-TR"/>
        </w:rPr>
        <w:t>B</w:t>
      </w:r>
      <w:r w:rsidR="00211ED3" w:rsidRPr="006C108E">
        <w:rPr>
          <w:rFonts w:cs="Times New Roman"/>
          <w:szCs w:val="24"/>
          <w:lang w:val="tr-TR"/>
        </w:rPr>
        <w:t>urslar</w:t>
      </w:r>
      <w:bookmarkEnd w:id="434"/>
      <w:bookmarkEnd w:id="435"/>
      <w:bookmarkEnd w:id="436"/>
    </w:p>
    <w:p w:rsidR="00211ED3" w:rsidRPr="006C108E" w:rsidRDefault="00211ED3" w:rsidP="001577FD">
      <w:pPr>
        <w:tabs>
          <w:tab w:val="left" w:pos="720"/>
        </w:tabs>
        <w:spacing w:after="120" w:line="276" w:lineRule="auto"/>
        <w:jc w:val="both"/>
        <w:outlineLvl w:val="1"/>
        <w:rPr>
          <w:lang w:val="tr-TR"/>
        </w:rPr>
      </w:pPr>
      <w:bookmarkStart w:id="437" w:name="_Toc84241040"/>
      <w:bookmarkStart w:id="438" w:name="_Toc330902290"/>
      <w:bookmarkStart w:id="439" w:name="_Toc474500018"/>
      <w:bookmarkStart w:id="440" w:name="_Toc474503333"/>
      <w:r w:rsidRPr="006C108E">
        <w:rPr>
          <w:lang w:val="tr-TR"/>
        </w:rPr>
        <w:t xml:space="preserve">Yükseköğretim kurumu, hareketlilik faaliyetine katılan öğrencilerin yurtdışında faaliyetlerini gerçekleştirdikleri süre </w:t>
      </w:r>
      <w:r w:rsidR="00C04B83" w:rsidRPr="006C108E">
        <w:rPr>
          <w:lang w:val="tr-TR"/>
        </w:rPr>
        <w:t xml:space="preserve">zarfında, </w:t>
      </w:r>
      <w:r w:rsidR="003D074C" w:rsidRPr="006C108E">
        <w:rPr>
          <w:lang w:val="tr-TR"/>
        </w:rPr>
        <w:t>hâlihazırda</w:t>
      </w:r>
      <w:r w:rsidRPr="006C108E">
        <w:rPr>
          <w:lang w:val="tr-TR"/>
        </w:rPr>
        <w:t xml:space="preserve"> aldıkları yükseköğretim burslarının ve kredilerin devamını temin etmekle yükümlüdür. Bu kazanım</w:t>
      </w:r>
      <w:r w:rsidR="00B96900" w:rsidRPr="006C108E">
        <w:rPr>
          <w:lang w:val="tr-TR"/>
        </w:rPr>
        <w:t>,</w:t>
      </w:r>
      <w:r w:rsidRPr="006C108E">
        <w:rPr>
          <w:lang w:val="tr-TR"/>
        </w:rPr>
        <w:t xml:space="preserve"> öğrencinin yurtdışındaki öğrenim/staj faaliyeti</w:t>
      </w:r>
      <w:r w:rsidR="00C04B83" w:rsidRPr="006C108E">
        <w:rPr>
          <w:lang w:val="tr-TR"/>
        </w:rPr>
        <w:t xml:space="preserve"> sırasında </w:t>
      </w:r>
      <w:r w:rsidRPr="006C108E">
        <w:rPr>
          <w:lang w:val="tr-TR"/>
        </w:rPr>
        <w:t>sonlandırıla</w:t>
      </w:r>
      <w:r w:rsidR="002350B0" w:rsidRPr="006C108E">
        <w:rPr>
          <w:lang w:val="tr-TR"/>
        </w:rPr>
        <w:t>maz</w:t>
      </w:r>
      <w:r w:rsidRPr="006C108E">
        <w:rPr>
          <w:lang w:val="tr-TR"/>
        </w:rPr>
        <w:t>, kesintiye uğratıla</w:t>
      </w:r>
      <w:r w:rsidR="002350B0" w:rsidRPr="006C108E">
        <w:rPr>
          <w:lang w:val="tr-TR"/>
        </w:rPr>
        <w:t>maz</w:t>
      </w:r>
      <w:r w:rsidR="004445CE" w:rsidRPr="006C108E">
        <w:rPr>
          <w:lang w:val="tr-TR"/>
        </w:rPr>
        <w:t xml:space="preserve"> </w:t>
      </w:r>
      <w:r w:rsidR="002350B0" w:rsidRPr="006C108E">
        <w:rPr>
          <w:lang w:val="tr-TR"/>
        </w:rPr>
        <w:t xml:space="preserve">ve </w:t>
      </w:r>
      <w:r w:rsidRPr="006C108E">
        <w:rPr>
          <w:lang w:val="tr-TR"/>
        </w:rPr>
        <w:t>azaltıla</w:t>
      </w:r>
      <w:r w:rsidR="002350B0" w:rsidRPr="006C108E">
        <w:rPr>
          <w:lang w:val="tr-TR"/>
        </w:rPr>
        <w:t>maz</w:t>
      </w:r>
      <w:r w:rsidRPr="006C108E">
        <w:rPr>
          <w:lang w:val="tr-TR"/>
        </w:rPr>
        <w:t>.</w:t>
      </w:r>
      <w:bookmarkStart w:id="441" w:name="_Toc84241042"/>
      <w:bookmarkEnd w:id="437"/>
      <w:bookmarkEnd w:id="438"/>
      <w:bookmarkEnd w:id="439"/>
      <w:bookmarkEnd w:id="440"/>
    </w:p>
    <w:p w:rsidR="00D058F0" w:rsidRPr="006C108E" w:rsidRDefault="00211ED3" w:rsidP="001577FD">
      <w:pPr>
        <w:tabs>
          <w:tab w:val="left" w:pos="720"/>
        </w:tabs>
        <w:spacing w:after="120" w:line="276" w:lineRule="auto"/>
        <w:jc w:val="both"/>
        <w:outlineLvl w:val="1"/>
        <w:rPr>
          <w:lang w:val="tr-TR"/>
        </w:rPr>
      </w:pPr>
      <w:bookmarkStart w:id="442" w:name="_Toc330902291"/>
      <w:bookmarkStart w:id="443" w:name="_Toc474500019"/>
      <w:bookmarkStart w:id="444" w:name="_Toc474503334"/>
      <w:r w:rsidRPr="006C108E">
        <w:rPr>
          <w:lang w:val="tr-TR"/>
        </w:rPr>
        <w:t xml:space="preserve">Yükseköğretim kurumları ulusal burs veya kredi başvuru şartlarını sağlayan öğrencilerin Erasmus+ hibesinden yararlanma hakkına sınırlama getiremez. Ulusal burslara veya </w:t>
      </w:r>
      <w:r w:rsidRPr="006C108E">
        <w:rPr>
          <w:lang w:val="tr-TR"/>
        </w:rPr>
        <w:lastRenderedPageBreak/>
        <w:t>kredilere başvuru hakkını kazanamayan öğrenciler de Erasmus+ hibesine müracaat edebilirler.</w:t>
      </w:r>
      <w:bookmarkEnd w:id="441"/>
      <w:bookmarkEnd w:id="442"/>
      <w:bookmarkEnd w:id="443"/>
      <w:bookmarkEnd w:id="444"/>
    </w:p>
    <w:p w:rsidR="00D058F0" w:rsidRPr="006C108E" w:rsidRDefault="00CA4BBB" w:rsidP="001577FD">
      <w:pPr>
        <w:pStyle w:val="Balk2"/>
        <w:ind w:left="0"/>
        <w:rPr>
          <w:rFonts w:cs="Times New Roman"/>
          <w:szCs w:val="24"/>
          <w:lang w:val="tr-TR"/>
        </w:rPr>
      </w:pPr>
      <w:bookmarkStart w:id="445" w:name="_Toc419841346"/>
      <w:bookmarkStart w:id="446" w:name="_Toc474503335"/>
      <w:r w:rsidRPr="006C108E">
        <w:rPr>
          <w:rFonts w:cs="Times New Roman"/>
          <w:szCs w:val="24"/>
          <w:lang w:val="tr-TR"/>
        </w:rPr>
        <w:t xml:space="preserve">19. </w:t>
      </w:r>
      <w:r w:rsidR="00D058F0" w:rsidRPr="006C108E">
        <w:rPr>
          <w:rFonts w:cs="Times New Roman"/>
          <w:szCs w:val="24"/>
          <w:lang w:val="tr-TR"/>
        </w:rPr>
        <w:t>Sigorta Yükümlülükleri</w:t>
      </w:r>
      <w:bookmarkEnd w:id="445"/>
      <w:bookmarkEnd w:id="446"/>
    </w:p>
    <w:p w:rsidR="00D058F0" w:rsidRPr="006C108E" w:rsidRDefault="00D058F0" w:rsidP="001577FD">
      <w:pPr>
        <w:pStyle w:val="ListeParagraf"/>
        <w:tabs>
          <w:tab w:val="left" w:pos="720"/>
        </w:tabs>
        <w:spacing w:after="120" w:line="276" w:lineRule="auto"/>
        <w:ind w:left="0"/>
        <w:jc w:val="both"/>
        <w:outlineLvl w:val="1"/>
        <w:rPr>
          <w:lang w:val="tr-TR"/>
        </w:rPr>
      </w:pPr>
      <w:bookmarkStart w:id="447" w:name="_Toc474500021"/>
      <w:bookmarkStart w:id="448" w:name="_Toc474503336"/>
      <w:r w:rsidRPr="006C108E">
        <w:rPr>
          <w:lang w:val="tr-TR"/>
        </w:rPr>
        <w:t>Faaliyetlere katılan öğrencilerin ilgili faaliyet türlerine göre zorunlu olan sigortalarını yaptırmaları gerekmektedir. Yükseköğretim kurumu sigortaların yapıldığını kontrol eder ve yapıldığından emin olur.</w:t>
      </w:r>
      <w:r w:rsidR="00AF6BDD" w:rsidRPr="006C108E">
        <w:rPr>
          <w:lang w:val="tr-TR"/>
        </w:rPr>
        <w:t xml:space="preserve"> Hangi sigortaların zorunlu olduğu öğrenci sözleşmesinde </w:t>
      </w:r>
      <w:r w:rsidR="00056B18" w:rsidRPr="006C108E">
        <w:rPr>
          <w:lang w:val="tr-TR"/>
        </w:rPr>
        <w:t>belirtilmektedir.</w:t>
      </w:r>
      <w:bookmarkEnd w:id="447"/>
      <w:bookmarkEnd w:id="448"/>
    </w:p>
    <w:p w:rsidR="00040671" w:rsidRPr="006C108E" w:rsidRDefault="00CA4BBB" w:rsidP="001577FD">
      <w:pPr>
        <w:pStyle w:val="Balk2"/>
        <w:ind w:left="0"/>
        <w:rPr>
          <w:rFonts w:cs="Times New Roman"/>
          <w:szCs w:val="24"/>
          <w:lang w:val="tr-TR"/>
        </w:rPr>
      </w:pPr>
      <w:bookmarkStart w:id="449" w:name="_Toc419841347"/>
      <w:bookmarkStart w:id="450" w:name="_Toc474503337"/>
      <w:bookmarkStart w:id="451" w:name="_Toc330902250"/>
      <w:r w:rsidRPr="006C108E">
        <w:rPr>
          <w:rFonts w:cs="Times New Roman"/>
          <w:szCs w:val="24"/>
          <w:lang w:val="tr-TR"/>
        </w:rPr>
        <w:t xml:space="preserve">20. </w:t>
      </w:r>
      <w:r w:rsidR="003248D2" w:rsidRPr="006C108E">
        <w:rPr>
          <w:rFonts w:cs="Times New Roman"/>
          <w:szCs w:val="24"/>
          <w:lang w:val="tr-TR"/>
        </w:rPr>
        <w:t>Öğrenci Hareketliliği</w:t>
      </w:r>
      <w:r w:rsidR="00D065F1" w:rsidRPr="006C108E">
        <w:rPr>
          <w:rFonts w:cs="Times New Roman"/>
          <w:szCs w:val="24"/>
          <w:lang w:val="tr-TR"/>
        </w:rPr>
        <w:t xml:space="preserve"> </w:t>
      </w:r>
      <w:r w:rsidR="00040671" w:rsidRPr="006C108E">
        <w:rPr>
          <w:rFonts w:cs="Times New Roman"/>
          <w:szCs w:val="24"/>
          <w:lang w:val="tr-TR"/>
        </w:rPr>
        <w:t>Belgeler</w:t>
      </w:r>
      <w:r w:rsidR="003248D2" w:rsidRPr="006C108E">
        <w:rPr>
          <w:rFonts w:cs="Times New Roman"/>
          <w:szCs w:val="24"/>
          <w:lang w:val="tr-TR"/>
        </w:rPr>
        <w:t>i</w:t>
      </w:r>
      <w:bookmarkEnd w:id="449"/>
      <w:bookmarkEnd w:id="450"/>
    </w:p>
    <w:p w:rsidR="00262992" w:rsidRPr="006C108E" w:rsidRDefault="00F2552B" w:rsidP="001577FD">
      <w:pPr>
        <w:spacing w:line="276" w:lineRule="auto"/>
        <w:jc w:val="both"/>
        <w:rPr>
          <w:lang w:val="tr-TR"/>
        </w:rPr>
      </w:pPr>
      <w:r w:rsidRPr="006C108E">
        <w:rPr>
          <w:lang w:val="tr-TR"/>
        </w:rPr>
        <w:t>Her</w:t>
      </w:r>
      <w:r w:rsidR="00EF27DF" w:rsidRPr="006C108E">
        <w:rPr>
          <w:lang w:val="tr-TR"/>
        </w:rPr>
        <w:t xml:space="preserve"> bir öğrenci dosyasında</w:t>
      </w:r>
      <w:r w:rsidR="00D065F1" w:rsidRPr="006C108E">
        <w:rPr>
          <w:lang w:val="tr-TR"/>
        </w:rPr>
        <w:t xml:space="preserve">, </w:t>
      </w:r>
      <w:r w:rsidR="00EF27DF" w:rsidRPr="006C108E">
        <w:rPr>
          <w:lang w:val="tr-TR"/>
        </w:rPr>
        <w:t xml:space="preserve">aşağıdaki belgelerin mutlaka bulunması </w:t>
      </w:r>
      <w:r w:rsidR="007F3094" w:rsidRPr="006C108E">
        <w:rPr>
          <w:lang w:val="tr-TR"/>
        </w:rPr>
        <w:t>gerekmektedir</w:t>
      </w:r>
      <w:r w:rsidR="00C95FB2" w:rsidRPr="006C108E">
        <w:rPr>
          <w:lang w:val="tr-TR"/>
        </w:rPr>
        <w:t xml:space="preserve">. </w:t>
      </w:r>
      <w:r w:rsidR="00EF27DF" w:rsidRPr="006C108E">
        <w:rPr>
          <w:lang w:val="tr-TR"/>
        </w:rPr>
        <w:t xml:space="preserve">Ancak aşağıda belirtilenler haricinde, yükseköğretim kurumu, </w:t>
      </w:r>
      <w:r w:rsidRPr="006C108E">
        <w:rPr>
          <w:lang w:val="tr-TR"/>
        </w:rPr>
        <w:t>faaliyetle ilgili olarak kendi kurumu</w:t>
      </w:r>
      <w:r w:rsidR="00EF27DF" w:rsidRPr="006C108E">
        <w:rPr>
          <w:lang w:val="tr-TR"/>
        </w:rPr>
        <w:t xml:space="preserve"> içerisinde ihtiyaç duyduğu belgeleri </w:t>
      </w:r>
      <w:r w:rsidR="00FC08FE" w:rsidRPr="006C108E">
        <w:rPr>
          <w:lang w:val="tr-TR"/>
        </w:rPr>
        <w:t xml:space="preserve">de </w:t>
      </w:r>
      <w:r w:rsidR="007F3094" w:rsidRPr="006C108E">
        <w:rPr>
          <w:lang w:val="tr-TR"/>
        </w:rPr>
        <w:t>dosyada muhafaza edebilir</w:t>
      </w:r>
      <w:r w:rsidRPr="006C108E">
        <w:rPr>
          <w:lang w:val="tr-TR"/>
        </w:rPr>
        <w:t>.</w:t>
      </w:r>
    </w:p>
    <w:p w:rsidR="00EF27DF" w:rsidRPr="006C108E" w:rsidRDefault="00EF27DF" w:rsidP="001577FD">
      <w:pPr>
        <w:spacing w:line="276" w:lineRule="auto"/>
        <w:jc w:val="both"/>
        <w:rPr>
          <w:lang w:val="tr-TR"/>
        </w:rPr>
      </w:pPr>
    </w:p>
    <w:p w:rsidR="00EB7C8B" w:rsidRPr="006C108E" w:rsidRDefault="00C95FB2" w:rsidP="001577FD">
      <w:pPr>
        <w:spacing w:after="120" w:line="276" w:lineRule="auto"/>
        <w:jc w:val="both"/>
        <w:outlineLvl w:val="1"/>
        <w:rPr>
          <w:b/>
          <w:i/>
          <w:u w:val="single"/>
          <w:lang w:val="tr-TR"/>
        </w:rPr>
      </w:pPr>
      <w:bookmarkStart w:id="452" w:name="_Toc474500023"/>
      <w:bookmarkStart w:id="453" w:name="_Toc474503338"/>
      <w:bookmarkEnd w:id="451"/>
      <w:r w:rsidRPr="006C108E">
        <w:rPr>
          <w:b/>
          <w:i/>
          <w:u w:val="single"/>
          <w:lang w:val="tr-TR"/>
        </w:rPr>
        <w:t>Faaliyet başlamadan önce v</w:t>
      </w:r>
      <w:r w:rsidR="000D60D3" w:rsidRPr="006C108E">
        <w:rPr>
          <w:b/>
          <w:i/>
          <w:u w:val="single"/>
          <w:lang w:val="tr-TR"/>
        </w:rPr>
        <w:t>e faaliyet sırasında düzenlenen</w:t>
      </w:r>
      <w:r w:rsidRPr="006C108E">
        <w:rPr>
          <w:b/>
          <w:i/>
          <w:u w:val="single"/>
          <w:lang w:val="tr-TR"/>
        </w:rPr>
        <w:t xml:space="preserve"> </w:t>
      </w:r>
      <w:r w:rsidR="00EB7C8B" w:rsidRPr="006C108E">
        <w:rPr>
          <w:b/>
          <w:i/>
          <w:u w:val="single"/>
          <w:lang w:val="tr-TR"/>
        </w:rPr>
        <w:t>belgeler:</w:t>
      </w:r>
      <w:bookmarkEnd w:id="452"/>
      <w:bookmarkEnd w:id="453"/>
    </w:p>
    <w:p w:rsidR="00E567F0" w:rsidRPr="006C108E" w:rsidRDefault="00663B26" w:rsidP="001577FD">
      <w:pPr>
        <w:pStyle w:val="ListeParagraf"/>
        <w:numPr>
          <w:ilvl w:val="0"/>
          <w:numId w:val="35"/>
        </w:numPr>
        <w:spacing w:after="120" w:line="276" w:lineRule="auto"/>
        <w:jc w:val="both"/>
        <w:outlineLvl w:val="1"/>
        <w:rPr>
          <w:lang w:val="tr-TR"/>
        </w:rPr>
      </w:pPr>
      <w:bookmarkStart w:id="454" w:name="_Toc330902252"/>
      <w:bookmarkStart w:id="455" w:name="_Toc474500024"/>
      <w:bookmarkStart w:id="456" w:name="_Toc474503339"/>
      <w:r w:rsidRPr="006C108E">
        <w:rPr>
          <w:lang w:val="tr-TR"/>
        </w:rPr>
        <w:t xml:space="preserve">Öğrenci </w:t>
      </w:r>
      <w:r w:rsidR="00262992" w:rsidRPr="006C108E">
        <w:rPr>
          <w:lang w:val="tr-TR"/>
        </w:rPr>
        <w:t>b</w:t>
      </w:r>
      <w:r w:rsidRPr="006C108E">
        <w:rPr>
          <w:lang w:val="tr-TR"/>
        </w:rPr>
        <w:t xml:space="preserve">aşvuru </w:t>
      </w:r>
      <w:r w:rsidR="00262992" w:rsidRPr="006C108E">
        <w:rPr>
          <w:lang w:val="tr-TR"/>
        </w:rPr>
        <w:t>f</w:t>
      </w:r>
      <w:r w:rsidRPr="006C108E">
        <w:rPr>
          <w:lang w:val="tr-TR"/>
        </w:rPr>
        <w:t>ormu</w:t>
      </w:r>
      <w:r w:rsidR="002A0BBC" w:rsidRPr="006C108E">
        <w:rPr>
          <w:lang w:val="tr-TR"/>
        </w:rPr>
        <w:t xml:space="preserve"> </w:t>
      </w:r>
      <w:r w:rsidR="00E567F0" w:rsidRPr="006C108E">
        <w:rPr>
          <w:lang w:val="tr-TR"/>
        </w:rPr>
        <w:t xml:space="preserve">ve </w:t>
      </w:r>
      <w:r w:rsidR="00262992" w:rsidRPr="006C108E">
        <w:rPr>
          <w:lang w:val="tr-TR"/>
        </w:rPr>
        <w:t>e</w:t>
      </w:r>
      <w:r w:rsidR="00E567F0" w:rsidRPr="006C108E">
        <w:rPr>
          <w:lang w:val="tr-TR"/>
        </w:rPr>
        <w:t>kleri</w:t>
      </w:r>
      <w:bookmarkEnd w:id="454"/>
      <w:r w:rsidR="009C171C" w:rsidRPr="006C108E">
        <w:rPr>
          <w:lang w:val="tr-TR"/>
        </w:rPr>
        <w:t>:</w:t>
      </w:r>
      <w:bookmarkEnd w:id="455"/>
      <w:bookmarkEnd w:id="456"/>
    </w:p>
    <w:p w:rsidR="00E567F0" w:rsidRPr="006C108E" w:rsidRDefault="00E567F0" w:rsidP="001577FD">
      <w:pPr>
        <w:spacing w:line="276" w:lineRule="auto"/>
        <w:jc w:val="both"/>
        <w:outlineLvl w:val="1"/>
        <w:rPr>
          <w:lang w:val="tr-TR"/>
        </w:rPr>
      </w:pPr>
      <w:r w:rsidRPr="006C108E">
        <w:rPr>
          <w:lang w:val="tr-TR"/>
        </w:rPr>
        <w:tab/>
      </w:r>
      <w:bookmarkStart w:id="457" w:name="_Toc330902253"/>
      <w:bookmarkStart w:id="458" w:name="_Toc474500025"/>
      <w:bookmarkStart w:id="459" w:name="_Toc474503340"/>
      <w:r w:rsidRPr="006C108E">
        <w:rPr>
          <w:lang w:val="tr-TR"/>
        </w:rPr>
        <w:t>Ek</w:t>
      </w:r>
      <w:r w:rsidR="00D457B5" w:rsidRPr="006C108E">
        <w:rPr>
          <w:lang w:val="tr-TR"/>
        </w:rPr>
        <w:t xml:space="preserve"> </w:t>
      </w:r>
      <w:r w:rsidRPr="006C108E">
        <w:rPr>
          <w:lang w:val="tr-TR"/>
        </w:rPr>
        <w:t xml:space="preserve">1 </w:t>
      </w:r>
      <w:r w:rsidR="00D457B5" w:rsidRPr="006C108E">
        <w:rPr>
          <w:lang w:val="tr-TR"/>
        </w:rPr>
        <w:t xml:space="preserve">- </w:t>
      </w:r>
      <w:r w:rsidRPr="006C108E">
        <w:rPr>
          <w:lang w:val="tr-TR"/>
        </w:rPr>
        <w:t>N</w:t>
      </w:r>
      <w:r w:rsidR="00FE020D" w:rsidRPr="006C108E">
        <w:rPr>
          <w:lang w:val="tr-TR"/>
        </w:rPr>
        <w:t>ot çizelgesi</w:t>
      </w:r>
      <w:bookmarkEnd w:id="457"/>
      <w:bookmarkEnd w:id="458"/>
      <w:bookmarkEnd w:id="459"/>
      <w:r w:rsidR="00D457B5" w:rsidRPr="006C108E">
        <w:rPr>
          <w:lang w:val="tr-TR"/>
        </w:rPr>
        <w:t>,</w:t>
      </w:r>
    </w:p>
    <w:p w:rsidR="002A0BBC" w:rsidRPr="006C108E" w:rsidRDefault="00E567F0" w:rsidP="001577FD">
      <w:pPr>
        <w:spacing w:after="120" w:line="276" w:lineRule="auto"/>
        <w:jc w:val="both"/>
        <w:outlineLvl w:val="1"/>
        <w:rPr>
          <w:lang w:val="tr-TR"/>
        </w:rPr>
      </w:pPr>
      <w:r w:rsidRPr="006C108E">
        <w:rPr>
          <w:lang w:val="tr-TR"/>
        </w:rPr>
        <w:tab/>
      </w:r>
      <w:bookmarkStart w:id="460" w:name="_Toc330902254"/>
      <w:bookmarkStart w:id="461" w:name="_Toc474500026"/>
      <w:bookmarkStart w:id="462" w:name="_Toc474503341"/>
      <w:r w:rsidRPr="006C108E">
        <w:rPr>
          <w:lang w:val="tr-TR"/>
        </w:rPr>
        <w:t>Ek</w:t>
      </w:r>
      <w:r w:rsidR="00D457B5" w:rsidRPr="006C108E">
        <w:rPr>
          <w:lang w:val="tr-TR"/>
        </w:rPr>
        <w:t xml:space="preserve"> </w:t>
      </w:r>
      <w:r w:rsidRPr="006C108E">
        <w:rPr>
          <w:lang w:val="tr-TR"/>
        </w:rPr>
        <w:t xml:space="preserve">2 </w:t>
      </w:r>
      <w:r w:rsidR="00D457B5" w:rsidRPr="006C108E">
        <w:rPr>
          <w:lang w:val="tr-TR"/>
        </w:rPr>
        <w:t xml:space="preserve">- </w:t>
      </w:r>
      <w:r w:rsidR="000818DE" w:rsidRPr="006C108E">
        <w:rPr>
          <w:lang w:val="tr-TR"/>
        </w:rPr>
        <w:t>Y</w:t>
      </w:r>
      <w:r w:rsidRPr="006C108E">
        <w:rPr>
          <w:lang w:val="tr-TR"/>
        </w:rPr>
        <w:t xml:space="preserve">abancı dil düzeyini </w:t>
      </w:r>
      <w:r w:rsidR="00E53784" w:rsidRPr="006C108E">
        <w:rPr>
          <w:lang w:val="tr-TR"/>
        </w:rPr>
        <w:t>gösteren belge</w:t>
      </w:r>
      <w:bookmarkEnd w:id="460"/>
      <w:bookmarkEnd w:id="461"/>
      <w:bookmarkEnd w:id="462"/>
      <w:r w:rsidR="00D457B5" w:rsidRPr="006C108E">
        <w:rPr>
          <w:lang w:val="tr-TR"/>
        </w:rPr>
        <w:t>,</w:t>
      </w:r>
    </w:p>
    <w:p w:rsidR="00663B26" w:rsidRPr="006C108E" w:rsidRDefault="00663B26" w:rsidP="001577FD">
      <w:pPr>
        <w:pStyle w:val="ListeParagraf"/>
        <w:numPr>
          <w:ilvl w:val="0"/>
          <w:numId w:val="35"/>
        </w:numPr>
        <w:spacing w:before="120" w:after="120" w:line="276" w:lineRule="auto"/>
        <w:jc w:val="both"/>
        <w:outlineLvl w:val="1"/>
        <w:rPr>
          <w:lang w:val="tr-TR"/>
        </w:rPr>
      </w:pPr>
      <w:bookmarkStart w:id="463" w:name="_Toc330902255"/>
      <w:bookmarkStart w:id="464" w:name="_Toc474500027"/>
      <w:bookmarkStart w:id="465" w:name="_Toc474503342"/>
      <w:r w:rsidRPr="006C108E">
        <w:rPr>
          <w:lang w:val="tr-TR"/>
        </w:rPr>
        <w:t xml:space="preserve">Öğrencinin </w:t>
      </w:r>
      <w:r w:rsidR="00262992" w:rsidRPr="006C108E">
        <w:rPr>
          <w:lang w:val="tr-TR"/>
        </w:rPr>
        <w:t>s</w:t>
      </w:r>
      <w:r w:rsidRPr="006C108E">
        <w:rPr>
          <w:lang w:val="tr-TR"/>
        </w:rPr>
        <w:t xml:space="preserve">eçildiğine </w:t>
      </w:r>
      <w:r w:rsidR="00262992" w:rsidRPr="006C108E">
        <w:rPr>
          <w:lang w:val="tr-TR"/>
        </w:rPr>
        <w:t>i</w:t>
      </w:r>
      <w:r w:rsidRPr="006C108E">
        <w:rPr>
          <w:lang w:val="tr-TR"/>
        </w:rPr>
        <w:t xml:space="preserve">lişkin </w:t>
      </w:r>
      <w:r w:rsidR="00EF27DF" w:rsidRPr="006C108E">
        <w:rPr>
          <w:lang w:val="tr-TR"/>
        </w:rPr>
        <w:t>ö</w:t>
      </w:r>
      <w:r w:rsidR="00AA27F2" w:rsidRPr="006C108E">
        <w:rPr>
          <w:lang w:val="tr-TR"/>
        </w:rPr>
        <w:t xml:space="preserve">ğrenciye </w:t>
      </w:r>
      <w:r w:rsidR="00EF27DF" w:rsidRPr="006C108E">
        <w:rPr>
          <w:lang w:val="tr-TR"/>
        </w:rPr>
        <w:t>y</w:t>
      </w:r>
      <w:r w:rsidR="00AA27F2" w:rsidRPr="006C108E">
        <w:rPr>
          <w:lang w:val="tr-TR"/>
        </w:rPr>
        <w:t xml:space="preserve">apılan </w:t>
      </w:r>
      <w:r w:rsidR="00EF27DF" w:rsidRPr="006C108E">
        <w:rPr>
          <w:lang w:val="tr-TR"/>
        </w:rPr>
        <w:t>y</w:t>
      </w:r>
      <w:r w:rsidR="00AA27F2" w:rsidRPr="006C108E">
        <w:rPr>
          <w:lang w:val="tr-TR"/>
        </w:rPr>
        <w:t>azılı</w:t>
      </w:r>
      <w:r w:rsidRPr="006C108E">
        <w:rPr>
          <w:lang w:val="tr-TR"/>
        </w:rPr>
        <w:t xml:space="preserve"> </w:t>
      </w:r>
      <w:r w:rsidR="00EF27DF" w:rsidRPr="006C108E">
        <w:rPr>
          <w:lang w:val="tr-TR"/>
        </w:rPr>
        <w:t>b</w:t>
      </w:r>
      <w:r w:rsidRPr="006C108E">
        <w:rPr>
          <w:lang w:val="tr-TR"/>
        </w:rPr>
        <w:t>ildirim</w:t>
      </w:r>
      <w:bookmarkEnd w:id="463"/>
      <w:r w:rsidR="00DB4AEB" w:rsidRPr="006C108E">
        <w:rPr>
          <w:lang w:val="tr-TR"/>
        </w:rPr>
        <w:t xml:space="preserve"> veya </w:t>
      </w:r>
      <w:r w:rsidR="00AB5ACF" w:rsidRPr="006C108E">
        <w:rPr>
          <w:lang w:val="tr-TR"/>
        </w:rPr>
        <w:t xml:space="preserve">toplu </w:t>
      </w:r>
      <w:r w:rsidR="00DB4AEB" w:rsidRPr="006C108E">
        <w:rPr>
          <w:lang w:val="tr-TR"/>
        </w:rPr>
        <w:t>ilan</w:t>
      </w:r>
      <w:bookmarkEnd w:id="464"/>
      <w:bookmarkEnd w:id="465"/>
      <w:r w:rsidR="00D457B5" w:rsidRPr="006C108E">
        <w:rPr>
          <w:lang w:val="tr-TR"/>
        </w:rPr>
        <w:t>,</w:t>
      </w:r>
    </w:p>
    <w:p w:rsidR="00901B5F" w:rsidRPr="006C108E" w:rsidRDefault="00DB0611" w:rsidP="001577FD">
      <w:pPr>
        <w:pStyle w:val="ListeParagraf"/>
        <w:numPr>
          <w:ilvl w:val="0"/>
          <w:numId w:val="35"/>
        </w:numPr>
        <w:spacing w:before="120" w:after="120" w:line="276" w:lineRule="auto"/>
        <w:jc w:val="both"/>
        <w:outlineLvl w:val="1"/>
        <w:rPr>
          <w:lang w:val="tr-TR"/>
        </w:rPr>
      </w:pPr>
      <w:bookmarkStart w:id="466" w:name="_Toc330902256"/>
      <w:bookmarkStart w:id="467" w:name="_Toc474500028"/>
      <w:bookmarkStart w:id="468" w:name="_Toc474503343"/>
      <w:r w:rsidRPr="006C108E">
        <w:rPr>
          <w:lang w:val="tr-TR"/>
        </w:rPr>
        <w:t xml:space="preserve">Misafir </w:t>
      </w:r>
      <w:r w:rsidR="00FD2534" w:rsidRPr="006C108E">
        <w:rPr>
          <w:lang w:val="tr-TR"/>
        </w:rPr>
        <w:t>o</w:t>
      </w:r>
      <w:r w:rsidRPr="006C108E">
        <w:rPr>
          <w:lang w:val="tr-TR"/>
        </w:rPr>
        <w:t xml:space="preserve">lunacak </w:t>
      </w:r>
      <w:r w:rsidR="00FD2534" w:rsidRPr="006C108E">
        <w:rPr>
          <w:lang w:val="tr-TR"/>
        </w:rPr>
        <w:t>k</w:t>
      </w:r>
      <w:r w:rsidRPr="006C108E">
        <w:rPr>
          <w:lang w:val="tr-TR"/>
        </w:rPr>
        <w:t xml:space="preserve">urumdan </w:t>
      </w:r>
      <w:r w:rsidR="00FD2534" w:rsidRPr="006C108E">
        <w:rPr>
          <w:lang w:val="tr-TR"/>
        </w:rPr>
        <w:t>a</w:t>
      </w:r>
      <w:r w:rsidRPr="006C108E">
        <w:rPr>
          <w:lang w:val="tr-TR"/>
        </w:rPr>
        <w:t>lınan</w:t>
      </w:r>
      <w:r w:rsidR="00901B5F" w:rsidRPr="006C108E">
        <w:rPr>
          <w:lang w:val="tr-TR"/>
        </w:rPr>
        <w:t xml:space="preserve"> </w:t>
      </w:r>
      <w:r w:rsidR="00FD2534" w:rsidRPr="006C108E">
        <w:rPr>
          <w:lang w:val="tr-TR"/>
        </w:rPr>
        <w:t>k</w:t>
      </w:r>
      <w:r w:rsidR="00901B5F" w:rsidRPr="006C108E">
        <w:rPr>
          <w:lang w:val="tr-TR"/>
        </w:rPr>
        <w:t xml:space="preserve">abul </w:t>
      </w:r>
      <w:r w:rsidR="00FD2534" w:rsidRPr="006C108E">
        <w:rPr>
          <w:lang w:val="tr-TR"/>
        </w:rPr>
        <w:t>b</w:t>
      </w:r>
      <w:r w:rsidR="00901B5F" w:rsidRPr="006C108E">
        <w:rPr>
          <w:lang w:val="tr-TR"/>
        </w:rPr>
        <w:t>elgesi</w:t>
      </w:r>
      <w:bookmarkEnd w:id="466"/>
      <w:r w:rsidR="007B0E8A" w:rsidRPr="006C108E">
        <w:rPr>
          <w:lang w:val="tr-TR"/>
        </w:rPr>
        <w:t xml:space="preserve"> (</w:t>
      </w:r>
      <w:proofErr w:type="spellStart"/>
      <w:r w:rsidR="007B0E8A" w:rsidRPr="006C108E">
        <w:rPr>
          <w:lang w:val="tr-TR"/>
        </w:rPr>
        <w:t>Acceptance</w:t>
      </w:r>
      <w:proofErr w:type="spellEnd"/>
      <w:r w:rsidR="007B0E8A" w:rsidRPr="006C108E">
        <w:rPr>
          <w:lang w:val="tr-TR"/>
        </w:rPr>
        <w:t xml:space="preserve"> </w:t>
      </w:r>
      <w:proofErr w:type="spellStart"/>
      <w:r w:rsidR="007B0E8A" w:rsidRPr="006C108E">
        <w:rPr>
          <w:lang w:val="tr-TR"/>
        </w:rPr>
        <w:t>Letter</w:t>
      </w:r>
      <w:proofErr w:type="spellEnd"/>
      <w:r w:rsidR="007B0E8A" w:rsidRPr="006C108E">
        <w:rPr>
          <w:lang w:val="tr-TR"/>
        </w:rPr>
        <w:t>)</w:t>
      </w:r>
      <w:bookmarkEnd w:id="467"/>
      <w:bookmarkEnd w:id="468"/>
      <w:r w:rsidR="00D457B5" w:rsidRPr="006C108E">
        <w:rPr>
          <w:lang w:val="tr-TR"/>
        </w:rPr>
        <w:t>,</w:t>
      </w:r>
    </w:p>
    <w:p w:rsidR="00C95FB2" w:rsidRPr="006C108E" w:rsidRDefault="00262992" w:rsidP="001577FD">
      <w:pPr>
        <w:pStyle w:val="ListeParagraf"/>
        <w:numPr>
          <w:ilvl w:val="0"/>
          <w:numId w:val="35"/>
        </w:numPr>
        <w:spacing w:before="120" w:after="120" w:line="276" w:lineRule="auto"/>
        <w:jc w:val="both"/>
        <w:outlineLvl w:val="1"/>
        <w:rPr>
          <w:lang w:val="tr-TR"/>
        </w:rPr>
      </w:pPr>
      <w:bookmarkStart w:id="469" w:name="_Toc474500029"/>
      <w:bookmarkStart w:id="470" w:name="_Toc474503344"/>
      <w:bookmarkStart w:id="471" w:name="_Toc330902257"/>
      <w:r w:rsidRPr="006C108E">
        <w:rPr>
          <w:lang w:val="tr-TR"/>
        </w:rPr>
        <w:t xml:space="preserve">Öğrenci ile </w:t>
      </w:r>
      <w:r w:rsidR="0021753B" w:rsidRPr="006C108E">
        <w:rPr>
          <w:lang w:val="tr-TR"/>
        </w:rPr>
        <w:t>y</w:t>
      </w:r>
      <w:r w:rsidRPr="006C108E">
        <w:rPr>
          <w:lang w:val="tr-TR"/>
        </w:rPr>
        <w:t xml:space="preserve">ükseköğretim </w:t>
      </w:r>
      <w:r w:rsidR="0021753B" w:rsidRPr="006C108E">
        <w:rPr>
          <w:lang w:val="tr-TR"/>
        </w:rPr>
        <w:t>k</w:t>
      </w:r>
      <w:r w:rsidRPr="006C108E">
        <w:rPr>
          <w:lang w:val="tr-TR"/>
        </w:rPr>
        <w:t xml:space="preserve">urumu </w:t>
      </w:r>
      <w:r w:rsidR="0021753B" w:rsidRPr="006C108E">
        <w:rPr>
          <w:lang w:val="tr-TR"/>
        </w:rPr>
        <w:t>a</w:t>
      </w:r>
      <w:r w:rsidRPr="006C108E">
        <w:rPr>
          <w:lang w:val="tr-TR"/>
        </w:rPr>
        <w:t xml:space="preserve">rasında </w:t>
      </w:r>
      <w:r w:rsidR="0021753B" w:rsidRPr="006C108E">
        <w:rPr>
          <w:lang w:val="tr-TR"/>
        </w:rPr>
        <w:t>i</w:t>
      </w:r>
      <w:r w:rsidRPr="006C108E">
        <w:rPr>
          <w:lang w:val="tr-TR"/>
        </w:rPr>
        <w:t xml:space="preserve">mzalanan </w:t>
      </w:r>
      <w:r w:rsidR="0021753B" w:rsidRPr="006C108E">
        <w:rPr>
          <w:lang w:val="tr-TR"/>
        </w:rPr>
        <w:t xml:space="preserve">Erasmus+ Yükseköğretim öğrenme ve/veya staj hareketliliği için </w:t>
      </w:r>
      <w:r w:rsidR="00102279" w:rsidRPr="006C108E">
        <w:rPr>
          <w:lang w:val="tr-TR"/>
        </w:rPr>
        <w:t>sözleşme</w:t>
      </w:r>
      <w:r w:rsidR="0021753B" w:rsidRPr="006C108E">
        <w:rPr>
          <w:lang w:val="tr-TR"/>
        </w:rPr>
        <w:t xml:space="preserve">nin imzalı bir nüshası ve </w:t>
      </w:r>
      <w:r w:rsidR="00C95FB2" w:rsidRPr="006C108E">
        <w:rPr>
          <w:lang w:val="tr-TR"/>
        </w:rPr>
        <w:t>ekleri:</w:t>
      </w:r>
      <w:bookmarkEnd w:id="469"/>
      <w:bookmarkEnd w:id="470"/>
    </w:p>
    <w:p w:rsidR="00663B26" w:rsidRPr="006C108E" w:rsidRDefault="0021753B" w:rsidP="001577FD">
      <w:pPr>
        <w:spacing w:before="120" w:after="120" w:line="276" w:lineRule="auto"/>
        <w:ind w:left="720"/>
        <w:jc w:val="both"/>
        <w:outlineLvl w:val="1"/>
        <w:rPr>
          <w:lang w:val="tr-TR"/>
        </w:rPr>
      </w:pPr>
      <w:bookmarkStart w:id="472" w:name="_Toc474500030"/>
      <w:bookmarkStart w:id="473" w:name="_Toc474503345"/>
      <w:r w:rsidRPr="006C108E">
        <w:rPr>
          <w:lang w:val="tr-TR"/>
        </w:rPr>
        <w:t>Ek</w:t>
      </w:r>
      <w:r w:rsidR="00D457B5" w:rsidRPr="006C108E">
        <w:rPr>
          <w:lang w:val="tr-TR"/>
        </w:rPr>
        <w:t xml:space="preserve"> </w:t>
      </w:r>
      <w:r w:rsidRPr="006C108E">
        <w:rPr>
          <w:lang w:val="tr-TR"/>
        </w:rPr>
        <w:t>1</w:t>
      </w:r>
      <w:r w:rsidR="00D457B5" w:rsidRPr="006C108E">
        <w:rPr>
          <w:lang w:val="tr-TR"/>
        </w:rPr>
        <w:t xml:space="preserve"> -</w:t>
      </w:r>
      <w:r w:rsidRPr="006C108E">
        <w:rPr>
          <w:lang w:val="tr-TR"/>
        </w:rPr>
        <w:t xml:space="preserve"> </w:t>
      </w:r>
      <w:bookmarkEnd w:id="471"/>
      <w:r w:rsidRPr="006C108E">
        <w:rPr>
          <w:lang w:val="tr-TR"/>
        </w:rPr>
        <w:t>Öğrenim</w:t>
      </w:r>
      <w:r w:rsidR="00094917" w:rsidRPr="006C108E">
        <w:rPr>
          <w:lang w:val="tr-TR"/>
        </w:rPr>
        <w:t xml:space="preserve"> </w:t>
      </w:r>
      <w:r w:rsidRPr="006C108E">
        <w:rPr>
          <w:lang w:val="tr-TR"/>
        </w:rPr>
        <w:t>Anlaşması</w:t>
      </w:r>
      <w:r w:rsidR="00D457B5" w:rsidRPr="006C108E">
        <w:rPr>
          <w:lang w:val="tr-TR"/>
        </w:rPr>
        <w:t>,</w:t>
      </w:r>
      <w:bookmarkEnd w:id="472"/>
      <w:bookmarkEnd w:id="473"/>
    </w:p>
    <w:p w:rsidR="0021753B" w:rsidRPr="006C108E" w:rsidRDefault="00F57F97" w:rsidP="001577FD">
      <w:pPr>
        <w:spacing w:before="120" w:after="120" w:line="276" w:lineRule="auto"/>
        <w:ind w:left="720"/>
        <w:jc w:val="both"/>
        <w:outlineLvl w:val="1"/>
        <w:rPr>
          <w:lang w:val="tr-TR"/>
        </w:rPr>
      </w:pPr>
      <w:bookmarkStart w:id="474" w:name="_Toc474500031"/>
      <w:bookmarkStart w:id="475" w:name="_Toc474503346"/>
      <w:r w:rsidRPr="006C108E">
        <w:rPr>
          <w:lang w:val="tr-TR"/>
        </w:rPr>
        <w:t>Ek</w:t>
      </w:r>
      <w:r w:rsidR="00D457B5" w:rsidRPr="006C108E">
        <w:rPr>
          <w:lang w:val="tr-TR"/>
        </w:rPr>
        <w:t xml:space="preserve"> </w:t>
      </w:r>
      <w:r w:rsidRPr="006C108E">
        <w:rPr>
          <w:lang w:val="tr-TR"/>
        </w:rPr>
        <w:t xml:space="preserve">2 </w:t>
      </w:r>
      <w:r w:rsidR="00D457B5" w:rsidRPr="006C108E">
        <w:rPr>
          <w:lang w:val="tr-TR"/>
        </w:rPr>
        <w:t xml:space="preserve">- </w:t>
      </w:r>
      <w:r w:rsidRPr="006C108E">
        <w:rPr>
          <w:lang w:val="tr-TR"/>
        </w:rPr>
        <w:t>Genel Şartlar</w:t>
      </w:r>
      <w:r w:rsidR="00F12BCB" w:rsidRPr="006C108E">
        <w:rPr>
          <w:lang w:val="tr-TR"/>
        </w:rPr>
        <w:t>: Genel Şartlar</w:t>
      </w:r>
      <w:r w:rsidRPr="006C108E">
        <w:rPr>
          <w:lang w:val="tr-TR"/>
        </w:rPr>
        <w:t xml:space="preserve">ın </w:t>
      </w:r>
      <w:r w:rsidR="003D015C" w:rsidRPr="006C108E">
        <w:rPr>
          <w:lang w:val="tr-TR"/>
        </w:rPr>
        <w:t xml:space="preserve">yükseköğretim kurumunda </w:t>
      </w:r>
      <w:r w:rsidRPr="006C108E">
        <w:rPr>
          <w:lang w:val="tr-TR"/>
        </w:rPr>
        <w:t>muhafaza edilecek nüshada bulunması zorunlu değildir.</w:t>
      </w:r>
      <w:bookmarkEnd w:id="474"/>
      <w:bookmarkEnd w:id="475"/>
    </w:p>
    <w:p w:rsidR="003248D2" w:rsidRPr="006C108E" w:rsidRDefault="00F57F97" w:rsidP="001577FD">
      <w:pPr>
        <w:spacing w:before="120" w:after="120" w:line="276" w:lineRule="auto"/>
        <w:ind w:left="720"/>
        <w:jc w:val="both"/>
        <w:outlineLvl w:val="1"/>
        <w:rPr>
          <w:lang w:val="tr-TR"/>
        </w:rPr>
      </w:pPr>
      <w:bookmarkStart w:id="476" w:name="_Toc474500032"/>
      <w:bookmarkStart w:id="477" w:name="_Toc474503347"/>
      <w:r w:rsidRPr="006C108E">
        <w:rPr>
          <w:lang w:val="tr-TR"/>
        </w:rPr>
        <w:t>Ek</w:t>
      </w:r>
      <w:r w:rsidR="00F12BCB" w:rsidRPr="006C108E">
        <w:rPr>
          <w:lang w:val="tr-TR"/>
        </w:rPr>
        <w:t xml:space="preserve"> </w:t>
      </w:r>
      <w:r w:rsidRPr="006C108E">
        <w:rPr>
          <w:lang w:val="tr-TR"/>
        </w:rPr>
        <w:t xml:space="preserve">3 </w:t>
      </w:r>
      <w:r w:rsidR="00F12BCB" w:rsidRPr="006C108E">
        <w:rPr>
          <w:lang w:val="tr-TR"/>
        </w:rPr>
        <w:t xml:space="preserve">- </w:t>
      </w:r>
      <w:r w:rsidRPr="006C108E">
        <w:rPr>
          <w:lang w:val="tr-TR"/>
        </w:rPr>
        <w:t>Öğrenci Beyannamesi</w:t>
      </w:r>
      <w:r w:rsidR="00F12BCB" w:rsidRPr="006C108E">
        <w:rPr>
          <w:lang w:val="tr-TR"/>
        </w:rPr>
        <w:t>:</w:t>
      </w:r>
      <w:r w:rsidRPr="006C108E">
        <w:rPr>
          <w:lang w:val="tr-TR"/>
        </w:rPr>
        <w:t xml:space="preserve"> </w:t>
      </w:r>
      <w:r w:rsidR="00F12BCB" w:rsidRPr="006C108E">
        <w:rPr>
          <w:lang w:val="tr-TR"/>
        </w:rPr>
        <w:t xml:space="preserve">Tek </w:t>
      </w:r>
      <w:r w:rsidRPr="006C108E">
        <w:rPr>
          <w:lang w:val="tr-TR"/>
        </w:rPr>
        <w:t>nüsha halinde öğrenciye verilir, dosyasında bulunması zorunlu değildir.</w:t>
      </w:r>
      <w:bookmarkEnd w:id="476"/>
      <w:bookmarkEnd w:id="477"/>
    </w:p>
    <w:p w:rsidR="003248D2" w:rsidRPr="006C108E" w:rsidRDefault="003248D2" w:rsidP="001577FD">
      <w:pPr>
        <w:spacing w:line="276" w:lineRule="auto"/>
        <w:jc w:val="both"/>
        <w:outlineLvl w:val="1"/>
        <w:rPr>
          <w:lang w:val="tr-TR"/>
        </w:rPr>
      </w:pPr>
      <w:bookmarkStart w:id="478" w:name="_Toc474500033"/>
      <w:bookmarkStart w:id="479" w:name="_Toc474503348"/>
      <w:r w:rsidRPr="006C108E">
        <w:rPr>
          <w:lang w:val="tr-TR"/>
        </w:rPr>
        <w:t xml:space="preserve">Standart formlar aşağıdaki </w:t>
      </w:r>
      <w:r w:rsidR="00237C5F" w:rsidRPr="006C108E">
        <w:rPr>
          <w:lang w:val="tr-TR"/>
        </w:rPr>
        <w:t>bağlantılarda</w:t>
      </w:r>
      <w:r w:rsidRPr="006C108E">
        <w:rPr>
          <w:lang w:val="tr-TR"/>
        </w:rPr>
        <w:t xml:space="preserve"> </w:t>
      </w:r>
      <w:r w:rsidR="00B72416" w:rsidRPr="006C108E">
        <w:rPr>
          <w:lang w:val="tr-TR"/>
        </w:rPr>
        <w:t>yayımlanmaktadır</w:t>
      </w:r>
      <w:r w:rsidRPr="006C108E">
        <w:rPr>
          <w:lang w:val="tr-TR"/>
        </w:rPr>
        <w:t>:</w:t>
      </w:r>
      <w:bookmarkEnd w:id="478"/>
      <w:bookmarkEnd w:id="479"/>
    </w:p>
    <w:p w:rsidR="002C6E9B" w:rsidRPr="006C108E" w:rsidRDefault="002C6E9B" w:rsidP="001577FD">
      <w:pPr>
        <w:spacing w:line="276" w:lineRule="auto"/>
        <w:jc w:val="both"/>
        <w:outlineLvl w:val="1"/>
        <w:rPr>
          <w:lang w:val="tr-TR"/>
        </w:rPr>
      </w:pPr>
    </w:p>
    <w:p w:rsidR="002C6E9B" w:rsidRPr="006C108E" w:rsidRDefault="00102279" w:rsidP="001577FD">
      <w:pPr>
        <w:spacing w:after="120" w:line="276" w:lineRule="auto"/>
        <w:rPr>
          <w:lang w:val="tr-TR"/>
        </w:rPr>
      </w:pPr>
      <w:r w:rsidRPr="006C108E">
        <w:rPr>
          <w:lang w:val="tr-TR"/>
        </w:rPr>
        <w:t>Öğrenci ile İmzalanacak Sözleşme</w:t>
      </w:r>
      <w:r w:rsidR="00B220A3" w:rsidRPr="006C108E">
        <w:rPr>
          <w:lang w:val="tr-TR"/>
        </w:rPr>
        <w:t xml:space="preserve">: </w:t>
      </w:r>
      <w:hyperlink r:id="rId19" w:history="1">
        <w:r w:rsidR="007606BF" w:rsidRPr="006C108E">
          <w:rPr>
            <w:rStyle w:val="Kpr"/>
            <w:lang w:val="tr-TR"/>
          </w:rPr>
          <w:t>https://goo.gl/srJwkS</w:t>
        </w:r>
      </w:hyperlink>
    </w:p>
    <w:p w:rsidR="003A1CB7" w:rsidRPr="006C108E" w:rsidRDefault="00237C5F" w:rsidP="001577FD">
      <w:pPr>
        <w:spacing w:line="276" w:lineRule="auto"/>
        <w:rPr>
          <w:lang w:val="tr-TR"/>
        </w:rPr>
      </w:pPr>
      <w:r w:rsidRPr="006C108E">
        <w:rPr>
          <w:lang w:val="tr-TR"/>
        </w:rPr>
        <w:t>Öğrenim Anlaşması (Öğrenim ve Staj)</w:t>
      </w:r>
      <w:r w:rsidR="00B220A3" w:rsidRPr="006C108E">
        <w:rPr>
          <w:lang w:val="tr-TR"/>
        </w:rPr>
        <w:t xml:space="preserve">: </w:t>
      </w:r>
      <w:hyperlink r:id="rId20" w:history="1">
        <w:r w:rsidR="003A1CB7" w:rsidRPr="006C108E">
          <w:rPr>
            <w:rStyle w:val="Kpr"/>
            <w:lang w:val="tr-TR"/>
          </w:rPr>
          <w:t>https://goo.gl/srJwkS</w:t>
        </w:r>
      </w:hyperlink>
    </w:p>
    <w:p w:rsidR="002C6E9B" w:rsidRPr="006C108E" w:rsidRDefault="002C6E9B" w:rsidP="001577FD">
      <w:pPr>
        <w:spacing w:line="276" w:lineRule="auto"/>
        <w:jc w:val="both"/>
        <w:outlineLvl w:val="1"/>
        <w:rPr>
          <w:lang w:val="tr-TR"/>
        </w:rPr>
      </w:pPr>
    </w:p>
    <w:p w:rsidR="00593EB0" w:rsidRPr="006C108E" w:rsidRDefault="00593EB0" w:rsidP="001577FD">
      <w:pPr>
        <w:pStyle w:val="ListeParagraf"/>
        <w:numPr>
          <w:ilvl w:val="0"/>
          <w:numId w:val="29"/>
        </w:numPr>
        <w:spacing w:after="120" w:line="276" w:lineRule="auto"/>
        <w:jc w:val="both"/>
        <w:outlineLvl w:val="1"/>
        <w:rPr>
          <w:lang w:val="tr-TR"/>
        </w:rPr>
      </w:pPr>
      <w:bookmarkStart w:id="480" w:name="_Toc330902263"/>
      <w:bookmarkStart w:id="481" w:name="_Toc474500034"/>
      <w:bookmarkStart w:id="482" w:name="_Toc474503349"/>
      <w:r w:rsidRPr="006C108E">
        <w:rPr>
          <w:lang w:val="tr-TR"/>
        </w:rPr>
        <w:t>Yurtdışında alınacak (</w:t>
      </w:r>
      <w:r w:rsidR="003A447F" w:rsidRPr="006C108E">
        <w:rPr>
          <w:lang w:val="tr-TR"/>
        </w:rPr>
        <w:t xml:space="preserve">Öğrenim Anlaşmasında </w:t>
      </w:r>
      <w:r w:rsidRPr="006C108E">
        <w:rPr>
          <w:lang w:val="tr-TR"/>
        </w:rPr>
        <w:t>yer alan) derslerin</w:t>
      </w:r>
      <w:r w:rsidR="006E6ED2" w:rsidRPr="006C108E">
        <w:rPr>
          <w:lang w:val="tr-TR"/>
        </w:rPr>
        <w:t>,</w:t>
      </w:r>
      <w:r w:rsidRPr="006C108E">
        <w:rPr>
          <w:lang w:val="tr-TR"/>
        </w:rPr>
        <w:t xml:space="preserve"> ö</w:t>
      </w:r>
      <w:r w:rsidR="00ED1388" w:rsidRPr="006C108E">
        <w:rPr>
          <w:lang w:val="tr-TR"/>
        </w:rPr>
        <w:t xml:space="preserve">ğrencisi olunan </w:t>
      </w:r>
      <w:r w:rsidR="006E6ED2" w:rsidRPr="006C108E">
        <w:rPr>
          <w:lang w:val="tr-TR"/>
        </w:rPr>
        <w:t>program</w:t>
      </w:r>
      <w:r w:rsidR="00ED1388" w:rsidRPr="006C108E">
        <w:rPr>
          <w:lang w:val="tr-TR"/>
        </w:rPr>
        <w:t>da hangi derslere</w:t>
      </w:r>
      <w:r w:rsidR="006E6ED2" w:rsidRPr="006C108E">
        <w:rPr>
          <w:lang w:val="tr-TR"/>
        </w:rPr>
        <w:t xml:space="preserve"> karşılık sayılacağını gösteren</w:t>
      </w:r>
      <w:r w:rsidR="00ED1388" w:rsidRPr="006C108E">
        <w:rPr>
          <w:lang w:val="tr-TR"/>
        </w:rPr>
        <w:t xml:space="preserve"> </w:t>
      </w:r>
      <w:r w:rsidR="00095698" w:rsidRPr="006C108E">
        <w:rPr>
          <w:lang w:val="tr-TR"/>
        </w:rPr>
        <w:t xml:space="preserve">ilgili </w:t>
      </w:r>
      <w:r w:rsidR="003C73EF" w:rsidRPr="006C108E">
        <w:rPr>
          <w:lang w:val="tr-TR"/>
        </w:rPr>
        <w:t>kurul</w:t>
      </w:r>
      <w:r w:rsidR="00ED1388" w:rsidRPr="006C108E">
        <w:rPr>
          <w:lang w:val="tr-TR"/>
        </w:rPr>
        <w:t xml:space="preserve"> kararı</w:t>
      </w:r>
      <w:bookmarkEnd w:id="480"/>
      <w:r w:rsidR="00094917" w:rsidRPr="006C108E">
        <w:rPr>
          <w:lang w:val="tr-TR"/>
        </w:rPr>
        <w:t xml:space="preserve"> veya bunu gösteren Öğrenim ve/veya Staj Anlaşması (Learning </w:t>
      </w:r>
      <w:proofErr w:type="spellStart"/>
      <w:r w:rsidR="00094917" w:rsidRPr="006C108E">
        <w:rPr>
          <w:lang w:val="tr-TR"/>
        </w:rPr>
        <w:t>Agreement</w:t>
      </w:r>
      <w:proofErr w:type="spellEnd"/>
      <w:r w:rsidR="00094917" w:rsidRPr="006C108E">
        <w:rPr>
          <w:lang w:val="tr-TR"/>
        </w:rPr>
        <w:t xml:space="preserve"> </w:t>
      </w:r>
      <w:proofErr w:type="spellStart"/>
      <w:r w:rsidR="00094917" w:rsidRPr="006C108E">
        <w:rPr>
          <w:lang w:val="tr-TR"/>
        </w:rPr>
        <w:t>for</w:t>
      </w:r>
      <w:proofErr w:type="spellEnd"/>
      <w:r w:rsidR="00094917" w:rsidRPr="006C108E">
        <w:rPr>
          <w:lang w:val="tr-TR"/>
        </w:rPr>
        <w:t xml:space="preserve"> </w:t>
      </w:r>
      <w:proofErr w:type="spellStart"/>
      <w:r w:rsidR="00094917" w:rsidRPr="006C108E">
        <w:rPr>
          <w:lang w:val="tr-TR"/>
        </w:rPr>
        <w:t>Studies</w:t>
      </w:r>
      <w:proofErr w:type="spellEnd"/>
      <w:r w:rsidR="00094917" w:rsidRPr="006C108E">
        <w:rPr>
          <w:lang w:val="tr-TR"/>
        </w:rPr>
        <w:t>/</w:t>
      </w:r>
      <w:proofErr w:type="spellStart"/>
      <w:r w:rsidR="00094917" w:rsidRPr="006C108E">
        <w:rPr>
          <w:lang w:val="tr-TR"/>
        </w:rPr>
        <w:t>Traineeship</w:t>
      </w:r>
      <w:r w:rsidR="00931B23" w:rsidRPr="006C108E">
        <w:rPr>
          <w:lang w:val="tr-TR"/>
        </w:rPr>
        <w:t>s</w:t>
      </w:r>
      <w:proofErr w:type="spellEnd"/>
      <w:r w:rsidR="00094917" w:rsidRPr="006C108E">
        <w:rPr>
          <w:lang w:val="tr-TR"/>
        </w:rPr>
        <w:t>)</w:t>
      </w:r>
      <w:bookmarkEnd w:id="481"/>
      <w:bookmarkEnd w:id="482"/>
      <w:r w:rsidR="003A447F" w:rsidRPr="006C108E">
        <w:rPr>
          <w:lang w:val="tr-TR"/>
        </w:rPr>
        <w:t>,</w:t>
      </w:r>
    </w:p>
    <w:p w:rsidR="00EB7C8B" w:rsidRPr="006C108E" w:rsidRDefault="00EB7C8B" w:rsidP="001577FD">
      <w:pPr>
        <w:pStyle w:val="ListeParagraf"/>
        <w:numPr>
          <w:ilvl w:val="0"/>
          <w:numId w:val="29"/>
        </w:numPr>
        <w:spacing w:after="120" w:line="276" w:lineRule="auto"/>
        <w:jc w:val="both"/>
        <w:outlineLvl w:val="1"/>
        <w:rPr>
          <w:lang w:val="tr-TR"/>
        </w:rPr>
      </w:pPr>
      <w:bookmarkStart w:id="483" w:name="_Toc474500035"/>
      <w:bookmarkStart w:id="484" w:name="_Toc474503350"/>
      <w:r w:rsidRPr="006C108E">
        <w:rPr>
          <w:lang w:val="tr-TR"/>
        </w:rPr>
        <w:t xml:space="preserve">Öğrenciye yapılan ödeme ile ilgili </w:t>
      </w:r>
      <w:proofErr w:type="gramStart"/>
      <w:r w:rsidRPr="006C108E">
        <w:rPr>
          <w:lang w:val="tr-TR"/>
        </w:rPr>
        <w:t>dekont</w:t>
      </w:r>
      <w:proofErr w:type="gramEnd"/>
      <w:r w:rsidR="007F3094" w:rsidRPr="006C108E">
        <w:rPr>
          <w:lang w:val="tr-TR"/>
        </w:rPr>
        <w:t xml:space="preserve"> veya öğrenciye yapılan ödemenin ayrıntılarını ihtiva eden banka ekstresi</w:t>
      </w:r>
      <w:bookmarkEnd w:id="483"/>
      <w:bookmarkEnd w:id="484"/>
      <w:r w:rsidR="003A447F" w:rsidRPr="006C108E">
        <w:rPr>
          <w:lang w:val="tr-TR"/>
        </w:rPr>
        <w:t>,</w:t>
      </w:r>
    </w:p>
    <w:p w:rsidR="00BB4FE8" w:rsidRPr="006C108E" w:rsidRDefault="00BB4FE8" w:rsidP="001577FD">
      <w:pPr>
        <w:spacing w:line="276" w:lineRule="auto"/>
        <w:jc w:val="both"/>
        <w:outlineLvl w:val="1"/>
        <w:rPr>
          <w:b/>
          <w:i/>
          <w:u w:val="single"/>
          <w:lang w:val="tr-TR"/>
        </w:rPr>
      </w:pPr>
    </w:p>
    <w:p w:rsidR="008E6D97" w:rsidRPr="006C108E" w:rsidRDefault="008E6D97" w:rsidP="001577FD">
      <w:pPr>
        <w:spacing w:line="276" w:lineRule="auto"/>
        <w:jc w:val="both"/>
        <w:outlineLvl w:val="1"/>
        <w:rPr>
          <w:b/>
          <w:i/>
          <w:u w:val="single"/>
          <w:lang w:val="tr-TR"/>
        </w:rPr>
      </w:pPr>
    </w:p>
    <w:p w:rsidR="00EB7C8B" w:rsidRPr="006C108E" w:rsidRDefault="00C95FB2" w:rsidP="001577FD">
      <w:pPr>
        <w:spacing w:after="120" w:line="276" w:lineRule="auto"/>
        <w:jc w:val="both"/>
        <w:outlineLvl w:val="1"/>
        <w:rPr>
          <w:b/>
          <w:i/>
          <w:u w:val="single"/>
          <w:lang w:val="tr-TR"/>
        </w:rPr>
      </w:pPr>
      <w:bookmarkStart w:id="485" w:name="_Toc474500036"/>
      <w:bookmarkStart w:id="486" w:name="_Toc474503351"/>
      <w:r w:rsidRPr="006C108E">
        <w:rPr>
          <w:b/>
          <w:i/>
          <w:u w:val="single"/>
          <w:lang w:val="tr-TR"/>
        </w:rPr>
        <w:t>Faaliyet sona erdikten sonra</w:t>
      </w:r>
      <w:r w:rsidR="000D60D3" w:rsidRPr="006C108E">
        <w:rPr>
          <w:b/>
          <w:i/>
          <w:u w:val="single"/>
          <w:lang w:val="tr-TR"/>
        </w:rPr>
        <w:t xml:space="preserve"> tamamlanan</w:t>
      </w:r>
      <w:r w:rsidRPr="006C108E">
        <w:rPr>
          <w:b/>
          <w:i/>
          <w:u w:val="single"/>
          <w:lang w:val="tr-TR"/>
        </w:rPr>
        <w:t xml:space="preserve"> </w:t>
      </w:r>
      <w:r w:rsidR="00EB7C8B" w:rsidRPr="006C108E">
        <w:rPr>
          <w:b/>
          <w:i/>
          <w:u w:val="single"/>
          <w:lang w:val="tr-TR"/>
        </w:rPr>
        <w:t>belgeler:</w:t>
      </w:r>
      <w:bookmarkEnd w:id="485"/>
      <w:bookmarkEnd w:id="486"/>
    </w:p>
    <w:p w:rsidR="007E706C" w:rsidRPr="006C108E" w:rsidRDefault="007E706C" w:rsidP="001577FD">
      <w:pPr>
        <w:pStyle w:val="ListeParagraf"/>
        <w:numPr>
          <w:ilvl w:val="0"/>
          <w:numId w:val="29"/>
        </w:numPr>
        <w:spacing w:after="120" w:line="276" w:lineRule="auto"/>
        <w:jc w:val="both"/>
        <w:rPr>
          <w:b/>
          <w:lang w:val="tr-TR"/>
        </w:rPr>
      </w:pPr>
      <w:r w:rsidRPr="006C108E">
        <w:rPr>
          <w:lang w:val="tr-TR"/>
        </w:rPr>
        <w:lastRenderedPageBreak/>
        <w:t>Misafir olunan kurum tarafından öğrenciye verilen, öğrencinin faaliyet başlangıç ve bitiş günlerini göstermek üzere Öğrenim Anlaşmasının “faaliyet sonrası” bölümünün doldurulması ve karşı kurum tarafından onaylanması. Faaliyet tarihlerini gösteren ayrı bir belge düzenlenmesi ve karşı kurum tarafından onaylanmış olması halinde bu belgeler de kabul edilir.</w:t>
      </w:r>
    </w:p>
    <w:p w:rsidR="00A85B8B" w:rsidRPr="006C108E" w:rsidRDefault="00B220A3" w:rsidP="001577FD">
      <w:pPr>
        <w:pStyle w:val="ListeParagraf"/>
        <w:numPr>
          <w:ilvl w:val="0"/>
          <w:numId w:val="29"/>
        </w:numPr>
        <w:spacing w:after="120" w:line="276" w:lineRule="auto"/>
        <w:jc w:val="both"/>
        <w:outlineLvl w:val="1"/>
        <w:rPr>
          <w:lang w:val="tr-TR"/>
        </w:rPr>
      </w:pPr>
      <w:bookmarkStart w:id="487" w:name="_Toc330902268"/>
      <w:r w:rsidRPr="006C108E">
        <w:rPr>
          <w:b/>
          <w:lang w:val="tr-TR"/>
        </w:rPr>
        <w:t xml:space="preserve"> </w:t>
      </w:r>
      <w:bookmarkEnd w:id="487"/>
      <w:r w:rsidR="004128DC" w:rsidRPr="006C108E">
        <w:rPr>
          <w:lang w:val="tr-TR"/>
        </w:rPr>
        <w:t xml:space="preserve"> </w:t>
      </w:r>
      <w:bookmarkStart w:id="488" w:name="_Toc474500037"/>
      <w:bookmarkStart w:id="489" w:name="_Toc474503352"/>
      <w:r w:rsidR="004128DC" w:rsidRPr="006C108E">
        <w:rPr>
          <w:lang w:val="tr-TR"/>
        </w:rPr>
        <w:t>Katılım Sertifikası</w:t>
      </w:r>
      <w:bookmarkEnd w:id="488"/>
      <w:bookmarkEnd w:id="489"/>
      <w:r w:rsidR="008E6D97" w:rsidRPr="006C108E">
        <w:rPr>
          <w:rStyle w:val="DipnotBavurusu"/>
          <w:lang w:val="tr-TR"/>
        </w:rPr>
        <w:footnoteReference w:customMarkFollows="1" w:id="11"/>
        <w:t>10</w:t>
      </w:r>
      <w:r w:rsidR="00A7309A" w:rsidRPr="006C108E">
        <w:rPr>
          <w:lang w:val="tr-TR"/>
        </w:rPr>
        <w:t>,</w:t>
      </w:r>
    </w:p>
    <w:p w:rsidR="00A85B8B" w:rsidRPr="006C108E" w:rsidRDefault="00B220A3" w:rsidP="001577FD">
      <w:pPr>
        <w:pStyle w:val="ListeParagraf"/>
        <w:numPr>
          <w:ilvl w:val="0"/>
          <w:numId w:val="29"/>
        </w:numPr>
        <w:spacing w:line="276" w:lineRule="auto"/>
        <w:jc w:val="both"/>
        <w:outlineLvl w:val="1"/>
        <w:rPr>
          <w:lang w:val="tr-TR"/>
        </w:rPr>
      </w:pPr>
      <w:bookmarkStart w:id="490" w:name="_Toc330902265"/>
      <w:r w:rsidRPr="006C108E">
        <w:rPr>
          <w:b/>
          <w:lang w:val="tr-TR"/>
        </w:rPr>
        <w:t xml:space="preserve"> </w:t>
      </w:r>
      <w:bookmarkStart w:id="491" w:name="_Toc474500038"/>
      <w:bookmarkStart w:id="492" w:name="_Toc474503353"/>
      <w:r w:rsidR="00A85B8B" w:rsidRPr="006C108E">
        <w:rPr>
          <w:lang w:val="tr-TR"/>
        </w:rPr>
        <w:t>Öğrencinin faaliyete ilişkin başarı durumunu gösteren belge</w:t>
      </w:r>
      <w:r w:rsidR="00D32EC4" w:rsidRPr="006C108E">
        <w:rPr>
          <w:lang w:val="tr-TR"/>
        </w:rPr>
        <w:t>;</w:t>
      </w:r>
      <w:bookmarkEnd w:id="491"/>
      <w:bookmarkEnd w:id="492"/>
    </w:p>
    <w:p w:rsidR="00797089" w:rsidRPr="006C108E" w:rsidRDefault="00797089" w:rsidP="001577FD">
      <w:pPr>
        <w:spacing w:line="276" w:lineRule="auto"/>
        <w:jc w:val="both"/>
        <w:outlineLvl w:val="1"/>
        <w:rPr>
          <w:lang w:val="tr-TR"/>
        </w:rPr>
      </w:pPr>
    </w:p>
    <w:p w:rsidR="00D60867" w:rsidRPr="006C108E" w:rsidRDefault="006E3A2E" w:rsidP="001577FD">
      <w:pPr>
        <w:pStyle w:val="ListeParagraf"/>
        <w:numPr>
          <w:ilvl w:val="0"/>
          <w:numId w:val="2"/>
        </w:numPr>
        <w:tabs>
          <w:tab w:val="clear" w:pos="720"/>
          <w:tab w:val="num" w:pos="1134"/>
        </w:tabs>
        <w:spacing w:line="276" w:lineRule="auto"/>
        <w:ind w:left="1134" w:hanging="283"/>
        <w:jc w:val="both"/>
        <w:outlineLvl w:val="1"/>
        <w:rPr>
          <w:lang w:val="tr-TR"/>
        </w:rPr>
      </w:pPr>
      <w:bookmarkStart w:id="493" w:name="_Toc474500039"/>
      <w:bookmarkStart w:id="494" w:name="_Toc474503354"/>
      <w:r w:rsidRPr="006C108E">
        <w:rPr>
          <w:u w:val="single"/>
          <w:lang w:val="tr-TR"/>
        </w:rPr>
        <w:t>Öğrenim hareketliliği için</w:t>
      </w:r>
      <w:r w:rsidRPr="006C108E">
        <w:rPr>
          <w:lang w:val="tr-TR"/>
        </w:rPr>
        <w:t xml:space="preserve">: </w:t>
      </w:r>
      <w:r w:rsidR="006F5FD1" w:rsidRPr="006C108E">
        <w:rPr>
          <w:lang w:val="tr-TR"/>
        </w:rPr>
        <w:t>Yurtdışındaki eğitim d</w:t>
      </w:r>
      <w:r w:rsidR="00683334" w:rsidRPr="006C108E">
        <w:rPr>
          <w:lang w:val="tr-TR"/>
        </w:rPr>
        <w:t>önemine ilişkin not çizelgesi (t</w:t>
      </w:r>
      <w:r w:rsidR="006F5FD1" w:rsidRPr="006C108E">
        <w:rPr>
          <w:lang w:val="tr-TR"/>
        </w:rPr>
        <w:t>ranskript</w:t>
      </w:r>
      <w:r w:rsidR="00683334" w:rsidRPr="006C108E">
        <w:rPr>
          <w:lang w:val="tr-TR"/>
        </w:rPr>
        <w:t xml:space="preserve">, </w:t>
      </w:r>
      <w:proofErr w:type="spellStart"/>
      <w:r w:rsidR="00683334" w:rsidRPr="006C108E">
        <w:rPr>
          <w:lang w:val="tr-TR"/>
        </w:rPr>
        <w:t>Transcipt</w:t>
      </w:r>
      <w:proofErr w:type="spellEnd"/>
      <w:r w:rsidR="00683334" w:rsidRPr="006C108E">
        <w:rPr>
          <w:lang w:val="tr-TR"/>
        </w:rPr>
        <w:t xml:space="preserve"> of </w:t>
      </w:r>
      <w:proofErr w:type="spellStart"/>
      <w:r w:rsidR="00683334" w:rsidRPr="006C108E">
        <w:rPr>
          <w:lang w:val="tr-TR"/>
        </w:rPr>
        <w:t>Records</w:t>
      </w:r>
      <w:proofErr w:type="spellEnd"/>
      <w:r w:rsidR="006F7B7F" w:rsidRPr="006C108E">
        <w:rPr>
          <w:lang w:val="tr-TR"/>
        </w:rPr>
        <w:t>:</w:t>
      </w:r>
      <w:r w:rsidR="00A7309A" w:rsidRPr="006C108E">
        <w:rPr>
          <w:lang w:val="tr-TR"/>
        </w:rPr>
        <w:t>(</w:t>
      </w:r>
      <w:proofErr w:type="spellStart"/>
      <w:r w:rsidR="00683334" w:rsidRPr="006C108E">
        <w:rPr>
          <w:lang w:val="tr-TR"/>
        </w:rPr>
        <w:t>ToR</w:t>
      </w:r>
      <w:proofErr w:type="spellEnd"/>
      <w:r w:rsidR="00A7309A" w:rsidRPr="006C108E">
        <w:rPr>
          <w:lang w:val="tr-TR"/>
        </w:rPr>
        <w:t>)</w:t>
      </w:r>
      <w:r w:rsidR="006F5FD1" w:rsidRPr="006C108E">
        <w:rPr>
          <w:lang w:val="tr-TR"/>
        </w:rPr>
        <w:t>)</w:t>
      </w:r>
      <w:bookmarkEnd w:id="490"/>
      <w:bookmarkEnd w:id="493"/>
      <w:bookmarkEnd w:id="494"/>
      <w:r w:rsidR="00A7309A" w:rsidRPr="006C108E">
        <w:rPr>
          <w:lang w:val="tr-TR"/>
        </w:rPr>
        <w:t>,</w:t>
      </w:r>
    </w:p>
    <w:p w:rsidR="00797089" w:rsidRPr="006C108E" w:rsidRDefault="00797089" w:rsidP="001577FD">
      <w:pPr>
        <w:spacing w:line="276" w:lineRule="auto"/>
        <w:ind w:left="720"/>
        <w:jc w:val="both"/>
        <w:outlineLvl w:val="1"/>
        <w:rPr>
          <w:u w:val="single"/>
          <w:lang w:val="tr-TR"/>
        </w:rPr>
      </w:pPr>
    </w:p>
    <w:p w:rsidR="006E3A2E" w:rsidRPr="006C108E" w:rsidRDefault="006E3A2E" w:rsidP="001577FD">
      <w:pPr>
        <w:pStyle w:val="ListeParagraf"/>
        <w:numPr>
          <w:ilvl w:val="0"/>
          <w:numId w:val="2"/>
        </w:numPr>
        <w:tabs>
          <w:tab w:val="clear" w:pos="720"/>
          <w:tab w:val="num" w:pos="1134"/>
        </w:tabs>
        <w:spacing w:line="276" w:lineRule="auto"/>
        <w:ind w:left="1134" w:hanging="283"/>
        <w:jc w:val="both"/>
        <w:outlineLvl w:val="1"/>
        <w:rPr>
          <w:u w:val="single"/>
          <w:lang w:val="tr-TR"/>
        </w:rPr>
      </w:pPr>
      <w:bookmarkStart w:id="495" w:name="_Toc474500040"/>
      <w:bookmarkStart w:id="496" w:name="_Toc474503355"/>
      <w:r w:rsidRPr="006C108E">
        <w:rPr>
          <w:u w:val="single"/>
          <w:lang w:val="tr-TR"/>
        </w:rPr>
        <w:t>Staj harek</w:t>
      </w:r>
      <w:r w:rsidR="00797089" w:rsidRPr="006C108E">
        <w:rPr>
          <w:u w:val="single"/>
          <w:lang w:val="tr-TR"/>
        </w:rPr>
        <w:t>etliliği için</w:t>
      </w:r>
      <w:r w:rsidR="00797089" w:rsidRPr="006C108E">
        <w:rPr>
          <w:lang w:val="tr-TR"/>
        </w:rPr>
        <w:t xml:space="preserve">: Staj faaliyetindeki başarı değerlendirmesini gösteren </w:t>
      </w:r>
      <w:r w:rsidR="00931B23" w:rsidRPr="006C108E">
        <w:rPr>
          <w:lang w:val="tr-TR"/>
        </w:rPr>
        <w:t xml:space="preserve">Staj Anlaşmasının “Evaluation of </w:t>
      </w:r>
      <w:proofErr w:type="spellStart"/>
      <w:r w:rsidR="00931B23" w:rsidRPr="006C108E">
        <w:rPr>
          <w:lang w:val="tr-TR"/>
        </w:rPr>
        <w:t>the</w:t>
      </w:r>
      <w:proofErr w:type="spellEnd"/>
      <w:r w:rsidR="00931B23" w:rsidRPr="006C108E">
        <w:rPr>
          <w:lang w:val="tr-TR"/>
        </w:rPr>
        <w:t xml:space="preserve"> </w:t>
      </w:r>
      <w:proofErr w:type="spellStart"/>
      <w:r w:rsidR="00A7309A" w:rsidRPr="006C108E">
        <w:rPr>
          <w:lang w:val="tr-TR"/>
        </w:rPr>
        <w:t>Trainee</w:t>
      </w:r>
      <w:proofErr w:type="spellEnd"/>
      <w:r w:rsidR="00931B23" w:rsidRPr="006C108E">
        <w:rPr>
          <w:lang w:val="tr-TR"/>
        </w:rPr>
        <w:t>” bölümü</w:t>
      </w:r>
      <w:bookmarkEnd w:id="495"/>
      <w:bookmarkEnd w:id="496"/>
      <w:r w:rsidR="00A7309A" w:rsidRPr="006C108E">
        <w:rPr>
          <w:lang w:val="tr-TR"/>
        </w:rPr>
        <w:t>,</w:t>
      </w:r>
    </w:p>
    <w:p w:rsidR="00B72416" w:rsidRPr="006C108E" w:rsidRDefault="00D13C3A" w:rsidP="001577FD">
      <w:pPr>
        <w:pStyle w:val="ListeParagraf"/>
        <w:numPr>
          <w:ilvl w:val="0"/>
          <w:numId w:val="29"/>
        </w:numPr>
        <w:spacing w:before="120" w:after="120" w:line="276" w:lineRule="auto"/>
        <w:jc w:val="both"/>
        <w:outlineLvl w:val="1"/>
        <w:rPr>
          <w:lang w:val="tr-TR"/>
        </w:rPr>
      </w:pPr>
      <w:bookmarkStart w:id="497" w:name="_Toc330902269"/>
      <w:r w:rsidRPr="006C108E">
        <w:rPr>
          <w:lang w:val="tr-TR"/>
        </w:rPr>
        <w:t xml:space="preserve"> </w:t>
      </w:r>
      <w:bookmarkStart w:id="498" w:name="_Toc474500041"/>
      <w:bookmarkStart w:id="499" w:name="_Toc474503356"/>
      <w:r w:rsidRPr="006C108E">
        <w:rPr>
          <w:lang w:val="tr-TR"/>
        </w:rPr>
        <w:t xml:space="preserve">Öğrenci </w:t>
      </w:r>
      <w:r w:rsidR="000E29BA" w:rsidRPr="006C108E">
        <w:rPr>
          <w:lang w:val="tr-TR"/>
        </w:rPr>
        <w:t>Anketi</w:t>
      </w:r>
      <w:r w:rsidRPr="006C108E">
        <w:rPr>
          <w:lang w:val="tr-TR"/>
        </w:rPr>
        <w:t xml:space="preserve">: </w:t>
      </w:r>
      <w:r w:rsidR="00797089" w:rsidRPr="006C108E">
        <w:rPr>
          <w:lang w:val="tr-TR"/>
        </w:rPr>
        <w:t xml:space="preserve">Hareketlilik Aracı kullanılarak öğrencilerden çevrimiçi </w:t>
      </w:r>
      <w:r w:rsidR="009C206F" w:rsidRPr="006C108E">
        <w:rPr>
          <w:lang w:val="tr-TR"/>
        </w:rPr>
        <w:t xml:space="preserve">AB </w:t>
      </w:r>
      <w:r w:rsidR="00797089" w:rsidRPr="006C108E">
        <w:rPr>
          <w:lang w:val="tr-TR"/>
        </w:rPr>
        <w:t>anket</w:t>
      </w:r>
      <w:r w:rsidR="009C206F" w:rsidRPr="006C108E">
        <w:rPr>
          <w:lang w:val="tr-TR"/>
        </w:rPr>
        <w:t>ini</w:t>
      </w:r>
      <w:r w:rsidR="00797089" w:rsidRPr="006C108E">
        <w:rPr>
          <w:lang w:val="tr-TR"/>
        </w:rPr>
        <w:t xml:space="preserve"> (EU </w:t>
      </w:r>
      <w:proofErr w:type="spellStart"/>
      <w:r w:rsidR="00797089" w:rsidRPr="006C108E">
        <w:rPr>
          <w:lang w:val="tr-TR"/>
        </w:rPr>
        <w:t>Survey</w:t>
      </w:r>
      <w:proofErr w:type="spellEnd"/>
      <w:r w:rsidR="00797089" w:rsidRPr="006C108E">
        <w:rPr>
          <w:lang w:val="tr-TR"/>
        </w:rPr>
        <w:t>) doldurmaları istenir.</w:t>
      </w:r>
      <w:r w:rsidRPr="006C108E">
        <w:rPr>
          <w:lang w:val="tr-TR"/>
        </w:rPr>
        <w:t xml:space="preserve"> </w:t>
      </w:r>
      <w:r w:rsidR="00797089" w:rsidRPr="006C108E">
        <w:rPr>
          <w:lang w:val="tr-TR"/>
        </w:rPr>
        <w:t>Faaliyetleri tamamlanan öğrencilerin anketi doldurması gerekmektedir.</w:t>
      </w:r>
      <w:r w:rsidR="00EC437F" w:rsidRPr="006C108E">
        <w:rPr>
          <w:lang w:val="tr-TR"/>
        </w:rPr>
        <w:t xml:space="preserve"> </w:t>
      </w:r>
      <w:r w:rsidR="007F3094" w:rsidRPr="006C108E">
        <w:rPr>
          <w:lang w:val="tr-TR"/>
        </w:rPr>
        <w:t>[dosyada bulunmasına gerek yoktur]</w:t>
      </w:r>
      <w:bookmarkEnd w:id="498"/>
      <w:bookmarkEnd w:id="499"/>
    </w:p>
    <w:p w:rsidR="00797089" w:rsidRPr="006C108E" w:rsidRDefault="00D13C3A" w:rsidP="001577FD">
      <w:pPr>
        <w:pStyle w:val="ListeParagraf"/>
        <w:numPr>
          <w:ilvl w:val="0"/>
          <w:numId w:val="29"/>
        </w:numPr>
        <w:spacing w:before="120" w:after="120" w:line="276" w:lineRule="auto"/>
        <w:jc w:val="both"/>
        <w:outlineLvl w:val="1"/>
        <w:rPr>
          <w:lang w:val="tr-TR"/>
        </w:rPr>
      </w:pPr>
      <w:bookmarkStart w:id="500" w:name="_Toc474500042"/>
      <w:bookmarkStart w:id="501" w:name="_Toc474503357"/>
      <w:r w:rsidRPr="006C108E">
        <w:rPr>
          <w:lang w:val="tr-TR"/>
        </w:rPr>
        <w:t>Çevrimiçi dil sınavı</w:t>
      </w:r>
      <w:r w:rsidR="00704CFF" w:rsidRPr="006C108E">
        <w:rPr>
          <w:lang w:val="tr-TR"/>
        </w:rPr>
        <w:t>: Faaliyetlerini tamamlayan öğrenciler</w:t>
      </w:r>
      <w:r w:rsidR="00590A12" w:rsidRPr="006C108E">
        <w:rPr>
          <w:lang w:val="tr-TR"/>
        </w:rPr>
        <w:t>in</w:t>
      </w:r>
      <w:r w:rsidR="00704CFF" w:rsidRPr="006C108E">
        <w:rPr>
          <w:lang w:val="tr-TR"/>
        </w:rPr>
        <w:t xml:space="preserve"> OLS </w:t>
      </w:r>
      <w:r w:rsidR="00590A12" w:rsidRPr="006C108E">
        <w:rPr>
          <w:lang w:val="tr-TR"/>
        </w:rPr>
        <w:t>sistemi üzerinden dil sınavlarına girmeleri gerekmektedir.</w:t>
      </w:r>
      <w:r w:rsidR="00BD5B00" w:rsidRPr="006C108E">
        <w:rPr>
          <w:lang w:val="tr-TR"/>
        </w:rPr>
        <w:t xml:space="preserve"> </w:t>
      </w:r>
      <w:r w:rsidR="007F3094" w:rsidRPr="006C108E">
        <w:rPr>
          <w:lang w:val="tr-TR"/>
        </w:rPr>
        <w:t>[</w:t>
      </w:r>
      <w:r w:rsidR="00F92999" w:rsidRPr="006C108E">
        <w:rPr>
          <w:lang w:val="tr-TR"/>
        </w:rPr>
        <w:t xml:space="preserve">sınav sonucunun </w:t>
      </w:r>
      <w:r w:rsidR="007F3094" w:rsidRPr="006C108E">
        <w:rPr>
          <w:lang w:val="tr-TR"/>
        </w:rPr>
        <w:t>dosyada bulunmasına gerek yoktur]</w:t>
      </w:r>
      <w:bookmarkEnd w:id="500"/>
      <w:bookmarkEnd w:id="501"/>
    </w:p>
    <w:p w:rsidR="008F4A95" w:rsidRPr="006C108E" w:rsidRDefault="008F4A95" w:rsidP="001577FD">
      <w:pPr>
        <w:pStyle w:val="ListeParagraf"/>
        <w:numPr>
          <w:ilvl w:val="0"/>
          <w:numId w:val="29"/>
        </w:numPr>
        <w:spacing w:before="120" w:after="120" w:line="276" w:lineRule="auto"/>
        <w:jc w:val="both"/>
        <w:outlineLvl w:val="1"/>
        <w:rPr>
          <w:lang w:val="tr-TR"/>
        </w:rPr>
      </w:pPr>
      <w:bookmarkStart w:id="502" w:name="_Toc474500043"/>
      <w:bookmarkStart w:id="503" w:name="_Toc474503358"/>
      <w:r w:rsidRPr="006C108E">
        <w:rPr>
          <w:lang w:val="tr-TR"/>
        </w:rPr>
        <w:t>Özel durumlara ilişkin açıklayıcı ve kanıtlayıcı belgeler (hibede kesinti yapılması, mücbir sebeple erken dönülmesi vb</w:t>
      </w:r>
      <w:r w:rsidR="00BD7B03" w:rsidRPr="006C108E">
        <w:rPr>
          <w:lang w:val="tr-TR"/>
        </w:rPr>
        <w:t>.</w:t>
      </w:r>
      <w:r w:rsidRPr="006C108E">
        <w:rPr>
          <w:lang w:val="tr-TR"/>
        </w:rPr>
        <w:t xml:space="preserve"> durumların gerekçelerini gösteren belgeler)</w:t>
      </w:r>
      <w:bookmarkEnd w:id="502"/>
      <w:bookmarkEnd w:id="503"/>
      <w:r w:rsidR="00BD7B03" w:rsidRPr="006C108E">
        <w:rPr>
          <w:lang w:val="tr-TR"/>
        </w:rPr>
        <w:t>,</w:t>
      </w:r>
    </w:p>
    <w:p w:rsidR="00DA66C5" w:rsidRPr="006C108E" w:rsidRDefault="00DA66C5" w:rsidP="001577FD">
      <w:pPr>
        <w:pStyle w:val="ListeParagraf"/>
        <w:numPr>
          <w:ilvl w:val="0"/>
          <w:numId w:val="29"/>
        </w:numPr>
        <w:spacing w:before="120" w:after="120" w:line="276" w:lineRule="auto"/>
        <w:jc w:val="both"/>
        <w:outlineLvl w:val="1"/>
        <w:rPr>
          <w:lang w:val="tr-TR"/>
        </w:rPr>
      </w:pPr>
      <w:bookmarkStart w:id="504" w:name="_Toc474500044"/>
      <w:bookmarkStart w:id="505" w:name="_Toc474503359"/>
      <w:r w:rsidRPr="006C108E">
        <w:rPr>
          <w:lang w:val="tr-TR"/>
        </w:rPr>
        <w:t>Öğrenci dö</w:t>
      </w:r>
      <w:r w:rsidR="00DE7DE4" w:rsidRPr="006C108E">
        <w:rPr>
          <w:lang w:val="tr-TR"/>
        </w:rPr>
        <w:t>ndükten sonra derslerin yüksekö</w:t>
      </w:r>
      <w:r w:rsidRPr="006C108E">
        <w:rPr>
          <w:lang w:val="tr-TR"/>
        </w:rPr>
        <w:t xml:space="preserve">ğretim kurumları tarafından tanındığını gösteren nihai </w:t>
      </w:r>
      <w:r w:rsidR="00235E94" w:rsidRPr="006C108E">
        <w:rPr>
          <w:lang w:val="tr-TR"/>
        </w:rPr>
        <w:t xml:space="preserve">transkripti </w:t>
      </w:r>
      <w:r w:rsidRPr="006C108E">
        <w:rPr>
          <w:lang w:val="tr-TR"/>
        </w:rPr>
        <w:t xml:space="preserve">ve/veya </w:t>
      </w:r>
      <w:r w:rsidR="006B0487" w:rsidRPr="006C108E">
        <w:rPr>
          <w:lang w:val="tr-TR"/>
        </w:rPr>
        <w:t xml:space="preserve">varsa </w:t>
      </w:r>
      <w:r w:rsidRPr="006C108E">
        <w:rPr>
          <w:lang w:val="tr-TR"/>
        </w:rPr>
        <w:t>D</w:t>
      </w:r>
      <w:r w:rsidR="005453E1" w:rsidRPr="006C108E">
        <w:rPr>
          <w:lang w:val="tr-TR"/>
        </w:rPr>
        <w:t xml:space="preserve">iploma </w:t>
      </w:r>
      <w:r w:rsidRPr="006C108E">
        <w:rPr>
          <w:lang w:val="tr-TR"/>
        </w:rPr>
        <w:t>E</w:t>
      </w:r>
      <w:r w:rsidR="005453E1" w:rsidRPr="006C108E">
        <w:rPr>
          <w:lang w:val="tr-TR"/>
        </w:rPr>
        <w:t>ki</w:t>
      </w:r>
      <w:r w:rsidRPr="006C108E">
        <w:rPr>
          <w:lang w:val="tr-TR"/>
        </w:rPr>
        <w:t xml:space="preserve"> örneği</w:t>
      </w:r>
      <w:bookmarkEnd w:id="504"/>
      <w:bookmarkEnd w:id="505"/>
      <w:r w:rsidR="00BD7B03" w:rsidRPr="006C108E">
        <w:rPr>
          <w:lang w:val="tr-TR"/>
        </w:rPr>
        <w:t>.</w:t>
      </w:r>
    </w:p>
    <w:p w:rsidR="004435FC" w:rsidRPr="006C108E" w:rsidRDefault="00A85B8B" w:rsidP="001577FD">
      <w:pPr>
        <w:spacing w:before="120" w:after="120" w:line="276" w:lineRule="auto"/>
        <w:jc w:val="both"/>
        <w:outlineLvl w:val="1"/>
        <w:rPr>
          <w:lang w:val="tr-TR"/>
        </w:rPr>
      </w:pPr>
      <w:bookmarkStart w:id="506" w:name="_Toc474500045"/>
      <w:bookmarkStart w:id="507" w:name="_Toc474503360"/>
      <w:r w:rsidRPr="006C108E">
        <w:rPr>
          <w:lang w:val="tr-TR"/>
        </w:rPr>
        <w:t xml:space="preserve">Bu belgelere ilave olarak </w:t>
      </w:r>
      <w:r w:rsidR="004550AB" w:rsidRPr="006C108E">
        <w:rPr>
          <w:lang w:val="tr-TR"/>
        </w:rPr>
        <w:t xml:space="preserve">yükseköğretim kurumu yurtdışında geçirilen dönemin akademik </w:t>
      </w:r>
      <w:r w:rsidR="006D2240" w:rsidRPr="006C108E">
        <w:rPr>
          <w:lang w:val="tr-TR"/>
        </w:rPr>
        <w:t xml:space="preserve">olarak </w:t>
      </w:r>
      <w:r w:rsidR="004550AB" w:rsidRPr="006C108E">
        <w:rPr>
          <w:lang w:val="tr-TR"/>
        </w:rPr>
        <w:t>tanın</w:t>
      </w:r>
      <w:r w:rsidR="006D2240" w:rsidRPr="006C108E">
        <w:rPr>
          <w:lang w:val="tr-TR"/>
        </w:rPr>
        <w:t>masını</w:t>
      </w:r>
      <w:r w:rsidR="004550AB" w:rsidRPr="006C108E">
        <w:rPr>
          <w:lang w:val="tr-TR"/>
        </w:rPr>
        <w:t xml:space="preserve"> sağlamak üzere kurum içerisinde geçerli olacak gerekli belgeleri hazırlamakla yükümlüdür.</w:t>
      </w:r>
      <w:bookmarkEnd w:id="497"/>
      <w:bookmarkEnd w:id="506"/>
      <w:bookmarkEnd w:id="507"/>
      <w:r w:rsidR="0097447E" w:rsidRPr="006C108E">
        <w:rPr>
          <w:lang w:val="tr-TR"/>
        </w:rPr>
        <w:t xml:space="preserve"> </w:t>
      </w:r>
    </w:p>
    <w:p w:rsidR="004435FC" w:rsidRPr="006C108E" w:rsidRDefault="00D0705D" w:rsidP="001577FD">
      <w:pPr>
        <w:spacing w:after="120" w:line="276" w:lineRule="auto"/>
        <w:jc w:val="both"/>
        <w:outlineLvl w:val="1"/>
        <w:rPr>
          <w:lang w:val="tr-TR"/>
        </w:rPr>
      </w:pPr>
      <w:bookmarkStart w:id="508" w:name="_Toc330902271"/>
      <w:bookmarkStart w:id="509" w:name="_Toc474500046"/>
      <w:bookmarkStart w:id="510" w:name="_Toc474503361"/>
      <w:bookmarkStart w:id="511" w:name="_Toc84241039"/>
      <w:r w:rsidRPr="006C108E">
        <w:rPr>
          <w:lang w:val="tr-TR"/>
        </w:rPr>
        <w:t>Hareketlilik dönemini tamamlayan öğrencilerin döndükten sonra teslim etmeleri gereken belgeleri tamamlamaları gerekmektedir. Belgeleri tamamlamayan öğrenciler</w:t>
      </w:r>
      <w:r w:rsidR="00CE61E2" w:rsidRPr="006C108E">
        <w:rPr>
          <w:lang w:val="tr-TR"/>
        </w:rPr>
        <w:t xml:space="preserve">e yönelik yaptırımlar </w:t>
      </w:r>
      <w:r w:rsidR="00B72416" w:rsidRPr="006C108E">
        <w:rPr>
          <w:lang w:val="tr-TR"/>
        </w:rPr>
        <w:t>M</w:t>
      </w:r>
      <w:r w:rsidR="00CE61E2" w:rsidRPr="006C108E">
        <w:rPr>
          <w:lang w:val="tr-TR"/>
        </w:rPr>
        <w:t xml:space="preserve">adde 8’de belirtilmiştir. </w:t>
      </w:r>
      <w:r w:rsidR="00037725" w:rsidRPr="006C108E">
        <w:rPr>
          <w:lang w:val="tr-TR"/>
        </w:rPr>
        <w:t xml:space="preserve">Yükseköğretim kurumu öğrencilerinin eksik veya hatalı evrakının tamamlanması/düzeltilmesi için uygun bir tarih belirler. Merkeze sunulacak </w:t>
      </w:r>
      <w:r w:rsidR="00D26A6B" w:rsidRPr="006C108E">
        <w:rPr>
          <w:lang w:val="tr-TR"/>
        </w:rPr>
        <w:t xml:space="preserve">nihai </w:t>
      </w:r>
      <w:r w:rsidR="00037725" w:rsidRPr="006C108E">
        <w:rPr>
          <w:lang w:val="tr-TR"/>
        </w:rPr>
        <w:t>rapord</w:t>
      </w:r>
      <w:r w:rsidR="00BC406E" w:rsidRPr="006C108E">
        <w:rPr>
          <w:lang w:val="tr-TR"/>
        </w:rPr>
        <w:t>a yer alan öğ</w:t>
      </w:r>
      <w:r w:rsidR="00704CFF" w:rsidRPr="006C108E">
        <w:rPr>
          <w:lang w:val="tr-TR"/>
        </w:rPr>
        <w:t>r</w:t>
      </w:r>
      <w:r w:rsidR="00BC406E" w:rsidRPr="006C108E">
        <w:rPr>
          <w:lang w:val="tr-TR"/>
        </w:rPr>
        <w:t>enci bilgilerinde</w:t>
      </w:r>
      <w:r w:rsidR="00037725" w:rsidRPr="006C108E">
        <w:rPr>
          <w:lang w:val="tr-TR"/>
        </w:rPr>
        <w:t xml:space="preserve"> </w:t>
      </w:r>
      <w:r w:rsidR="008E181C" w:rsidRPr="006C108E">
        <w:rPr>
          <w:b/>
          <w:lang w:val="tr-TR"/>
        </w:rPr>
        <w:t>30 günlük</w:t>
      </w:r>
      <w:r w:rsidR="00F23964" w:rsidRPr="006C108E">
        <w:rPr>
          <w:b/>
          <w:lang w:val="tr-TR"/>
        </w:rPr>
        <w:t xml:space="preserve"> nihai rapor sonucuna itiraz süresinden</w:t>
      </w:r>
      <w:r w:rsidR="00DE7DE4" w:rsidRPr="006C108E">
        <w:rPr>
          <w:b/>
          <w:lang w:val="tr-TR"/>
        </w:rPr>
        <w:t xml:space="preserve"> </w:t>
      </w:r>
      <w:r w:rsidR="00037725" w:rsidRPr="006C108E">
        <w:rPr>
          <w:lang w:val="tr-TR"/>
        </w:rPr>
        <w:t>sonra</w:t>
      </w:r>
      <w:r w:rsidR="00F23964" w:rsidRPr="006C108E">
        <w:rPr>
          <w:lang w:val="tr-TR"/>
        </w:rPr>
        <w:t xml:space="preserve"> yapılan</w:t>
      </w:r>
      <w:r w:rsidR="00037725" w:rsidRPr="006C108E">
        <w:rPr>
          <w:lang w:val="tr-TR"/>
        </w:rPr>
        <w:t xml:space="preserve"> </w:t>
      </w:r>
      <w:r w:rsidR="00BC406E" w:rsidRPr="006C108E">
        <w:rPr>
          <w:lang w:val="tr-TR"/>
        </w:rPr>
        <w:t xml:space="preserve">herhangi bir değişiklik </w:t>
      </w:r>
      <w:r w:rsidR="00D109B3" w:rsidRPr="006C108E">
        <w:rPr>
          <w:lang w:val="tr-TR"/>
        </w:rPr>
        <w:t>tale</w:t>
      </w:r>
      <w:r w:rsidR="00F23964" w:rsidRPr="006C108E">
        <w:rPr>
          <w:lang w:val="tr-TR"/>
        </w:rPr>
        <w:t>bi kabul</w:t>
      </w:r>
      <w:r w:rsidR="00D109B3" w:rsidRPr="006C108E">
        <w:rPr>
          <w:lang w:val="tr-TR"/>
        </w:rPr>
        <w:t xml:space="preserve"> edilmeyecektir</w:t>
      </w:r>
      <w:r w:rsidR="00037725" w:rsidRPr="006C108E">
        <w:rPr>
          <w:lang w:val="tr-TR"/>
        </w:rPr>
        <w:t>.</w:t>
      </w:r>
      <w:bookmarkEnd w:id="508"/>
      <w:bookmarkEnd w:id="509"/>
      <w:bookmarkEnd w:id="510"/>
    </w:p>
    <w:p w:rsidR="00F336EB" w:rsidRPr="006C108E" w:rsidRDefault="00C74A7F" w:rsidP="001577FD">
      <w:pPr>
        <w:spacing w:after="120" w:line="276" w:lineRule="auto"/>
        <w:jc w:val="both"/>
        <w:outlineLvl w:val="1"/>
        <w:rPr>
          <w:lang w:val="tr-TR"/>
        </w:rPr>
      </w:pPr>
      <w:bookmarkStart w:id="512" w:name="_Toc330902272"/>
      <w:bookmarkStart w:id="513" w:name="_Toc474500047"/>
      <w:bookmarkStart w:id="514" w:name="_Toc474503362"/>
      <w:r w:rsidRPr="006C108E">
        <w:rPr>
          <w:lang w:val="tr-TR"/>
        </w:rPr>
        <w:t xml:space="preserve">Merkez tarafından yapılan denetimlerde öğrencilere yapılan ödemeleri </w:t>
      </w:r>
      <w:r w:rsidR="00683334" w:rsidRPr="006C108E">
        <w:rPr>
          <w:lang w:val="tr-TR"/>
        </w:rPr>
        <w:t>ispatlayan</w:t>
      </w:r>
      <w:r w:rsidR="00DE7DE4" w:rsidRPr="006C108E">
        <w:rPr>
          <w:lang w:val="tr-TR"/>
        </w:rPr>
        <w:t xml:space="preserve"> banka </w:t>
      </w:r>
      <w:proofErr w:type="gramStart"/>
      <w:r w:rsidRPr="006C108E">
        <w:rPr>
          <w:lang w:val="tr-TR"/>
        </w:rPr>
        <w:t>dekontları</w:t>
      </w:r>
      <w:proofErr w:type="gramEnd"/>
      <w:r w:rsidRPr="006C108E">
        <w:rPr>
          <w:lang w:val="tr-TR"/>
        </w:rPr>
        <w:t xml:space="preserve"> da </w:t>
      </w:r>
      <w:r w:rsidR="00D60867" w:rsidRPr="006C108E">
        <w:rPr>
          <w:lang w:val="tr-TR"/>
        </w:rPr>
        <w:t>talep edileceğinden</w:t>
      </w:r>
      <w:r w:rsidR="00E92E37" w:rsidRPr="006C108E">
        <w:rPr>
          <w:lang w:val="tr-TR"/>
        </w:rPr>
        <w:t>,</w:t>
      </w:r>
      <w:r w:rsidR="00D60867" w:rsidRPr="006C108E">
        <w:rPr>
          <w:lang w:val="tr-TR"/>
        </w:rPr>
        <w:t xml:space="preserve"> bu dekontların</w:t>
      </w:r>
      <w:r w:rsidR="007F3094" w:rsidRPr="006C108E">
        <w:rPr>
          <w:lang w:val="tr-TR"/>
        </w:rPr>
        <w:t xml:space="preserve"> veya ödeme ayrıntılarını gösteren toplu banka ekstresinin</w:t>
      </w:r>
      <w:r w:rsidR="00D60867" w:rsidRPr="006C108E">
        <w:rPr>
          <w:lang w:val="tr-TR"/>
        </w:rPr>
        <w:t xml:space="preserve"> öğrenci dosyalarında bulundurulması gerekmektedir.</w:t>
      </w:r>
      <w:bookmarkEnd w:id="512"/>
      <w:bookmarkEnd w:id="513"/>
      <w:bookmarkEnd w:id="514"/>
    </w:p>
    <w:p w:rsidR="000F1E12" w:rsidRPr="006C108E" w:rsidRDefault="000F1E12" w:rsidP="001577FD">
      <w:pPr>
        <w:spacing w:after="120" w:line="276" w:lineRule="auto"/>
        <w:jc w:val="both"/>
        <w:outlineLvl w:val="1"/>
        <w:rPr>
          <w:lang w:val="tr-TR"/>
        </w:rPr>
      </w:pPr>
      <w:bookmarkStart w:id="515" w:name="_Toc330902410"/>
      <w:bookmarkEnd w:id="511"/>
    </w:p>
    <w:p w:rsidR="004647AA" w:rsidRPr="006C108E" w:rsidRDefault="00EF2335" w:rsidP="008E6D97">
      <w:pPr>
        <w:spacing w:line="276" w:lineRule="auto"/>
        <w:rPr>
          <w:i/>
          <w:lang w:val="tr-TR"/>
        </w:rPr>
      </w:pPr>
      <w:r w:rsidRPr="006C108E">
        <w:rPr>
          <w:lang w:val="tr-TR"/>
        </w:rPr>
        <w:br w:type="page"/>
      </w:r>
      <w:bookmarkStart w:id="516" w:name="_Toc419841348"/>
      <w:bookmarkStart w:id="517" w:name="_Toc474503363"/>
      <w:r w:rsidR="004647AA" w:rsidRPr="006C108E">
        <w:rPr>
          <w:lang w:val="tr-TR"/>
        </w:rPr>
        <w:lastRenderedPageBreak/>
        <w:t xml:space="preserve">III. PERSONEL HAREKETLİLİĞİ - </w:t>
      </w:r>
      <w:r w:rsidR="004647AA" w:rsidRPr="006C108E">
        <w:rPr>
          <w:i/>
          <w:lang w:val="tr-TR"/>
        </w:rPr>
        <w:t>STAFF MOBILITY (ST)</w:t>
      </w:r>
      <w:bookmarkEnd w:id="515"/>
      <w:bookmarkEnd w:id="516"/>
      <w:bookmarkEnd w:id="517"/>
    </w:p>
    <w:p w:rsidR="004647AA" w:rsidRPr="006C108E" w:rsidRDefault="004647AA" w:rsidP="001577FD">
      <w:pPr>
        <w:pStyle w:val="Balk2"/>
        <w:ind w:left="0"/>
        <w:rPr>
          <w:rFonts w:cs="Times New Roman"/>
          <w:szCs w:val="24"/>
          <w:lang w:val="tr-TR"/>
        </w:rPr>
      </w:pPr>
      <w:bookmarkStart w:id="518" w:name="_Toc419841349"/>
      <w:bookmarkStart w:id="519" w:name="_Toc474503364"/>
      <w:r w:rsidRPr="006C108E">
        <w:rPr>
          <w:rFonts w:cs="Times New Roman"/>
          <w:szCs w:val="24"/>
          <w:lang w:val="tr-TR"/>
        </w:rPr>
        <w:t>1. Personel Hareketliliği Faaliyetleri</w:t>
      </w:r>
      <w:bookmarkEnd w:id="518"/>
      <w:bookmarkEnd w:id="519"/>
    </w:p>
    <w:p w:rsidR="004647AA" w:rsidRPr="006C108E" w:rsidRDefault="004647AA" w:rsidP="001577FD">
      <w:pPr>
        <w:spacing w:after="120" w:line="276" w:lineRule="auto"/>
        <w:jc w:val="both"/>
        <w:rPr>
          <w:lang w:val="tr-TR"/>
        </w:rPr>
      </w:pPr>
      <w:r w:rsidRPr="006C108E">
        <w:rPr>
          <w:lang w:val="tr-TR"/>
        </w:rPr>
        <w:t>Personel Hareketliliği faaliyeti 2 şekilde gerçekleştirilebilmektedir</w:t>
      </w:r>
      <w:r w:rsidR="00E92E37" w:rsidRPr="006C108E">
        <w:rPr>
          <w:lang w:val="tr-TR"/>
        </w:rPr>
        <w:t>:</w:t>
      </w:r>
    </w:p>
    <w:p w:rsidR="004647AA" w:rsidRPr="006C108E" w:rsidRDefault="004647AA" w:rsidP="001577FD">
      <w:pPr>
        <w:spacing w:after="120" w:line="276" w:lineRule="auto"/>
        <w:jc w:val="both"/>
        <w:rPr>
          <w:lang w:val="tr-TR"/>
        </w:rPr>
      </w:pPr>
      <w:r w:rsidRPr="006C108E">
        <w:rPr>
          <w:lang w:val="tr-TR"/>
        </w:rPr>
        <w:t xml:space="preserve">1. Personel Ders Verme Hareketliliği - </w:t>
      </w:r>
      <w:proofErr w:type="spellStart"/>
      <w:r w:rsidRPr="006C108E">
        <w:rPr>
          <w:i/>
          <w:lang w:val="tr-TR"/>
        </w:rPr>
        <w:t>Staff</w:t>
      </w:r>
      <w:proofErr w:type="spellEnd"/>
      <w:r w:rsidRPr="006C108E">
        <w:rPr>
          <w:i/>
          <w:lang w:val="tr-TR"/>
        </w:rPr>
        <w:t xml:space="preserve"> </w:t>
      </w:r>
      <w:proofErr w:type="spellStart"/>
      <w:r w:rsidRPr="006C108E">
        <w:rPr>
          <w:i/>
          <w:lang w:val="tr-TR"/>
        </w:rPr>
        <w:t>Mobility</w:t>
      </w:r>
      <w:proofErr w:type="spellEnd"/>
      <w:r w:rsidRPr="006C108E">
        <w:rPr>
          <w:i/>
          <w:lang w:val="tr-TR"/>
        </w:rPr>
        <w:t xml:space="preserve"> </w:t>
      </w:r>
      <w:proofErr w:type="spellStart"/>
      <w:r w:rsidRPr="006C108E">
        <w:rPr>
          <w:i/>
          <w:lang w:val="tr-TR"/>
        </w:rPr>
        <w:t>for</w:t>
      </w:r>
      <w:proofErr w:type="spellEnd"/>
      <w:r w:rsidRPr="006C108E">
        <w:rPr>
          <w:i/>
          <w:lang w:val="tr-TR"/>
        </w:rPr>
        <w:t xml:space="preserve"> </w:t>
      </w:r>
      <w:proofErr w:type="spellStart"/>
      <w:r w:rsidRPr="006C108E">
        <w:rPr>
          <w:i/>
          <w:lang w:val="tr-TR"/>
        </w:rPr>
        <w:t>Teaching</w:t>
      </w:r>
      <w:proofErr w:type="spellEnd"/>
      <w:r w:rsidRPr="006C108E">
        <w:rPr>
          <w:i/>
          <w:lang w:val="tr-TR"/>
        </w:rPr>
        <w:t xml:space="preserve"> </w:t>
      </w:r>
      <w:proofErr w:type="spellStart"/>
      <w:r w:rsidRPr="006C108E">
        <w:rPr>
          <w:i/>
          <w:lang w:val="tr-TR"/>
        </w:rPr>
        <w:t>Assignments</w:t>
      </w:r>
      <w:proofErr w:type="spellEnd"/>
      <w:r w:rsidRPr="006C108E">
        <w:rPr>
          <w:i/>
          <w:lang w:val="tr-TR"/>
        </w:rPr>
        <w:t xml:space="preserve"> (STA)</w:t>
      </w:r>
    </w:p>
    <w:p w:rsidR="004647AA" w:rsidRPr="006C108E" w:rsidRDefault="004647AA" w:rsidP="001577FD">
      <w:pPr>
        <w:spacing w:after="120" w:line="276" w:lineRule="auto"/>
        <w:jc w:val="both"/>
        <w:rPr>
          <w:lang w:val="tr-TR"/>
        </w:rPr>
      </w:pPr>
      <w:r w:rsidRPr="006C108E">
        <w:rPr>
          <w:lang w:val="tr-TR"/>
        </w:rPr>
        <w:t xml:space="preserve">2. Personel Eğitim Alma Hareketliliği - </w:t>
      </w:r>
      <w:proofErr w:type="spellStart"/>
      <w:r w:rsidRPr="006C108E">
        <w:rPr>
          <w:i/>
          <w:lang w:val="tr-TR"/>
        </w:rPr>
        <w:t>Staff</w:t>
      </w:r>
      <w:proofErr w:type="spellEnd"/>
      <w:r w:rsidRPr="006C108E">
        <w:rPr>
          <w:i/>
          <w:lang w:val="tr-TR"/>
        </w:rPr>
        <w:t xml:space="preserve"> </w:t>
      </w:r>
      <w:proofErr w:type="spellStart"/>
      <w:r w:rsidRPr="006C108E">
        <w:rPr>
          <w:i/>
          <w:lang w:val="tr-TR"/>
        </w:rPr>
        <w:t>Mobility</w:t>
      </w:r>
      <w:proofErr w:type="spellEnd"/>
      <w:r w:rsidRPr="006C108E">
        <w:rPr>
          <w:i/>
          <w:lang w:val="tr-TR"/>
        </w:rPr>
        <w:t xml:space="preserve"> </w:t>
      </w:r>
      <w:proofErr w:type="spellStart"/>
      <w:r w:rsidRPr="006C108E">
        <w:rPr>
          <w:i/>
          <w:lang w:val="tr-TR"/>
        </w:rPr>
        <w:t>for</w:t>
      </w:r>
      <w:proofErr w:type="spellEnd"/>
      <w:r w:rsidRPr="006C108E">
        <w:rPr>
          <w:i/>
          <w:lang w:val="tr-TR"/>
        </w:rPr>
        <w:t xml:space="preserve"> </w:t>
      </w:r>
      <w:proofErr w:type="spellStart"/>
      <w:r w:rsidRPr="006C108E">
        <w:rPr>
          <w:i/>
          <w:lang w:val="tr-TR"/>
        </w:rPr>
        <w:t>Staff</w:t>
      </w:r>
      <w:proofErr w:type="spellEnd"/>
      <w:r w:rsidRPr="006C108E">
        <w:rPr>
          <w:i/>
          <w:lang w:val="tr-TR"/>
        </w:rPr>
        <w:t xml:space="preserve"> Training (STT)</w:t>
      </w:r>
    </w:p>
    <w:p w:rsidR="004647AA" w:rsidRPr="006C108E" w:rsidRDefault="004647AA" w:rsidP="001577FD">
      <w:pPr>
        <w:pStyle w:val="Balk2"/>
        <w:ind w:left="0"/>
        <w:rPr>
          <w:rFonts w:cs="Times New Roman"/>
          <w:szCs w:val="24"/>
          <w:lang w:val="tr-TR"/>
        </w:rPr>
      </w:pPr>
      <w:bookmarkStart w:id="520" w:name="_Toc474503365"/>
      <w:bookmarkStart w:id="521" w:name="_Toc330902411"/>
      <w:r w:rsidRPr="006C108E">
        <w:rPr>
          <w:rFonts w:cs="Times New Roman"/>
          <w:szCs w:val="24"/>
          <w:lang w:val="tr-TR"/>
        </w:rPr>
        <w:t>2. Faaliyetlerin Tanımı</w:t>
      </w:r>
      <w:bookmarkEnd w:id="520"/>
    </w:p>
    <w:p w:rsidR="004647AA" w:rsidRPr="006C108E" w:rsidRDefault="004647AA" w:rsidP="001577FD">
      <w:pPr>
        <w:pStyle w:val="Balk3"/>
        <w:spacing w:line="276" w:lineRule="auto"/>
        <w:ind w:left="641"/>
        <w:rPr>
          <w:rFonts w:cs="Times New Roman"/>
          <w:szCs w:val="24"/>
        </w:rPr>
      </w:pPr>
      <w:bookmarkStart w:id="522" w:name="_Toc419841351"/>
      <w:bookmarkStart w:id="523" w:name="_Toc474503366"/>
      <w:r w:rsidRPr="006C108E">
        <w:rPr>
          <w:rFonts w:cs="Times New Roman"/>
          <w:szCs w:val="24"/>
        </w:rPr>
        <w:t>2.1</w:t>
      </w:r>
      <w:r w:rsidR="00BB356D" w:rsidRPr="006C108E">
        <w:rPr>
          <w:rFonts w:cs="Times New Roman"/>
          <w:szCs w:val="24"/>
        </w:rPr>
        <w:t>.</w:t>
      </w:r>
      <w:r w:rsidRPr="006C108E">
        <w:rPr>
          <w:rFonts w:cs="Times New Roman"/>
          <w:szCs w:val="24"/>
        </w:rPr>
        <w:t xml:space="preserve"> Personel Ders Verme Hareketliliği</w:t>
      </w:r>
      <w:bookmarkEnd w:id="521"/>
      <w:bookmarkEnd w:id="522"/>
      <w:bookmarkEnd w:id="523"/>
    </w:p>
    <w:p w:rsidR="004647AA" w:rsidRPr="006C108E" w:rsidRDefault="004647AA" w:rsidP="001577FD">
      <w:pPr>
        <w:spacing w:after="120" w:line="276" w:lineRule="auto"/>
        <w:jc w:val="both"/>
        <w:rPr>
          <w:lang w:val="tr-TR"/>
        </w:rPr>
      </w:pPr>
      <w:r w:rsidRPr="006C108E">
        <w:rPr>
          <w:lang w:val="tr-TR"/>
        </w:rPr>
        <w:t>Personel ders verme hareketliliği</w:t>
      </w:r>
      <w:r w:rsidR="005B6546" w:rsidRPr="006C108E">
        <w:rPr>
          <w:lang w:val="tr-TR"/>
        </w:rPr>
        <w:t>,</w:t>
      </w:r>
      <w:r w:rsidRPr="006C108E">
        <w:rPr>
          <w:lang w:val="tr-TR"/>
        </w:rPr>
        <w:t xml:space="preserve"> Türkiye’de ECHE sahibi bir yükseköğretim kurumunda ders vermekle yükümlü olan bir personelin, program ülkelerinden birinde ECHE sahibi bir yükseköğretim kurumunda öğrencilere ders vermesine ve ders vermeye ilişkin olarak karşı kurumla ortaklaşa akademik/eğitsel faaliyetler gerçekleştirmesine imkân sağlayan faaliyet alanıdır. </w:t>
      </w:r>
    </w:p>
    <w:p w:rsidR="004647AA" w:rsidRPr="006C108E" w:rsidRDefault="004647AA" w:rsidP="001577FD">
      <w:pPr>
        <w:spacing w:after="120" w:line="276" w:lineRule="auto"/>
        <w:jc w:val="both"/>
        <w:rPr>
          <w:lang w:val="tr-TR"/>
        </w:rPr>
      </w:pPr>
      <w:r w:rsidRPr="006C108E">
        <w:rPr>
          <w:lang w:val="tr-TR"/>
        </w:rPr>
        <w:t xml:space="preserve">Personel ders verme hareketliliği kapsamında, program ülkelerinden birinde yerleşik bir işletmede çalışan personelin Türkiye’de ECHE sahibi bir yükseköğretim kurumunda, öğrencilere ders vermek üzere davet edilmesi de mümkündür. İşletmeden ders vermek üzere davet edilecek personelin yurtdışında bir işletmede, eğitim merkezinde, araştırma merkezinde, </w:t>
      </w:r>
      <w:r w:rsidR="006B0487" w:rsidRPr="006C108E">
        <w:rPr>
          <w:lang w:val="tr-TR"/>
        </w:rPr>
        <w:t xml:space="preserve">ya </w:t>
      </w:r>
      <w:r w:rsidRPr="006C108E">
        <w:rPr>
          <w:lang w:val="tr-TR"/>
        </w:rPr>
        <w:t xml:space="preserve">da işletme tanımına uyan diğer bir kuruluşta istihdam edilmiş olması gerekmektedir. Bu çerçevede, uygun bir işletmeden kastedilen büyüklükleri, yasal statüleri ve faaliyet gösterdikleri ekonomik sektör ne olursa olsun, özel veya kamuya ait her tür kurum/kuruluş ile sosyal ekonomi dâhil her tür ekonomik faaliyette bulunan girişimdir. </w:t>
      </w:r>
      <w:r w:rsidR="00DA66C5" w:rsidRPr="006C108E">
        <w:rPr>
          <w:lang w:val="tr-TR"/>
        </w:rPr>
        <w:t>Ancak hibesi ödenerek davet edilecek kişi yükseköğretim kurumlarından olamaz.</w:t>
      </w:r>
    </w:p>
    <w:p w:rsidR="000E29BA" w:rsidRPr="006C108E" w:rsidRDefault="000E29BA" w:rsidP="001577FD">
      <w:pPr>
        <w:spacing w:after="120" w:line="276" w:lineRule="auto"/>
        <w:jc w:val="both"/>
        <w:rPr>
          <w:lang w:val="tr-TR"/>
        </w:rPr>
      </w:pPr>
      <w:r w:rsidRPr="006C108E">
        <w:rPr>
          <w:lang w:val="tr-TR"/>
        </w:rPr>
        <w:t>Personel ders verme faaliyeti gün tabanlı bir faaliyettir ve ders verilen günler için hibe ödemesi yapılır. Bu nedenle Personel Ders Verme Hareketliliği Anlaşmasında  (</w:t>
      </w:r>
      <w:proofErr w:type="spellStart"/>
      <w:r w:rsidRPr="006C108E">
        <w:rPr>
          <w:lang w:val="tr-TR"/>
        </w:rPr>
        <w:t>Staff</w:t>
      </w:r>
      <w:proofErr w:type="spellEnd"/>
      <w:r w:rsidRPr="006C108E">
        <w:rPr>
          <w:lang w:val="tr-TR"/>
        </w:rPr>
        <w:t xml:space="preserve"> </w:t>
      </w:r>
      <w:proofErr w:type="spellStart"/>
      <w:r w:rsidRPr="006C108E">
        <w:rPr>
          <w:lang w:val="tr-TR"/>
        </w:rPr>
        <w:t>Mobility</w:t>
      </w:r>
      <w:proofErr w:type="spellEnd"/>
      <w:r w:rsidRPr="006C108E">
        <w:rPr>
          <w:lang w:val="tr-TR"/>
        </w:rPr>
        <w:t xml:space="preserve"> </w:t>
      </w:r>
      <w:proofErr w:type="spellStart"/>
      <w:r w:rsidRPr="006C108E">
        <w:rPr>
          <w:lang w:val="tr-TR"/>
        </w:rPr>
        <w:t>For</w:t>
      </w:r>
      <w:proofErr w:type="spellEnd"/>
      <w:r w:rsidRPr="006C108E">
        <w:rPr>
          <w:lang w:val="tr-TR"/>
        </w:rPr>
        <w:t xml:space="preserve"> </w:t>
      </w:r>
      <w:proofErr w:type="spellStart"/>
      <w:r w:rsidRPr="006C108E">
        <w:rPr>
          <w:lang w:val="tr-TR"/>
        </w:rPr>
        <w:t>Teaching</w:t>
      </w:r>
      <w:proofErr w:type="spellEnd"/>
      <w:r w:rsidRPr="006C108E">
        <w:rPr>
          <w:lang w:val="tr-TR"/>
        </w:rPr>
        <w:t xml:space="preserve"> - </w:t>
      </w:r>
      <w:proofErr w:type="spellStart"/>
      <w:r w:rsidRPr="006C108E">
        <w:rPr>
          <w:lang w:val="tr-TR"/>
        </w:rPr>
        <w:t>Mobility</w:t>
      </w:r>
      <w:proofErr w:type="spellEnd"/>
      <w:r w:rsidRPr="006C108E">
        <w:rPr>
          <w:lang w:val="tr-TR"/>
        </w:rPr>
        <w:t xml:space="preserve"> </w:t>
      </w:r>
      <w:proofErr w:type="spellStart"/>
      <w:r w:rsidRPr="006C108E">
        <w:rPr>
          <w:lang w:val="tr-TR"/>
        </w:rPr>
        <w:t>Agreement</w:t>
      </w:r>
      <w:proofErr w:type="spellEnd"/>
      <w:r w:rsidRPr="006C108E">
        <w:rPr>
          <w:lang w:val="tr-TR"/>
        </w:rPr>
        <w:t>) ders verme programının gün bazında belirtilmesi gerekir.</w:t>
      </w:r>
    </w:p>
    <w:p w:rsidR="004647AA" w:rsidRPr="006C108E" w:rsidRDefault="004647AA" w:rsidP="001577FD">
      <w:pPr>
        <w:pStyle w:val="Balk3"/>
        <w:spacing w:line="276" w:lineRule="auto"/>
        <w:ind w:left="641"/>
        <w:rPr>
          <w:rFonts w:cs="Times New Roman"/>
          <w:szCs w:val="24"/>
        </w:rPr>
      </w:pPr>
      <w:bookmarkStart w:id="524" w:name="_Toc330902412"/>
      <w:bookmarkStart w:id="525" w:name="_Toc419841352"/>
      <w:bookmarkStart w:id="526" w:name="_Toc474503367"/>
      <w:r w:rsidRPr="006C108E">
        <w:rPr>
          <w:rFonts w:cs="Times New Roman"/>
          <w:szCs w:val="24"/>
        </w:rPr>
        <w:t>2.2</w:t>
      </w:r>
      <w:r w:rsidR="00BB356D" w:rsidRPr="006C108E">
        <w:rPr>
          <w:rFonts w:cs="Times New Roman"/>
          <w:szCs w:val="24"/>
        </w:rPr>
        <w:t>.</w:t>
      </w:r>
      <w:r w:rsidRPr="006C108E">
        <w:rPr>
          <w:rFonts w:cs="Times New Roman"/>
          <w:szCs w:val="24"/>
        </w:rPr>
        <w:t xml:space="preserve"> Personel Eğitim Alma Hareketliliği</w:t>
      </w:r>
      <w:bookmarkEnd w:id="524"/>
      <w:bookmarkEnd w:id="525"/>
      <w:bookmarkEnd w:id="526"/>
    </w:p>
    <w:p w:rsidR="004647AA" w:rsidRPr="006C108E" w:rsidRDefault="004647AA" w:rsidP="001577FD">
      <w:pPr>
        <w:tabs>
          <w:tab w:val="left" w:pos="900"/>
        </w:tabs>
        <w:spacing w:after="120" w:line="276" w:lineRule="auto"/>
        <w:jc w:val="both"/>
        <w:outlineLvl w:val="1"/>
        <w:rPr>
          <w:lang w:val="tr-TR" w:eastAsia="tr-TR"/>
        </w:rPr>
      </w:pPr>
      <w:bookmarkStart w:id="527" w:name="_Toc474500053"/>
      <w:bookmarkStart w:id="528" w:name="_Toc474503368"/>
      <w:r w:rsidRPr="006C108E">
        <w:rPr>
          <w:lang w:val="tr-TR"/>
        </w:rPr>
        <w:t>Personel eğitim alma hareketliliği</w:t>
      </w:r>
      <w:r w:rsidR="005B6546" w:rsidRPr="006C108E">
        <w:rPr>
          <w:lang w:val="tr-TR"/>
        </w:rPr>
        <w:t>,</w:t>
      </w:r>
      <w:r w:rsidRPr="006C108E">
        <w:rPr>
          <w:lang w:val="tr-TR"/>
        </w:rPr>
        <w:t xml:space="preserve"> Türkiye’de ECHE sahibi bir yükseköğretim kurumunda istihdam edilmiş herhangi bir personelin, program ülkelerinden birinde eğitim almasına imkân sağlayan faaliyet alanıdır. </w:t>
      </w:r>
      <w:bookmarkStart w:id="529" w:name="_Toc330902413"/>
      <w:r w:rsidRPr="006C108E">
        <w:rPr>
          <w:lang w:val="tr-TR" w:eastAsia="tr-TR"/>
        </w:rPr>
        <w:t xml:space="preserve">Bu faaliyet kapsamında kişinin mevcut işi ile ilgili konularda sahip olduğu becerileri geliştirmek üzere çeşitli eğitimler (işbaşı eğitimleri, gözlem süreçleri gibi) alması mümkündür. Konferans katılımları ise faaliyet kapsamında </w:t>
      </w:r>
      <w:bookmarkEnd w:id="529"/>
      <w:r w:rsidRPr="006C108E">
        <w:rPr>
          <w:lang w:val="tr-TR" w:eastAsia="tr-TR"/>
        </w:rPr>
        <w:t>desteklenememektedir.</w:t>
      </w:r>
      <w:bookmarkEnd w:id="527"/>
      <w:bookmarkEnd w:id="528"/>
    </w:p>
    <w:p w:rsidR="000E29BA" w:rsidRPr="003E4E58" w:rsidRDefault="004647AA" w:rsidP="001577FD">
      <w:pPr>
        <w:pStyle w:val="NormalWeb"/>
        <w:spacing w:before="0" w:beforeAutospacing="0" w:after="120" w:afterAutospacing="0" w:line="276" w:lineRule="auto"/>
        <w:jc w:val="both"/>
      </w:pPr>
      <w:r w:rsidRPr="006C108E">
        <w:t xml:space="preserve">Personel eğitim alma hareketliliği kapsamında, ECHE sahibi bir yükseköğretim kurumunda istihdam edilmiş personelin, eğitim almak üzere ECHE sahibi bir yükseköğretim kurumuna ya da bir işletmeye gidebilmesi de mümkündür. Eğitim almak üzere gidilecek işletme yurtdışında bir eğitim merkezi, araştırma merkezi, yükseköğretim kurumu ya da işletme tanımına uyan diğer bir kuruluş olabilir. Bu çerçevede, uygun bir işletmeden kastedilen büyüklükleri, yasal statüleri ve faaliyet gösterdikleri ekonomik sektör ne olursa olsun, özel veya kamuya ait her tür kurum/kuruluş ile sosyal ekonomi dâhil her tür ekonomik faaliyette bulunan girişimdir. </w:t>
      </w:r>
      <w:r w:rsidR="006E0E14" w:rsidRPr="006C108E">
        <w:t xml:space="preserve">Personel eğitim alma faaliyeti tam zamanlı bir faaliyettir ve tam gün </w:t>
      </w:r>
      <w:r w:rsidR="006E0E14" w:rsidRPr="003E4E58">
        <w:lastRenderedPageBreak/>
        <w:t>eğitim alınan süreler için hibe</w:t>
      </w:r>
      <w:r w:rsidR="006B0487" w:rsidRPr="003E4E58">
        <w:t xml:space="preserve"> </w:t>
      </w:r>
      <w:r w:rsidR="006E0E14" w:rsidRPr="003E4E58">
        <w:t>ödemesi yapılır.</w:t>
      </w:r>
      <w:r w:rsidR="000E29BA" w:rsidRPr="003E4E58">
        <w:t xml:space="preserve"> Bu nedenle Personel Eğitim Alma Hareketliliği Anlaşmasında (</w:t>
      </w:r>
      <w:proofErr w:type="spellStart"/>
      <w:r w:rsidR="000E29BA" w:rsidRPr="003E4E58">
        <w:t>Staff</w:t>
      </w:r>
      <w:proofErr w:type="spellEnd"/>
      <w:r w:rsidR="000E29BA" w:rsidRPr="003E4E58">
        <w:t xml:space="preserve"> </w:t>
      </w:r>
      <w:proofErr w:type="spellStart"/>
      <w:r w:rsidR="000E29BA" w:rsidRPr="003E4E58">
        <w:t>Mobility</w:t>
      </w:r>
      <w:proofErr w:type="spellEnd"/>
      <w:r w:rsidR="000E29BA" w:rsidRPr="003E4E58">
        <w:t xml:space="preserve"> </w:t>
      </w:r>
      <w:proofErr w:type="spellStart"/>
      <w:r w:rsidR="000E29BA" w:rsidRPr="003E4E58">
        <w:t>For</w:t>
      </w:r>
      <w:proofErr w:type="spellEnd"/>
      <w:r w:rsidR="000E29BA" w:rsidRPr="003E4E58">
        <w:t xml:space="preserve"> Training</w:t>
      </w:r>
      <w:r w:rsidR="00E55334" w:rsidRPr="003E4E58">
        <w:t xml:space="preserve"> </w:t>
      </w:r>
      <w:r w:rsidR="000E29BA" w:rsidRPr="003E4E58">
        <w:t>-</w:t>
      </w:r>
      <w:r w:rsidR="00E55334" w:rsidRPr="003E4E58">
        <w:t xml:space="preserve"> </w:t>
      </w:r>
      <w:proofErr w:type="spellStart"/>
      <w:r w:rsidR="000E29BA" w:rsidRPr="003E4E58">
        <w:t>Mobility</w:t>
      </w:r>
      <w:proofErr w:type="spellEnd"/>
      <w:r w:rsidR="000E29BA" w:rsidRPr="003E4E58">
        <w:t xml:space="preserve"> </w:t>
      </w:r>
      <w:proofErr w:type="spellStart"/>
      <w:r w:rsidR="000E29BA" w:rsidRPr="003E4E58">
        <w:t>Agreement</w:t>
      </w:r>
      <w:proofErr w:type="spellEnd"/>
      <w:r w:rsidR="000E29BA" w:rsidRPr="003E4E58">
        <w:t>) eğitim alma programının gün bazında belirtilmesi gerekir.</w:t>
      </w:r>
    </w:p>
    <w:p w:rsidR="004647AA" w:rsidRPr="003E4E58" w:rsidRDefault="004647AA" w:rsidP="007935FC">
      <w:pPr>
        <w:pStyle w:val="Balk2"/>
        <w:rPr>
          <w:lang w:val="tr-TR"/>
        </w:rPr>
      </w:pPr>
      <w:bookmarkStart w:id="530" w:name="_Toc419841353"/>
      <w:r w:rsidRPr="003E4E58">
        <w:rPr>
          <w:lang w:val="tr-TR"/>
        </w:rPr>
        <w:t>3. Personel Hareketliliğinde Süreler</w:t>
      </w:r>
      <w:bookmarkEnd w:id="530"/>
    </w:p>
    <w:p w:rsidR="00CE1BA9" w:rsidRPr="003E4E58" w:rsidRDefault="004647AA" w:rsidP="001577FD">
      <w:pPr>
        <w:numPr>
          <w:ilvl w:val="0"/>
          <w:numId w:val="39"/>
        </w:numPr>
        <w:spacing w:after="120" w:line="276" w:lineRule="auto"/>
        <w:ind w:right="26"/>
        <w:jc w:val="both"/>
        <w:rPr>
          <w:snapToGrid w:val="0"/>
          <w:lang w:val="tr-TR"/>
        </w:rPr>
      </w:pPr>
      <w:r w:rsidRPr="003E4E58">
        <w:rPr>
          <w:lang w:val="tr-TR"/>
        </w:rPr>
        <w:t>Faaliyetler</w:t>
      </w:r>
      <w:r w:rsidR="00E03C65" w:rsidRPr="003E4E58">
        <w:rPr>
          <w:lang w:val="tr-TR"/>
        </w:rPr>
        <w:t>,</w:t>
      </w:r>
      <w:r w:rsidRPr="003E4E58">
        <w:rPr>
          <w:lang w:val="tr-TR"/>
        </w:rPr>
        <w:t xml:space="preserve"> Avrupa Komisyonu tarafından belirlenen asgarî ve azamî sürelere uygun olarak gerçekleştirilir.</w:t>
      </w:r>
    </w:p>
    <w:p w:rsidR="004D4CD6" w:rsidRPr="003E4E58" w:rsidRDefault="004D4CD6" w:rsidP="001577FD">
      <w:pPr>
        <w:numPr>
          <w:ilvl w:val="0"/>
          <w:numId w:val="39"/>
        </w:numPr>
        <w:spacing w:after="120" w:line="276" w:lineRule="auto"/>
        <w:ind w:right="26"/>
        <w:jc w:val="both"/>
        <w:rPr>
          <w:snapToGrid w:val="0"/>
          <w:lang w:val="tr-TR"/>
        </w:rPr>
      </w:pPr>
      <w:r w:rsidRPr="003E4E58">
        <w:rPr>
          <w:lang w:val="tr-TR"/>
        </w:rPr>
        <w:t xml:space="preserve"> Personel hareketliliği faaliyetleri, </w:t>
      </w:r>
      <w:r w:rsidR="0079715E" w:rsidRPr="003E4E58">
        <w:rPr>
          <w:snapToGrid w:val="0"/>
          <w:lang w:val="tr-TR"/>
        </w:rPr>
        <w:t>Merkezle imzalanan sözleşme bitiş tarihinden sonraya sarkamaz</w:t>
      </w:r>
      <w:r w:rsidRPr="003E4E58">
        <w:rPr>
          <w:snapToGrid w:val="0"/>
          <w:lang w:val="tr-TR"/>
        </w:rPr>
        <w:t>.</w:t>
      </w:r>
    </w:p>
    <w:p w:rsidR="004647AA" w:rsidRPr="003E4E58" w:rsidRDefault="004647AA" w:rsidP="001577FD">
      <w:pPr>
        <w:pStyle w:val="Balk3"/>
        <w:spacing w:line="276" w:lineRule="auto"/>
        <w:ind w:left="641"/>
        <w:rPr>
          <w:rFonts w:cs="Times New Roman"/>
          <w:szCs w:val="24"/>
        </w:rPr>
      </w:pPr>
      <w:bookmarkStart w:id="531" w:name="_Toc330902417"/>
      <w:bookmarkStart w:id="532" w:name="_Toc419841354"/>
      <w:bookmarkStart w:id="533" w:name="_Toc474503369"/>
      <w:r w:rsidRPr="003E4E58">
        <w:rPr>
          <w:rFonts w:cs="Times New Roman"/>
          <w:szCs w:val="24"/>
        </w:rPr>
        <w:t>3.1</w:t>
      </w:r>
      <w:r w:rsidR="00BB356D" w:rsidRPr="003E4E58">
        <w:rPr>
          <w:rFonts w:cs="Times New Roman"/>
          <w:szCs w:val="24"/>
        </w:rPr>
        <w:t>.</w:t>
      </w:r>
      <w:r w:rsidRPr="003E4E58">
        <w:rPr>
          <w:rFonts w:cs="Times New Roman"/>
          <w:szCs w:val="24"/>
        </w:rPr>
        <w:t xml:space="preserve"> Personel Ders Verme Hareketliliği için Asgarî ve Azamî Süreler</w:t>
      </w:r>
      <w:bookmarkEnd w:id="531"/>
      <w:bookmarkEnd w:id="532"/>
      <w:bookmarkEnd w:id="533"/>
    </w:p>
    <w:p w:rsidR="004647AA" w:rsidRPr="006C108E" w:rsidRDefault="000F353F" w:rsidP="001577FD">
      <w:pPr>
        <w:spacing w:after="120" w:line="276" w:lineRule="auto"/>
        <w:jc w:val="both"/>
        <w:outlineLvl w:val="1"/>
        <w:rPr>
          <w:lang w:val="tr-TR"/>
        </w:rPr>
      </w:pPr>
      <w:bookmarkStart w:id="534" w:name="_Toc474500055"/>
      <w:bookmarkStart w:id="535" w:name="_Toc474503370"/>
      <w:bookmarkStart w:id="536" w:name="_Toc330902418"/>
      <w:r w:rsidRPr="003E4E58">
        <w:rPr>
          <w:lang w:val="tr-TR"/>
        </w:rPr>
        <w:t xml:space="preserve">Personel ders verme hareketliliği için faaliyet süresi, seyahat hariç en az ardışık 2 iş günü ve en fazla 2 ay olarak belirlenmiştir. </w:t>
      </w:r>
      <w:r w:rsidR="004647AA" w:rsidRPr="003E4E58">
        <w:rPr>
          <w:lang w:val="tr-TR"/>
        </w:rPr>
        <w:t>Bununla birlikte, faaliyetin geçerli bir faaliyet olarak</w:t>
      </w:r>
      <w:r w:rsidR="004647AA" w:rsidRPr="006C108E">
        <w:rPr>
          <w:lang w:val="tr-TR"/>
        </w:rPr>
        <w:t xml:space="preserve"> değerlendirilebilmesi için en az 8 ders saati ders verilmesi zorunludur. Faaliyetin 1 haftadan uzun gerçekleştiği durumlarda, verilmesi gereken zorunlu ders saatinin süre ile orantılı olarak artması gerekmektedir (</w:t>
      </w:r>
      <w:r w:rsidR="00E03C65" w:rsidRPr="006C108E">
        <w:rPr>
          <w:lang w:val="tr-TR"/>
        </w:rPr>
        <w:t>örneğin</w:t>
      </w:r>
      <w:r w:rsidR="004647AA" w:rsidRPr="006C108E">
        <w:rPr>
          <w:lang w:val="tr-TR"/>
        </w:rPr>
        <w:t>, 1 hafta sürecek bir faaliyette 8 saat ders verilmesi zorunlu olduğundan, 2 hafta sürecek bir faaliyette en az 16 saat ders verilmesi zorunludur)</w:t>
      </w:r>
      <w:bookmarkEnd w:id="534"/>
      <w:bookmarkEnd w:id="535"/>
      <w:r w:rsidR="00E03C65" w:rsidRPr="006C108E">
        <w:rPr>
          <w:lang w:val="tr-TR"/>
        </w:rPr>
        <w:t>.</w:t>
      </w:r>
    </w:p>
    <w:p w:rsidR="00CE0018" w:rsidRPr="00030A5D" w:rsidRDefault="004647AA" w:rsidP="00554168">
      <w:pPr>
        <w:spacing w:after="120" w:line="276" w:lineRule="auto"/>
        <w:jc w:val="both"/>
        <w:outlineLvl w:val="1"/>
        <w:rPr>
          <w:highlight w:val="yellow"/>
          <w:lang w:val="tr-TR"/>
        </w:rPr>
        <w:sectPr w:rsidR="00CE0018" w:rsidRPr="00030A5D" w:rsidSect="00AD7A94">
          <w:footerReference w:type="default" r:id="rId21"/>
          <w:footnotePr>
            <w:numStart w:val="4"/>
          </w:footnotePr>
          <w:type w:val="continuous"/>
          <w:pgSz w:w="11906" w:h="16838"/>
          <w:pgMar w:top="1276" w:right="1418" w:bottom="567" w:left="1622" w:header="709" w:footer="709" w:gutter="0"/>
          <w:pgNumType w:start="1"/>
          <w:cols w:space="708"/>
          <w:docGrid w:linePitch="360"/>
        </w:sectPr>
      </w:pPr>
      <w:bookmarkStart w:id="537" w:name="_Toc330902419"/>
      <w:bookmarkStart w:id="538" w:name="_Toc474500056"/>
      <w:bookmarkStart w:id="539" w:name="_Toc474503371"/>
      <w:bookmarkEnd w:id="536"/>
      <w:r w:rsidRPr="006C108E">
        <w:rPr>
          <w:lang w:val="tr-TR"/>
        </w:rPr>
        <w:t>Personel</w:t>
      </w:r>
      <w:r w:rsidRPr="006C108E">
        <w:rPr>
          <w:b/>
          <w:lang w:val="tr-TR"/>
        </w:rPr>
        <w:t xml:space="preserve"> </w:t>
      </w:r>
      <w:r w:rsidRPr="006C108E">
        <w:rPr>
          <w:lang w:val="tr-TR"/>
        </w:rPr>
        <w:t>ders verme hareketliliğinde, katılım sertifikasında yararlanıcının</w:t>
      </w:r>
      <w:r w:rsidR="00554168" w:rsidRPr="006C108E">
        <w:rPr>
          <w:lang w:val="tr-TR"/>
        </w:rPr>
        <w:t xml:space="preserve"> </w:t>
      </w:r>
      <w:r w:rsidR="00554168" w:rsidRPr="00030A5D">
        <w:rPr>
          <w:highlight w:val="yellow"/>
          <w:lang w:val="tr-TR"/>
        </w:rPr>
        <w:t>mücbir sebep</w:t>
      </w:r>
      <w:r w:rsidR="00554168" w:rsidRPr="00030A5D">
        <w:rPr>
          <w:rStyle w:val="DipnotBavurusu"/>
          <w:highlight w:val="yellow"/>
          <w:lang w:val="tr-TR"/>
        </w:rPr>
        <w:footnoteReference w:id="12"/>
      </w:r>
    </w:p>
    <w:p w:rsidR="00554168" w:rsidRPr="006C108E" w:rsidRDefault="00554168" w:rsidP="00554168">
      <w:pPr>
        <w:spacing w:after="120" w:line="276" w:lineRule="auto"/>
        <w:jc w:val="both"/>
        <w:outlineLvl w:val="1"/>
        <w:rPr>
          <w:lang w:val="tr-TR"/>
        </w:rPr>
      </w:pPr>
      <w:proofErr w:type="gramStart"/>
      <w:r w:rsidRPr="00030A5D">
        <w:rPr>
          <w:highlight w:val="yellow"/>
          <w:lang w:val="tr-TR"/>
        </w:rPr>
        <w:lastRenderedPageBreak/>
        <w:t>dışında</w:t>
      </w:r>
      <w:proofErr w:type="gramEnd"/>
      <w:r w:rsidR="004647AA" w:rsidRPr="006C108E">
        <w:rPr>
          <w:lang w:val="tr-TR"/>
        </w:rPr>
        <w:t xml:space="preserve"> 2 günden az süre ile faaliyet gerçekleştirdiği ve/veya vermesi gerekenden daha az saat ders verdiğinin görüldüğü durumlarda, faaliyet geçersiz kabul edilir ve yararlanıcıya herhangi bir hibe ödemesi yapılmaz.</w:t>
      </w:r>
      <w:bookmarkEnd w:id="537"/>
      <w:bookmarkEnd w:id="538"/>
      <w:bookmarkEnd w:id="539"/>
      <w:r w:rsidRPr="006C108E">
        <w:rPr>
          <w:lang w:val="tr-TR"/>
        </w:rPr>
        <w:t xml:space="preserve"> </w:t>
      </w:r>
    </w:p>
    <w:p w:rsidR="004647AA" w:rsidRPr="006C108E" w:rsidRDefault="00554168" w:rsidP="00554168">
      <w:pPr>
        <w:spacing w:after="120" w:line="276" w:lineRule="auto"/>
        <w:jc w:val="both"/>
        <w:outlineLvl w:val="1"/>
        <w:rPr>
          <w:lang w:val="tr-TR"/>
        </w:rPr>
      </w:pPr>
      <w:r w:rsidRPr="00030A5D">
        <w:rPr>
          <w:highlight w:val="yellow"/>
          <w:lang w:val="tr-TR"/>
        </w:rPr>
        <w:t>Mücbir sebebin belgelendirilebilmesi şartıyla, asgari sürenin tamamlanamadığı faaliyetler kabul edilir</w:t>
      </w:r>
      <w:r w:rsidR="00B022C2" w:rsidRPr="00030A5D">
        <w:rPr>
          <w:highlight w:val="yellow"/>
          <w:lang w:val="tr-TR"/>
        </w:rPr>
        <w:t xml:space="preserve">; </w:t>
      </w:r>
      <w:r w:rsidRPr="00030A5D">
        <w:rPr>
          <w:highlight w:val="yellow"/>
          <w:lang w:val="tr-TR"/>
        </w:rPr>
        <w:t>kalınan süre karşılığı hibe verilir</w:t>
      </w:r>
      <w:r w:rsidR="00B022C2" w:rsidRPr="00030A5D">
        <w:rPr>
          <w:highlight w:val="yellow"/>
          <w:lang w:val="tr-TR"/>
        </w:rPr>
        <w:t xml:space="preserve"> ve seyahat masrafları mesafe hesaplayıcıya bağlı kalınarak ödenir</w:t>
      </w:r>
      <w:r w:rsidRPr="00030A5D">
        <w:rPr>
          <w:highlight w:val="yellow"/>
          <w:lang w:val="tr-TR"/>
        </w:rPr>
        <w:t>. Bir olay ya da durum, mücbir sebep sayılmadan önce Merkez ile iletişime geçilmelidir.</w:t>
      </w:r>
    </w:p>
    <w:p w:rsidR="004647AA" w:rsidRPr="006C108E" w:rsidRDefault="004647AA" w:rsidP="001577FD">
      <w:pPr>
        <w:pStyle w:val="Balk3"/>
        <w:spacing w:line="276" w:lineRule="auto"/>
        <w:ind w:left="641"/>
        <w:rPr>
          <w:rFonts w:cs="Times New Roman"/>
          <w:szCs w:val="24"/>
        </w:rPr>
      </w:pPr>
      <w:bookmarkStart w:id="540" w:name="_Toc330902421"/>
      <w:bookmarkStart w:id="541" w:name="_Toc419841355"/>
      <w:bookmarkStart w:id="542" w:name="_Toc474503372"/>
      <w:r w:rsidRPr="006C108E">
        <w:rPr>
          <w:rFonts w:cs="Times New Roman"/>
          <w:szCs w:val="24"/>
        </w:rPr>
        <w:t>3.2</w:t>
      </w:r>
      <w:r w:rsidR="00BB356D" w:rsidRPr="006C108E">
        <w:rPr>
          <w:rFonts w:cs="Times New Roman"/>
          <w:szCs w:val="24"/>
        </w:rPr>
        <w:t>.</w:t>
      </w:r>
      <w:r w:rsidRPr="006C108E">
        <w:rPr>
          <w:rFonts w:cs="Times New Roman"/>
          <w:szCs w:val="24"/>
        </w:rPr>
        <w:t xml:space="preserve"> Personel Eğitim Alma Hareketliliği için Asgarî ve Azamî Süreler</w:t>
      </w:r>
      <w:bookmarkEnd w:id="540"/>
      <w:bookmarkEnd w:id="541"/>
      <w:bookmarkEnd w:id="542"/>
    </w:p>
    <w:p w:rsidR="004647AA" w:rsidRPr="006C108E" w:rsidRDefault="000F353F" w:rsidP="001577FD">
      <w:pPr>
        <w:spacing w:after="120" w:line="276" w:lineRule="auto"/>
        <w:rPr>
          <w:lang w:val="tr-TR"/>
        </w:rPr>
      </w:pPr>
      <w:bookmarkStart w:id="543" w:name="_Toc330902422"/>
      <w:r w:rsidRPr="006C108E">
        <w:rPr>
          <w:lang w:val="tr-TR"/>
        </w:rPr>
        <w:t>Personel eğitim alma hareketliliği için faaliyet süresi, seyahat hariç en az ardışık 2 iş günü ve en fazla 2 ay olarak belirlenmiştir</w:t>
      </w:r>
      <w:r w:rsidR="004647AA" w:rsidRPr="006C108E">
        <w:rPr>
          <w:lang w:val="tr-TR"/>
        </w:rPr>
        <w:t>.</w:t>
      </w:r>
      <w:bookmarkEnd w:id="543"/>
    </w:p>
    <w:p w:rsidR="009038EF" w:rsidRPr="006C108E" w:rsidRDefault="004647AA" w:rsidP="001577FD">
      <w:pPr>
        <w:spacing w:after="120" w:line="276" w:lineRule="auto"/>
        <w:jc w:val="both"/>
        <w:outlineLvl w:val="1"/>
        <w:rPr>
          <w:lang w:val="tr-TR"/>
        </w:rPr>
      </w:pPr>
      <w:bookmarkStart w:id="544" w:name="_Toc474500058"/>
      <w:bookmarkStart w:id="545" w:name="_Toc474503373"/>
      <w:r w:rsidRPr="006C108E">
        <w:rPr>
          <w:lang w:val="tr-TR"/>
        </w:rPr>
        <w:t xml:space="preserve">Personel eğitim alma hareketliliğinde, katılım sertifikasında yararlanıcının </w:t>
      </w:r>
      <w:r w:rsidR="00554168" w:rsidRPr="00030A5D">
        <w:rPr>
          <w:highlight w:val="yellow"/>
          <w:lang w:val="tr-TR"/>
        </w:rPr>
        <w:t>mücbir sebep</w:t>
      </w:r>
      <w:r w:rsidR="00CE0018" w:rsidRPr="00030A5D">
        <w:rPr>
          <w:highlight w:val="yellow"/>
          <w:vertAlign w:val="superscript"/>
          <w:lang w:val="tr-TR"/>
        </w:rPr>
        <w:t>11</w:t>
      </w:r>
      <w:r w:rsidR="00554168" w:rsidRPr="00030A5D">
        <w:rPr>
          <w:highlight w:val="yellow"/>
          <w:lang w:val="tr-TR"/>
        </w:rPr>
        <w:t xml:space="preserve"> dışında</w:t>
      </w:r>
      <w:r w:rsidR="00554168" w:rsidRPr="006C108E">
        <w:rPr>
          <w:lang w:val="tr-TR"/>
        </w:rPr>
        <w:t xml:space="preserve"> </w:t>
      </w:r>
      <w:r w:rsidRPr="006C108E">
        <w:rPr>
          <w:lang w:val="tr-TR"/>
        </w:rPr>
        <w:t>2 günden az süre ile faaliyet gerçekleştirdiğinin görüldüğü durumlarda, faaliyet geçersiz kabul edilir ve yararlanıcıya herhangi bir hibe ödemesi yapılmaz.</w:t>
      </w:r>
      <w:bookmarkEnd w:id="544"/>
      <w:bookmarkEnd w:id="545"/>
    </w:p>
    <w:p w:rsidR="00554168" w:rsidRPr="006C108E" w:rsidRDefault="00554168" w:rsidP="00554168">
      <w:pPr>
        <w:spacing w:after="120" w:line="276" w:lineRule="auto"/>
        <w:jc w:val="both"/>
        <w:outlineLvl w:val="1"/>
        <w:rPr>
          <w:lang w:val="tr-TR"/>
        </w:rPr>
      </w:pPr>
      <w:r w:rsidRPr="00030A5D">
        <w:rPr>
          <w:highlight w:val="yellow"/>
          <w:lang w:val="tr-TR"/>
        </w:rPr>
        <w:t>Mücbir sebebin belgelendirilebilmesi şartıyla, asgari sürenin tamamlanamadığı faaliyetler kabul edilir</w:t>
      </w:r>
      <w:r w:rsidR="00B022C2" w:rsidRPr="00030A5D">
        <w:rPr>
          <w:highlight w:val="yellow"/>
          <w:lang w:val="tr-TR"/>
        </w:rPr>
        <w:t xml:space="preserve">; </w:t>
      </w:r>
      <w:r w:rsidRPr="00030A5D">
        <w:rPr>
          <w:highlight w:val="yellow"/>
          <w:lang w:val="tr-TR"/>
        </w:rPr>
        <w:t xml:space="preserve"> kalınan süre karşılığı hibe verilir</w:t>
      </w:r>
      <w:r w:rsidR="00B022C2" w:rsidRPr="00030A5D">
        <w:rPr>
          <w:highlight w:val="yellow"/>
          <w:lang w:val="tr-TR"/>
        </w:rPr>
        <w:t xml:space="preserve"> ve seyahat masrafları mesafe hesaplayıcıya bağlı kalınarak ödenir</w:t>
      </w:r>
      <w:r w:rsidRPr="00030A5D">
        <w:rPr>
          <w:highlight w:val="yellow"/>
          <w:lang w:val="tr-TR"/>
        </w:rPr>
        <w:t>. Bir olay ya da durum, mücbir sebep sayılmadan önce Merkez ile iletişime geçilmelidir.</w:t>
      </w:r>
    </w:p>
    <w:p w:rsidR="00554168" w:rsidRPr="006C108E" w:rsidRDefault="00554168" w:rsidP="001577FD">
      <w:pPr>
        <w:spacing w:after="120" w:line="276" w:lineRule="auto"/>
        <w:jc w:val="both"/>
        <w:outlineLvl w:val="1"/>
        <w:rPr>
          <w:lang w:val="tr-TR"/>
        </w:rPr>
      </w:pPr>
    </w:p>
    <w:p w:rsidR="004647AA" w:rsidRPr="006C108E" w:rsidRDefault="004647AA" w:rsidP="001577FD">
      <w:pPr>
        <w:pStyle w:val="Balk2"/>
        <w:ind w:left="0"/>
        <w:rPr>
          <w:rFonts w:cs="Times New Roman"/>
          <w:szCs w:val="24"/>
          <w:lang w:val="tr-TR"/>
        </w:rPr>
      </w:pPr>
      <w:bookmarkStart w:id="546" w:name="_Toc330902426"/>
      <w:bookmarkStart w:id="547" w:name="_Toc419841356"/>
      <w:bookmarkStart w:id="548" w:name="_Toc474503374"/>
      <w:r w:rsidRPr="006C108E">
        <w:rPr>
          <w:rFonts w:cs="Times New Roman"/>
          <w:szCs w:val="24"/>
          <w:lang w:val="tr-TR"/>
        </w:rPr>
        <w:t>4. Hareketliliğe Katılacak Personelin Belirlenmesi</w:t>
      </w:r>
      <w:bookmarkEnd w:id="546"/>
      <w:bookmarkEnd w:id="547"/>
      <w:bookmarkEnd w:id="548"/>
    </w:p>
    <w:p w:rsidR="004647AA" w:rsidRPr="006C108E" w:rsidRDefault="004647AA" w:rsidP="001577FD">
      <w:pPr>
        <w:spacing w:after="120" w:line="276" w:lineRule="auto"/>
        <w:jc w:val="both"/>
        <w:rPr>
          <w:lang w:val="tr-TR"/>
        </w:rPr>
      </w:pPr>
      <w:r w:rsidRPr="006C108E">
        <w:rPr>
          <w:lang w:val="tr-TR"/>
        </w:rPr>
        <w:t>Personel hareketliliği faaliyetinde seçim süreci; ilan, başvuru alımı ve değerlendirmeden oluşan bir süreçtir.</w:t>
      </w:r>
    </w:p>
    <w:p w:rsidR="004647AA" w:rsidRPr="006C108E" w:rsidRDefault="004647AA" w:rsidP="001577FD">
      <w:pPr>
        <w:pStyle w:val="Balk3"/>
        <w:spacing w:line="276" w:lineRule="auto"/>
        <w:ind w:left="641"/>
        <w:rPr>
          <w:rFonts w:cs="Times New Roman"/>
          <w:szCs w:val="24"/>
        </w:rPr>
      </w:pPr>
      <w:bookmarkStart w:id="549" w:name="_Toc330902427"/>
      <w:bookmarkStart w:id="550" w:name="_Toc419841357"/>
      <w:bookmarkStart w:id="551" w:name="_Toc474503375"/>
      <w:r w:rsidRPr="006C108E">
        <w:rPr>
          <w:rFonts w:cs="Times New Roman"/>
          <w:szCs w:val="24"/>
        </w:rPr>
        <w:t>4.1</w:t>
      </w:r>
      <w:r w:rsidR="00BB356D" w:rsidRPr="006C108E">
        <w:rPr>
          <w:rFonts w:cs="Times New Roman"/>
          <w:szCs w:val="24"/>
        </w:rPr>
        <w:t>.</w:t>
      </w:r>
      <w:r w:rsidRPr="006C108E">
        <w:rPr>
          <w:rFonts w:cs="Times New Roman"/>
          <w:szCs w:val="24"/>
        </w:rPr>
        <w:t xml:space="preserve"> İlan Süreci</w:t>
      </w:r>
      <w:bookmarkEnd w:id="549"/>
      <w:bookmarkEnd w:id="550"/>
      <w:bookmarkEnd w:id="551"/>
    </w:p>
    <w:p w:rsidR="004647AA" w:rsidRPr="006C108E" w:rsidRDefault="004647AA" w:rsidP="001577FD">
      <w:pPr>
        <w:autoSpaceDE w:val="0"/>
        <w:autoSpaceDN w:val="0"/>
        <w:adjustRightInd w:val="0"/>
        <w:spacing w:after="120" w:line="276" w:lineRule="auto"/>
        <w:jc w:val="both"/>
        <w:rPr>
          <w:lang w:val="tr-TR"/>
        </w:rPr>
      </w:pPr>
      <w:r w:rsidRPr="006C108E">
        <w:rPr>
          <w:lang w:val="tr-TR"/>
        </w:rPr>
        <w:t>Yükseköğretim kurumunun internet sayfası, çeşitli ilan panoları ve hedef kitlenin kurumsal e-posta adreslerine gönderilen e-postalar aracılığı ile ders verme/eğitim alma hareketliliği ve başvuru süreci hakkında bilgi verilerek ilana çıkılmış olur. Farklı bir ilan yöntemi kullanılması halinde, kullanılan ilan yönteminin potansiyel hedef kitleye ulaşabilecek bir yöntem olduğundan emin olunmalıdır.</w:t>
      </w:r>
    </w:p>
    <w:p w:rsidR="00B72416" w:rsidRPr="006C108E" w:rsidRDefault="004647AA" w:rsidP="001577FD">
      <w:pPr>
        <w:autoSpaceDE w:val="0"/>
        <w:autoSpaceDN w:val="0"/>
        <w:adjustRightInd w:val="0"/>
        <w:spacing w:after="120" w:line="276" w:lineRule="auto"/>
        <w:jc w:val="both"/>
        <w:rPr>
          <w:lang w:val="tr-TR"/>
        </w:rPr>
      </w:pPr>
      <w:r w:rsidRPr="006C108E">
        <w:rPr>
          <w:lang w:val="tr-TR"/>
        </w:rPr>
        <w:t xml:space="preserve">İlanın amacına ulaşabilmesi için internet sayfasında ve ilan panolarında en az </w:t>
      </w:r>
      <w:r w:rsidR="006E0E14" w:rsidRPr="006C108E">
        <w:rPr>
          <w:lang w:val="tr-TR"/>
        </w:rPr>
        <w:t xml:space="preserve">20 </w:t>
      </w:r>
      <w:r w:rsidRPr="006C108E">
        <w:rPr>
          <w:lang w:val="tr-TR"/>
        </w:rPr>
        <w:t>gün süre ile tutulması beklenir.</w:t>
      </w:r>
    </w:p>
    <w:p w:rsidR="004647AA" w:rsidRPr="006C108E" w:rsidRDefault="004647AA" w:rsidP="001577FD">
      <w:pPr>
        <w:autoSpaceDE w:val="0"/>
        <w:autoSpaceDN w:val="0"/>
        <w:adjustRightInd w:val="0"/>
        <w:spacing w:after="120" w:line="276" w:lineRule="auto"/>
        <w:jc w:val="both"/>
        <w:rPr>
          <w:lang w:val="tr-TR"/>
        </w:rPr>
      </w:pPr>
      <w:r w:rsidRPr="006C108E">
        <w:rPr>
          <w:lang w:val="tr-TR"/>
        </w:rPr>
        <w:t>İlanda asgari aşağıdaki bilgilerin yer alması gerekmektedir:</w:t>
      </w:r>
    </w:p>
    <w:p w:rsidR="004647AA" w:rsidRPr="006C108E" w:rsidRDefault="004647AA" w:rsidP="001577FD">
      <w:pPr>
        <w:pStyle w:val="ListeParagraf"/>
        <w:numPr>
          <w:ilvl w:val="0"/>
          <w:numId w:val="28"/>
        </w:numPr>
        <w:spacing w:after="120" w:line="276" w:lineRule="auto"/>
        <w:ind w:left="360"/>
        <w:jc w:val="both"/>
        <w:rPr>
          <w:lang w:val="tr-TR"/>
        </w:rPr>
      </w:pPr>
      <w:r w:rsidRPr="006C108E">
        <w:rPr>
          <w:lang w:val="tr-TR"/>
        </w:rPr>
        <w:t>Yükseköğretim kurumunun ders verme/eğitim alma faaliyetleri için her bölüm</w:t>
      </w:r>
      <w:r w:rsidR="00B02987" w:rsidRPr="006C108E">
        <w:rPr>
          <w:lang w:val="tr-TR"/>
        </w:rPr>
        <w:t>üne</w:t>
      </w:r>
      <w:r w:rsidRPr="006C108E">
        <w:rPr>
          <w:lang w:val="tr-TR"/>
        </w:rPr>
        <w:t>/birimine ayırdığı kontenjan sayıları</w:t>
      </w:r>
      <w:r w:rsidR="00B72416" w:rsidRPr="006C108E">
        <w:rPr>
          <w:lang w:val="tr-TR"/>
        </w:rPr>
        <w:t>,</w:t>
      </w:r>
      <w:r w:rsidRPr="006C108E">
        <w:rPr>
          <w:lang w:val="tr-TR"/>
        </w:rPr>
        <w:t xml:space="preserve"> (</w:t>
      </w:r>
      <w:r w:rsidR="00B02987" w:rsidRPr="006C108E">
        <w:rPr>
          <w:lang w:val="tr-TR"/>
        </w:rPr>
        <w:t xml:space="preserve">işletmelerden </w:t>
      </w:r>
      <w:r w:rsidRPr="006C108E">
        <w:rPr>
          <w:lang w:val="tr-TR"/>
        </w:rPr>
        <w:t>ders vermek üzere personel davet edilmesi planlanıyorsa, bu faaliyet çeşidi için ayrılan kontenjan sayısı)</w:t>
      </w:r>
      <w:r w:rsidR="00B02987" w:rsidRPr="006C108E">
        <w:rPr>
          <w:lang w:val="tr-TR"/>
        </w:rPr>
        <w:t>,</w:t>
      </w:r>
    </w:p>
    <w:p w:rsidR="004647AA" w:rsidRPr="006C108E" w:rsidRDefault="004647AA" w:rsidP="001577FD">
      <w:pPr>
        <w:pStyle w:val="ListeParagraf"/>
        <w:numPr>
          <w:ilvl w:val="0"/>
          <w:numId w:val="28"/>
        </w:numPr>
        <w:spacing w:after="120" w:line="276" w:lineRule="auto"/>
        <w:ind w:left="360"/>
        <w:jc w:val="both"/>
        <w:rPr>
          <w:lang w:val="tr-TR"/>
        </w:rPr>
      </w:pPr>
      <w:r w:rsidRPr="006C108E">
        <w:rPr>
          <w:lang w:val="tr-TR"/>
        </w:rPr>
        <w:t>Yükseköğretim kurumunun ders verme/eğitim alma faaliyetleri kapsamında sahip olduğu aktif anlaşmalar, anlaşmalara ait kontenjan sayıları ve her kontenjan için hangi bölüm</w:t>
      </w:r>
      <w:r w:rsidR="00B02987" w:rsidRPr="006C108E">
        <w:rPr>
          <w:lang w:val="tr-TR"/>
        </w:rPr>
        <w:t>lerin</w:t>
      </w:r>
      <w:r w:rsidRPr="006C108E">
        <w:rPr>
          <w:lang w:val="tr-TR"/>
        </w:rPr>
        <w:t>/birimlerin başvuruda bulunabileceği bilgisi</w:t>
      </w:r>
      <w:r w:rsidR="00B72416" w:rsidRPr="006C108E">
        <w:rPr>
          <w:lang w:val="tr-TR"/>
        </w:rPr>
        <w:t>,</w:t>
      </w:r>
    </w:p>
    <w:p w:rsidR="004647AA" w:rsidRPr="006C108E" w:rsidRDefault="004647AA" w:rsidP="001577FD">
      <w:pPr>
        <w:pStyle w:val="ListeParagraf"/>
        <w:numPr>
          <w:ilvl w:val="0"/>
          <w:numId w:val="28"/>
        </w:numPr>
        <w:spacing w:after="120" w:line="276" w:lineRule="auto"/>
        <w:ind w:left="360"/>
        <w:jc w:val="both"/>
        <w:rPr>
          <w:lang w:val="tr-TR"/>
        </w:rPr>
      </w:pPr>
      <w:r w:rsidRPr="006C108E">
        <w:rPr>
          <w:lang w:val="tr-TR"/>
        </w:rPr>
        <w:t>Anlaşma yapılmasına gerek olmayan personel eğitim alma faaliyeti için başvuru yöntemi hakkında bilgi</w:t>
      </w:r>
      <w:r w:rsidR="00B72416" w:rsidRPr="006C108E">
        <w:rPr>
          <w:lang w:val="tr-TR"/>
        </w:rPr>
        <w:t>,</w:t>
      </w:r>
    </w:p>
    <w:p w:rsidR="004647AA" w:rsidRPr="006C108E" w:rsidRDefault="004647AA" w:rsidP="001577FD">
      <w:pPr>
        <w:pStyle w:val="ListeParagraf"/>
        <w:numPr>
          <w:ilvl w:val="0"/>
          <w:numId w:val="28"/>
        </w:numPr>
        <w:spacing w:after="120" w:line="276" w:lineRule="auto"/>
        <w:ind w:left="360"/>
        <w:jc w:val="both"/>
        <w:rPr>
          <w:lang w:val="tr-TR"/>
        </w:rPr>
      </w:pPr>
      <w:r w:rsidRPr="006C108E">
        <w:rPr>
          <w:lang w:val="tr-TR"/>
        </w:rPr>
        <w:lastRenderedPageBreak/>
        <w:t>Kimlerin başvuruda bulunabileceği bilgisi</w:t>
      </w:r>
      <w:r w:rsidR="00B72416" w:rsidRPr="006C108E">
        <w:rPr>
          <w:lang w:val="tr-TR"/>
        </w:rPr>
        <w:t>,</w:t>
      </w:r>
    </w:p>
    <w:p w:rsidR="004647AA" w:rsidRPr="006C108E" w:rsidRDefault="004647AA" w:rsidP="001577FD">
      <w:pPr>
        <w:pStyle w:val="ListeParagraf"/>
        <w:numPr>
          <w:ilvl w:val="0"/>
          <w:numId w:val="28"/>
        </w:numPr>
        <w:spacing w:after="120" w:line="276" w:lineRule="auto"/>
        <w:ind w:left="360"/>
        <w:jc w:val="both"/>
        <w:rPr>
          <w:lang w:val="tr-TR"/>
        </w:rPr>
      </w:pPr>
      <w:r w:rsidRPr="006C108E">
        <w:rPr>
          <w:lang w:val="tr-TR"/>
        </w:rPr>
        <w:t>Faaliyetten faydalanabilmek için gerekli asgari şartlar</w:t>
      </w:r>
      <w:r w:rsidR="00B72416" w:rsidRPr="006C108E">
        <w:rPr>
          <w:lang w:val="tr-TR"/>
        </w:rPr>
        <w:t>,</w:t>
      </w:r>
    </w:p>
    <w:p w:rsidR="004647AA" w:rsidRPr="006C108E" w:rsidRDefault="004647AA" w:rsidP="001577FD">
      <w:pPr>
        <w:pStyle w:val="ListeParagraf"/>
        <w:numPr>
          <w:ilvl w:val="0"/>
          <w:numId w:val="28"/>
        </w:numPr>
        <w:spacing w:after="120" w:line="276" w:lineRule="auto"/>
        <w:ind w:left="360"/>
        <w:jc w:val="both"/>
        <w:rPr>
          <w:lang w:val="tr-TR"/>
        </w:rPr>
      </w:pPr>
      <w:r w:rsidRPr="006C108E">
        <w:rPr>
          <w:lang w:val="tr-TR"/>
        </w:rPr>
        <w:t>Başvuru sırasında teslim edilmesi gereken belgeler</w:t>
      </w:r>
      <w:r w:rsidR="00B72416" w:rsidRPr="006C108E">
        <w:rPr>
          <w:lang w:val="tr-TR"/>
        </w:rPr>
        <w:t>,</w:t>
      </w:r>
      <w:r w:rsidRPr="006C108E">
        <w:rPr>
          <w:lang w:val="tr-TR"/>
        </w:rPr>
        <w:t xml:space="preserve"> </w:t>
      </w:r>
    </w:p>
    <w:p w:rsidR="004647AA" w:rsidRPr="006C108E" w:rsidRDefault="004647AA" w:rsidP="001577FD">
      <w:pPr>
        <w:pStyle w:val="ListeParagraf"/>
        <w:numPr>
          <w:ilvl w:val="0"/>
          <w:numId w:val="28"/>
        </w:numPr>
        <w:spacing w:after="120" w:line="276" w:lineRule="auto"/>
        <w:ind w:left="360"/>
        <w:jc w:val="both"/>
        <w:rPr>
          <w:lang w:val="tr-TR"/>
        </w:rPr>
      </w:pPr>
      <w:r w:rsidRPr="006C108E">
        <w:rPr>
          <w:lang w:val="tr-TR"/>
        </w:rPr>
        <w:t>Son başvuru tarihi ve yeri</w:t>
      </w:r>
      <w:r w:rsidR="00B02987" w:rsidRPr="006C108E">
        <w:rPr>
          <w:lang w:val="tr-TR"/>
        </w:rPr>
        <w:t xml:space="preserve"> (personele başvuruda bulunması için en az 15 gün süre tanınır),</w:t>
      </w:r>
    </w:p>
    <w:p w:rsidR="004647AA" w:rsidRPr="006C108E" w:rsidRDefault="004647AA" w:rsidP="001577FD">
      <w:pPr>
        <w:pStyle w:val="ListeParagraf"/>
        <w:numPr>
          <w:ilvl w:val="0"/>
          <w:numId w:val="28"/>
        </w:numPr>
        <w:spacing w:after="120" w:line="276" w:lineRule="auto"/>
        <w:ind w:left="360"/>
        <w:jc w:val="both"/>
        <w:rPr>
          <w:lang w:val="tr-TR"/>
        </w:rPr>
      </w:pPr>
      <w:r w:rsidRPr="006C108E">
        <w:rPr>
          <w:lang w:val="tr-TR"/>
        </w:rPr>
        <w:t>Değerlendirme ölçütleri ve toplam içerisindeki payları</w:t>
      </w:r>
      <w:r w:rsidR="00B72416" w:rsidRPr="006C108E">
        <w:rPr>
          <w:lang w:val="tr-TR"/>
        </w:rPr>
        <w:t>,</w:t>
      </w:r>
    </w:p>
    <w:p w:rsidR="004647AA" w:rsidRPr="006C108E" w:rsidRDefault="004647AA" w:rsidP="001577FD">
      <w:pPr>
        <w:pStyle w:val="ListeParagraf"/>
        <w:numPr>
          <w:ilvl w:val="0"/>
          <w:numId w:val="28"/>
        </w:numPr>
        <w:spacing w:after="120" w:line="276" w:lineRule="auto"/>
        <w:ind w:left="360"/>
        <w:jc w:val="both"/>
        <w:rPr>
          <w:lang w:val="tr-TR"/>
        </w:rPr>
      </w:pPr>
      <w:r w:rsidRPr="006C108E">
        <w:rPr>
          <w:lang w:val="tr-TR"/>
        </w:rPr>
        <w:t>Seçilen personele sağlanacak maddi destek hakkında bilgi</w:t>
      </w:r>
      <w:r w:rsidR="00B72416" w:rsidRPr="006C108E">
        <w:rPr>
          <w:lang w:val="tr-TR"/>
        </w:rPr>
        <w:t>,</w:t>
      </w:r>
    </w:p>
    <w:p w:rsidR="004647AA" w:rsidRPr="006C108E" w:rsidRDefault="004647AA" w:rsidP="001577FD">
      <w:pPr>
        <w:pStyle w:val="ListeParagraf"/>
        <w:numPr>
          <w:ilvl w:val="0"/>
          <w:numId w:val="28"/>
        </w:numPr>
        <w:spacing w:after="120" w:line="276" w:lineRule="auto"/>
        <w:ind w:left="360"/>
        <w:jc w:val="both"/>
        <w:rPr>
          <w:lang w:val="tr-TR"/>
        </w:rPr>
      </w:pPr>
      <w:r w:rsidRPr="006C108E">
        <w:rPr>
          <w:lang w:val="tr-TR"/>
        </w:rPr>
        <w:t xml:space="preserve">Faaliyetten </w:t>
      </w:r>
      <w:proofErr w:type="spellStart"/>
      <w:r w:rsidRPr="006C108E">
        <w:rPr>
          <w:lang w:val="tr-TR"/>
        </w:rPr>
        <w:t>hibesiz</w:t>
      </w:r>
      <w:proofErr w:type="spellEnd"/>
      <w:r w:rsidRPr="006C108E">
        <w:rPr>
          <w:lang w:val="tr-TR"/>
        </w:rPr>
        <w:t xml:space="preserve"> olarak faydalanma imkânı hakkında bilgi</w:t>
      </w:r>
      <w:r w:rsidR="00B72416" w:rsidRPr="006C108E">
        <w:rPr>
          <w:lang w:val="tr-TR"/>
        </w:rPr>
        <w:t>.</w:t>
      </w:r>
    </w:p>
    <w:p w:rsidR="00D00AE4" w:rsidRPr="006C108E" w:rsidRDefault="00D00AE4" w:rsidP="001577FD">
      <w:pPr>
        <w:pStyle w:val="ListeParagraf"/>
        <w:numPr>
          <w:ilvl w:val="0"/>
          <w:numId w:val="28"/>
        </w:numPr>
        <w:spacing w:after="120" w:line="276" w:lineRule="auto"/>
        <w:ind w:left="360"/>
        <w:jc w:val="both"/>
        <w:rPr>
          <w:lang w:val="tr-TR"/>
        </w:rPr>
      </w:pPr>
      <w:r w:rsidRPr="006C108E">
        <w:rPr>
          <w:lang w:val="tr-TR"/>
        </w:rPr>
        <w:t xml:space="preserve">Engelli personele ilişkin ilave destek ve </w:t>
      </w:r>
      <w:r w:rsidR="00B02987" w:rsidRPr="006C108E">
        <w:rPr>
          <w:lang w:val="tr-TR"/>
        </w:rPr>
        <w:t>imkânlar</w:t>
      </w:r>
      <w:r w:rsidRPr="006C108E">
        <w:rPr>
          <w:lang w:val="tr-TR"/>
        </w:rPr>
        <w:t xml:space="preserve"> hakkında bilgi.</w:t>
      </w:r>
    </w:p>
    <w:p w:rsidR="004647AA" w:rsidRPr="006C108E" w:rsidRDefault="004647AA" w:rsidP="001577FD">
      <w:pPr>
        <w:pStyle w:val="Balk3"/>
        <w:spacing w:line="276" w:lineRule="auto"/>
        <w:ind w:left="641"/>
        <w:rPr>
          <w:rFonts w:cs="Times New Roman"/>
          <w:szCs w:val="24"/>
        </w:rPr>
      </w:pPr>
      <w:bookmarkStart w:id="552" w:name="_Toc330902428"/>
      <w:bookmarkStart w:id="553" w:name="_Toc419841358"/>
      <w:bookmarkStart w:id="554" w:name="_Toc474503376"/>
      <w:r w:rsidRPr="006C108E">
        <w:rPr>
          <w:rFonts w:cs="Times New Roman"/>
          <w:szCs w:val="24"/>
        </w:rPr>
        <w:t>4.2</w:t>
      </w:r>
      <w:r w:rsidR="00BB356D" w:rsidRPr="006C108E">
        <w:rPr>
          <w:rFonts w:cs="Times New Roman"/>
          <w:szCs w:val="24"/>
        </w:rPr>
        <w:t>.</w:t>
      </w:r>
      <w:r w:rsidRPr="006C108E">
        <w:rPr>
          <w:rFonts w:cs="Times New Roman"/>
          <w:szCs w:val="24"/>
        </w:rPr>
        <w:t xml:space="preserve"> Başvuru Süreci</w:t>
      </w:r>
      <w:bookmarkEnd w:id="552"/>
      <w:bookmarkEnd w:id="553"/>
      <w:bookmarkEnd w:id="554"/>
    </w:p>
    <w:p w:rsidR="004647AA" w:rsidRPr="006C108E" w:rsidRDefault="004647AA" w:rsidP="001577FD">
      <w:pPr>
        <w:spacing w:after="120" w:line="276" w:lineRule="auto"/>
        <w:jc w:val="both"/>
        <w:outlineLvl w:val="1"/>
        <w:rPr>
          <w:lang w:val="tr-TR"/>
        </w:rPr>
      </w:pPr>
      <w:bookmarkStart w:id="555" w:name="_Toc330902429"/>
      <w:bookmarkStart w:id="556" w:name="_Toc474500062"/>
      <w:bookmarkStart w:id="557" w:name="_Toc474503377"/>
      <w:r w:rsidRPr="006C108E">
        <w:rPr>
          <w:lang w:val="tr-TR"/>
        </w:rPr>
        <w:t>Ders verme/eğitim alma hareketliliği kapsamında alınacak tüm başvurular yükseköğretim kurumu tarafından belirlenen bir son başvuru tarihine kadar alınır. Yükseköğretim kurumu isterse, aynı sözleşme dönemi için birden fazla ilana çıkabilir ve birden fazla başvuru tarihi belirleyebilir.</w:t>
      </w:r>
      <w:bookmarkEnd w:id="555"/>
      <w:bookmarkEnd w:id="556"/>
      <w:bookmarkEnd w:id="557"/>
    </w:p>
    <w:p w:rsidR="004647AA" w:rsidRPr="006C108E" w:rsidRDefault="004647AA" w:rsidP="001577FD">
      <w:pPr>
        <w:spacing w:after="120" w:line="276" w:lineRule="auto"/>
        <w:jc w:val="both"/>
        <w:outlineLvl w:val="1"/>
        <w:rPr>
          <w:lang w:val="tr-TR"/>
        </w:rPr>
      </w:pPr>
      <w:bookmarkStart w:id="558" w:name="_Toc330902430"/>
      <w:bookmarkStart w:id="559" w:name="_Toc474500063"/>
      <w:bookmarkStart w:id="560" w:name="_Toc474503378"/>
      <w:r w:rsidRPr="006C108E">
        <w:rPr>
          <w:lang w:val="tr-TR"/>
        </w:rPr>
        <w:t>Tüm başvuruların yükseköğretim kurumu tarafından kayıt altına alınması ve ofis</w:t>
      </w:r>
      <w:r w:rsidR="00494E3A" w:rsidRPr="006C108E">
        <w:rPr>
          <w:lang w:val="tr-TR"/>
        </w:rPr>
        <w:t>t</w:t>
      </w:r>
      <w:r w:rsidRPr="006C108E">
        <w:rPr>
          <w:lang w:val="tr-TR"/>
        </w:rPr>
        <w:t>e saklanması gerekmektedir.</w:t>
      </w:r>
      <w:bookmarkEnd w:id="558"/>
      <w:bookmarkEnd w:id="559"/>
      <w:bookmarkEnd w:id="560"/>
      <w:r w:rsidRPr="006C108E">
        <w:rPr>
          <w:lang w:val="tr-TR"/>
        </w:rPr>
        <w:t xml:space="preserve"> </w:t>
      </w:r>
    </w:p>
    <w:p w:rsidR="004647AA" w:rsidRPr="006C108E" w:rsidRDefault="004647AA" w:rsidP="001577FD">
      <w:pPr>
        <w:pStyle w:val="Balk3"/>
        <w:spacing w:line="276" w:lineRule="auto"/>
        <w:ind w:left="641"/>
        <w:rPr>
          <w:rFonts w:cs="Times New Roman"/>
          <w:szCs w:val="24"/>
        </w:rPr>
      </w:pPr>
      <w:bookmarkStart w:id="561" w:name="_Toc330902431"/>
      <w:bookmarkStart w:id="562" w:name="_Toc419841359"/>
      <w:bookmarkStart w:id="563" w:name="_Toc474503379"/>
      <w:r w:rsidRPr="006C108E">
        <w:rPr>
          <w:rFonts w:cs="Times New Roman"/>
          <w:szCs w:val="24"/>
        </w:rPr>
        <w:t>4.3</w:t>
      </w:r>
      <w:r w:rsidR="00BB356D" w:rsidRPr="006C108E">
        <w:rPr>
          <w:rFonts w:cs="Times New Roman"/>
          <w:szCs w:val="24"/>
        </w:rPr>
        <w:t>.</w:t>
      </w:r>
      <w:r w:rsidRPr="006C108E">
        <w:rPr>
          <w:rFonts w:cs="Times New Roman"/>
          <w:szCs w:val="24"/>
        </w:rPr>
        <w:t xml:space="preserve"> Değerlendirme Süreci</w:t>
      </w:r>
      <w:bookmarkEnd w:id="561"/>
      <w:bookmarkEnd w:id="562"/>
      <w:bookmarkEnd w:id="563"/>
    </w:p>
    <w:p w:rsidR="004647AA" w:rsidRPr="006C108E" w:rsidRDefault="004647AA" w:rsidP="001577FD">
      <w:pPr>
        <w:pStyle w:val="Balk4"/>
        <w:spacing w:line="276" w:lineRule="auto"/>
        <w:ind w:left="641"/>
        <w:rPr>
          <w:sz w:val="24"/>
          <w:szCs w:val="24"/>
          <w:lang w:val="tr-TR"/>
        </w:rPr>
      </w:pPr>
      <w:bookmarkStart w:id="564" w:name="_Toc419841360"/>
      <w:r w:rsidRPr="006C108E">
        <w:rPr>
          <w:sz w:val="24"/>
          <w:szCs w:val="24"/>
          <w:lang w:val="tr-TR"/>
        </w:rPr>
        <w:t>4.3.1 Asgari Şartlar</w:t>
      </w:r>
      <w:bookmarkEnd w:id="564"/>
    </w:p>
    <w:p w:rsidR="004647AA" w:rsidRPr="006C108E" w:rsidRDefault="004647AA" w:rsidP="001577FD">
      <w:pPr>
        <w:spacing w:after="120" w:line="276" w:lineRule="auto"/>
        <w:jc w:val="both"/>
        <w:outlineLvl w:val="1"/>
        <w:rPr>
          <w:lang w:val="tr-TR"/>
        </w:rPr>
      </w:pPr>
      <w:bookmarkStart w:id="565" w:name="_Toc474503380"/>
      <w:bookmarkStart w:id="566" w:name="_Toc330902435"/>
      <w:r w:rsidRPr="006C108E">
        <w:rPr>
          <w:lang w:val="tr-TR"/>
        </w:rPr>
        <w:t>Faaliyete katılacak personelin aşağıdaki asgari şartları sağlaması gerekmektedir:</w:t>
      </w:r>
      <w:bookmarkEnd w:id="565"/>
    </w:p>
    <w:bookmarkEnd w:id="566"/>
    <w:p w:rsidR="004647AA" w:rsidRPr="006C108E" w:rsidRDefault="004647AA" w:rsidP="001577FD">
      <w:pPr>
        <w:pStyle w:val="ListeParagraf"/>
        <w:numPr>
          <w:ilvl w:val="0"/>
          <w:numId w:val="28"/>
        </w:numPr>
        <w:spacing w:after="120" w:line="276" w:lineRule="auto"/>
        <w:ind w:left="360"/>
        <w:jc w:val="both"/>
        <w:rPr>
          <w:lang w:val="tr-TR"/>
        </w:rPr>
      </w:pPr>
      <w:r w:rsidRPr="006C108E">
        <w:rPr>
          <w:lang w:val="tr-TR"/>
        </w:rPr>
        <w:t>Personel hareketliliği gerçekleştirmek isteyen personelin Türkiye’de ECHE sahibi bir yükseköğretim kurumunda tam/yarı zamanlı olarak istihdam edilmiş ve o kurumda fiilen görev yapmakta olan personel olması gerekir. Yükseköğretim kurumunda istihdam edilmiş olan personel için kadro şartı aranmaz, yükseköğretim kurumu ile arasında sözleşme olan personel faaliyetlerden faydalanabilir.</w:t>
      </w:r>
      <w:r w:rsidR="00AD4FAC" w:rsidRPr="006C108E">
        <w:rPr>
          <w:lang w:val="tr-TR"/>
        </w:rPr>
        <w:t xml:space="preserve"> </w:t>
      </w:r>
      <w:r w:rsidR="00AD4FAC" w:rsidRPr="00030A5D">
        <w:rPr>
          <w:highlight w:val="yellow"/>
          <w:lang w:val="tr-TR"/>
        </w:rPr>
        <w:t xml:space="preserve">Kadrosu farklı bir kurumda olup da sözleşmeli olarak </w:t>
      </w:r>
      <w:r w:rsidR="0046667F" w:rsidRPr="00030A5D">
        <w:rPr>
          <w:highlight w:val="yellow"/>
          <w:lang w:val="tr-TR"/>
        </w:rPr>
        <w:t xml:space="preserve">başka </w:t>
      </w:r>
      <w:r w:rsidR="00AD4FAC" w:rsidRPr="00030A5D">
        <w:rPr>
          <w:highlight w:val="yellow"/>
          <w:lang w:val="tr-TR"/>
        </w:rPr>
        <w:t>bir yükseköğretim kurumunda çalışmakta olan personel, hareketliğe, kadrosunun bulunduğu değil fiilen çalıştığı kurumda başvurur.</w:t>
      </w:r>
      <w:r w:rsidRPr="006C108E">
        <w:rPr>
          <w:lang w:val="tr-TR"/>
        </w:rPr>
        <w:t xml:space="preserve"> Hizmet alımı yolu ile yükseköğretim kurumunda istihdam edilen personel ile yükseköğretim kurumu arasında sözleşme olmadığından</w:t>
      </w:r>
      <w:r w:rsidR="001F7809" w:rsidRPr="006C108E">
        <w:rPr>
          <w:lang w:val="tr-TR"/>
        </w:rPr>
        <w:t>,</w:t>
      </w:r>
      <w:r w:rsidRPr="006C108E">
        <w:rPr>
          <w:lang w:val="tr-TR"/>
        </w:rPr>
        <w:t xml:space="preserve"> bu kişiler personel hareketliliğinden faydalanamaz.</w:t>
      </w:r>
    </w:p>
    <w:p w:rsidR="004647AA" w:rsidRPr="006C108E" w:rsidRDefault="004647AA" w:rsidP="001577FD">
      <w:pPr>
        <w:pStyle w:val="Balk4"/>
        <w:spacing w:line="276" w:lineRule="auto"/>
        <w:ind w:left="641"/>
        <w:rPr>
          <w:sz w:val="24"/>
          <w:szCs w:val="24"/>
          <w:lang w:val="tr-TR"/>
        </w:rPr>
      </w:pPr>
      <w:bookmarkStart w:id="567" w:name="_Toc419841361"/>
      <w:r w:rsidRPr="006C108E">
        <w:rPr>
          <w:sz w:val="24"/>
          <w:szCs w:val="24"/>
          <w:lang w:val="tr-TR"/>
        </w:rPr>
        <w:t xml:space="preserve">4.3.2 Değerlendirme </w:t>
      </w:r>
      <w:bookmarkEnd w:id="567"/>
      <w:r w:rsidR="00444D61" w:rsidRPr="006C108E">
        <w:rPr>
          <w:sz w:val="24"/>
          <w:szCs w:val="24"/>
          <w:lang w:val="tr-TR"/>
        </w:rPr>
        <w:t>Ölçütleri</w:t>
      </w:r>
    </w:p>
    <w:p w:rsidR="004647AA" w:rsidRPr="006C108E" w:rsidRDefault="004647AA" w:rsidP="001577FD">
      <w:pPr>
        <w:pStyle w:val="ListeParagraf"/>
        <w:numPr>
          <w:ilvl w:val="0"/>
          <w:numId w:val="28"/>
        </w:numPr>
        <w:spacing w:after="120" w:line="276" w:lineRule="auto"/>
        <w:ind w:left="360"/>
        <w:jc w:val="both"/>
        <w:rPr>
          <w:lang w:val="tr-TR"/>
        </w:rPr>
      </w:pPr>
      <w:bookmarkStart w:id="568" w:name="_Toc330902434"/>
      <w:bookmarkStart w:id="569" w:name="_Toc474503381"/>
      <w:bookmarkStart w:id="570" w:name="_Toc330902438"/>
      <w:bookmarkStart w:id="571" w:name="_Toc330902436"/>
      <w:r w:rsidRPr="006C108E">
        <w:rPr>
          <w:lang w:val="tr-TR"/>
        </w:rPr>
        <w:t>Yükseköğretim kurumu, hareketlilikten faydalanacak personelin seçiminin tarafsız bir şekilde yapılmasını, şeffaflık ve adaletin gözetilmesini sağlamakla ve gerektiğinde seçim sürecine ait her türlü belgeyi sunabilecek şekilde belgelendirme yapmakla yükümlüdür.</w:t>
      </w:r>
      <w:bookmarkEnd w:id="568"/>
      <w:bookmarkEnd w:id="569"/>
    </w:p>
    <w:p w:rsidR="004647AA" w:rsidRPr="006C108E" w:rsidRDefault="004647AA" w:rsidP="001577FD">
      <w:pPr>
        <w:pStyle w:val="ListeParagraf"/>
        <w:numPr>
          <w:ilvl w:val="0"/>
          <w:numId w:val="28"/>
        </w:numPr>
        <w:spacing w:after="120" w:line="276" w:lineRule="auto"/>
        <w:ind w:left="360"/>
        <w:jc w:val="both"/>
        <w:rPr>
          <w:lang w:val="tr-TR"/>
        </w:rPr>
      </w:pPr>
      <w:bookmarkStart w:id="572" w:name="_Toc474500067"/>
      <w:bookmarkStart w:id="573" w:name="_Toc474503382"/>
      <w:r w:rsidRPr="006C108E">
        <w:rPr>
          <w:lang w:val="tr-TR"/>
        </w:rPr>
        <w:t>Değerlendirme sürecinin adil</w:t>
      </w:r>
      <w:r w:rsidR="00444D61" w:rsidRPr="006C108E">
        <w:rPr>
          <w:lang w:val="tr-TR"/>
        </w:rPr>
        <w:t>, şeffaf, tarafsız</w:t>
      </w:r>
      <w:r w:rsidRPr="006C108E">
        <w:rPr>
          <w:lang w:val="tr-TR"/>
        </w:rPr>
        <w:t xml:space="preserve"> ve tutarlı olabilmesi için tüm personele eşit derecede uygulanabilecek nitelikte değerlendirme ölçütlerinin belirlenmesi yükseköğretim kurumunun sorumluluğundadır.</w:t>
      </w:r>
      <w:r w:rsidR="00FC2BB2" w:rsidRPr="006C108E">
        <w:rPr>
          <w:lang w:val="tr-TR"/>
        </w:rPr>
        <w:t xml:space="preserve"> </w:t>
      </w:r>
      <w:r w:rsidR="005B2B00" w:rsidRPr="006C108E">
        <w:rPr>
          <w:lang w:val="tr-TR"/>
        </w:rPr>
        <w:t xml:space="preserve">Belli bir kişi veya kategorideki </w:t>
      </w:r>
      <w:r w:rsidR="005B2B00" w:rsidRPr="006C108E">
        <w:rPr>
          <w:lang w:val="tr-TR"/>
        </w:rPr>
        <w:lastRenderedPageBreak/>
        <w:t>personeli tamamen dışlayıcı veya sadece belli bir kişi veya kategori</w:t>
      </w:r>
      <w:r w:rsidR="00444D61" w:rsidRPr="006C108E">
        <w:rPr>
          <w:lang w:val="tr-TR"/>
        </w:rPr>
        <w:t>deki</w:t>
      </w:r>
      <w:r w:rsidR="005B2B00" w:rsidRPr="006C108E">
        <w:rPr>
          <w:lang w:val="tr-TR"/>
        </w:rPr>
        <w:t xml:space="preserve"> personelin seçilmesini sağlayacak </w:t>
      </w:r>
      <w:r w:rsidR="00444D61" w:rsidRPr="006C108E">
        <w:rPr>
          <w:lang w:val="tr-TR"/>
        </w:rPr>
        <w:t xml:space="preserve">ölçütler </w:t>
      </w:r>
      <w:r w:rsidR="005B2B00" w:rsidRPr="006C108E">
        <w:rPr>
          <w:lang w:val="tr-TR"/>
        </w:rPr>
        <w:t xml:space="preserve">belirlenemez. Belirlenen </w:t>
      </w:r>
      <w:r w:rsidR="00444D61" w:rsidRPr="006C108E">
        <w:rPr>
          <w:lang w:val="tr-TR"/>
        </w:rPr>
        <w:t>ölçüt</w:t>
      </w:r>
      <w:r w:rsidR="00B53A15" w:rsidRPr="006C108E">
        <w:rPr>
          <w:lang w:val="tr-TR"/>
        </w:rPr>
        <w:t>ü</w:t>
      </w:r>
      <w:r w:rsidR="00444D61" w:rsidRPr="006C108E">
        <w:rPr>
          <w:lang w:val="tr-TR"/>
        </w:rPr>
        <w:t xml:space="preserve">n </w:t>
      </w:r>
      <w:r w:rsidR="005B2B00" w:rsidRPr="006C108E">
        <w:rPr>
          <w:lang w:val="tr-TR"/>
        </w:rPr>
        <w:t xml:space="preserve">pozitif veya negatif yöndeki ağırlığı, bu </w:t>
      </w:r>
      <w:r w:rsidR="00FC65FC" w:rsidRPr="006C108E">
        <w:rPr>
          <w:lang w:val="tr-TR"/>
        </w:rPr>
        <w:t xml:space="preserve">ölçütün </w:t>
      </w:r>
      <w:r w:rsidR="005B2B00" w:rsidRPr="006C108E">
        <w:rPr>
          <w:lang w:val="tr-TR"/>
        </w:rPr>
        <w:t xml:space="preserve">tüm değerlendirme sonucunu </w:t>
      </w:r>
      <w:r w:rsidR="006C108E" w:rsidRPr="006C108E">
        <w:rPr>
          <w:lang w:val="tr-TR"/>
        </w:rPr>
        <w:t>belirleyebileceği</w:t>
      </w:r>
      <w:r w:rsidR="005B2B00" w:rsidRPr="006C108E">
        <w:rPr>
          <w:lang w:val="tr-TR"/>
        </w:rPr>
        <w:t xml:space="preserve"> büyüklükte olmamalıdır.</w:t>
      </w:r>
      <w:bookmarkEnd w:id="572"/>
      <w:bookmarkEnd w:id="573"/>
    </w:p>
    <w:p w:rsidR="008C5475" w:rsidRPr="006C108E" w:rsidRDefault="00D95B8A" w:rsidP="001577FD">
      <w:pPr>
        <w:pStyle w:val="ListeParagraf"/>
        <w:numPr>
          <w:ilvl w:val="0"/>
          <w:numId w:val="28"/>
        </w:numPr>
        <w:spacing w:after="120" w:line="276" w:lineRule="auto"/>
        <w:ind w:left="360"/>
        <w:jc w:val="both"/>
        <w:rPr>
          <w:lang w:val="tr-TR"/>
        </w:rPr>
      </w:pPr>
      <w:bookmarkStart w:id="574" w:name="_Toc474500068"/>
      <w:bookmarkStart w:id="575" w:name="_Toc474503383"/>
      <w:r w:rsidRPr="006C108E">
        <w:rPr>
          <w:lang w:val="tr-TR"/>
        </w:rPr>
        <w:t>İ</w:t>
      </w:r>
      <w:r w:rsidR="008C5475" w:rsidRPr="006C108E">
        <w:rPr>
          <w:lang w:val="tr-TR"/>
        </w:rPr>
        <w:t>lk kez katıl</w:t>
      </w:r>
      <w:r w:rsidR="00B053BA" w:rsidRPr="006C108E">
        <w:rPr>
          <w:lang w:val="tr-TR"/>
        </w:rPr>
        <w:t xml:space="preserve">ım seçimde </w:t>
      </w:r>
      <w:proofErr w:type="spellStart"/>
      <w:r w:rsidR="00B053BA" w:rsidRPr="006C108E">
        <w:rPr>
          <w:lang w:val="tr-TR"/>
        </w:rPr>
        <w:t>önceliklendirilir</w:t>
      </w:r>
      <w:proofErr w:type="spellEnd"/>
      <w:r w:rsidR="00E612E5" w:rsidRPr="006C108E">
        <w:rPr>
          <w:lang w:val="tr-TR"/>
        </w:rPr>
        <w:t xml:space="preserve"> (zorunlu)</w:t>
      </w:r>
      <w:bookmarkEnd w:id="574"/>
      <w:bookmarkEnd w:id="575"/>
      <w:r w:rsidR="00954FA6" w:rsidRPr="006C108E">
        <w:rPr>
          <w:lang w:val="tr-TR"/>
        </w:rPr>
        <w:t>.</w:t>
      </w:r>
    </w:p>
    <w:p w:rsidR="00D95B8A" w:rsidRPr="006C108E" w:rsidRDefault="00D95B8A" w:rsidP="001577FD">
      <w:pPr>
        <w:pStyle w:val="ListeParagraf"/>
        <w:numPr>
          <w:ilvl w:val="0"/>
          <w:numId w:val="28"/>
        </w:numPr>
        <w:spacing w:after="120" w:line="276" w:lineRule="auto"/>
        <w:ind w:left="360"/>
        <w:jc w:val="both"/>
        <w:rPr>
          <w:lang w:val="tr-TR"/>
        </w:rPr>
      </w:pPr>
      <w:bookmarkStart w:id="576" w:name="_Toc474500069"/>
      <w:bookmarkStart w:id="577" w:name="_Toc474503384"/>
      <w:r w:rsidRPr="006C108E">
        <w:rPr>
          <w:lang w:val="tr-TR"/>
        </w:rPr>
        <w:t xml:space="preserve">Yabancı dil bilgisi </w:t>
      </w:r>
      <w:proofErr w:type="spellStart"/>
      <w:r w:rsidRPr="006C108E">
        <w:rPr>
          <w:lang w:val="tr-TR"/>
        </w:rPr>
        <w:t>önceliklendirilir</w:t>
      </w:r>
      <w:proofErr w:type="spellEnd"/>
      <w:r w:rsidR="00E612E5" w:rsidRPr="006C108E">
        <w:rPr>
          <w:lang w:val="tr-TR"/>
        </w:rPr>
        <w:t xml:space="preserve"> (</w:t>
      </w:r>
      <w:r w:rsidR="00FA4BB2" w:rsidRPr="00030A5D">
        <w:rPr>
          <w:highlight w:val="yellow"/>
          <w:lang w:val="tr-TR"/>
        </w:rPr>
        <w:t>zorunlu</w:t>
      </w:r>
      <w:r w:rsidR="00E612E5" w:rsidRPr="006C108E">
        <w:rPr>
          <w:lang w:val="tr-TR"/>
        </w:rPr>
        <w:t>)</w:t>
      </w:r>
      <w:bookmarkEnd w:id="576"/>
      <w:bookmarkEnd w:id="577"/>
      <w:r w:rsidR="00954FA6" w:rsidRPr="006C108E">
        <w:rPr>
          <w:lang w:val="tr-TR"/>
        </w:rPr>
        <w:t>.</w:t>
      </w:r>
    </w:p>
    <w:p w:rsidR="004647AA" w:rsidRPr="006C108E" w:rsidRDefault="00D1092C" w:rsidP="001577FD">
      <w:pPr>
        <w:pStyle w:val="ListeParagraf"/>
        <w:numPr>
          <w:ilvl w:val="0"/>
          <w:numId w:val="28"/>
        </w:numPr>
        <w:spacing w:after="120" w:line="276" w:lineRule="auto"/>
        <w:ind w:left="360"/>
        <w:jc w:val="both"/>
        <w:rPr>
          <w:lang w:val="tr-TR"/>
        </w:rPr>
      </w:pPr>
      <w:bookmarkStart w:id="578" w:name="_Toc474500070"/>
      <w:bookmarkStart w:id="579" w:name="_Toc474503385"/>
      <w:r w:rsidRPr="006C108E">
        <w:rPr>
          <w:lang w:val="tr-TR"/>
        </w:rPr>
        <w:t>Eğitim Alma Faaliyetinde idari person</w:t>
      </w:r>
      <w:r w:rsidR="00794385" w:rsidRPr="006C108E">
        <w:rPr>
          <w:lang w:val="tr-TR"/>
        </w:rPr>
        <w:t xml:space="preserve">el </w:t>
      </w:r>
      <w:proofErr w:type="spellStart"/>
      <w:r w:rsidR="00794385" w:rsidRPr="006C108E">
        <w:rPr>
          <w:lang w:val="tr-TR"/>
        </w:rPr>
        <w:t>önceliklendiri</w:t>
      </w:r>
      <w:r w:rsidRPr="006C108E">
        <w:rPr>
          <w:lang w:val="tr-TR"/>
        </w:rPr>
        <w:t>lir</w:t>
      </w:r>
      <w:proofErr w:type="spellEnd"/>
      <w:r w:rsidR="00E612E5" w:rsidRPr="006C108E">
        <w:rPr>
          <w:lang w:val="tr-TR"/>
        </w:rPr>
        <w:t xml:space="preserve"> (zorunlu)</w:t>
      </w:r>
      <w:bookmarkEnd w:id="578"/>
      <w:bookmarkEnd w:id="579"/>
      <w:r w:rsidR="00954FA6" w:rsidRPr="006C108E">
        <w:rPr>
          <w:lang w:val="tr-TR"/>
        </w:rPr>
        <w:t>.</w:t>
      </w:r>
    </w:p>
    <w:p w:rsidR="00444D61" w:rsidRPr="006C108E" w:rsidRDefault="00444D61" w:rsidP="001577FD">
      <w:pPr>
        <w:pStyle w:val="ListeParagraf"/>
        <w:numPr>
          <w:ilvl w:val="0"/>
          <w:numId w:val="28"/>
        </w:numPr>
        <w:spacing w:after="120" w:line="276" w:lineRule="auto"/>
        <w:ind w:left="360"/>
        <w:jc w:val="both"/>
        <w:rPr>
          <w:lang w:val="tr-TR"/>
        </w:rPr>
      </w:pPr>
      <w:bookmarkStart w:id="580" w:name="_Toc474500071"/>
      <w:bookmarkStart w:id="581" w:name="_Toc474503386"/>
      <w:r w:rsidRPr="006C108E">
        <w:rPr>
          <w:lang w:val="tr-TR"/>
        </w:rPr>
        <w:t xml:space="preserve">Engelli personel </w:t>
      </w:r>
      <w:proofErr w:type="spellStart"/>
      <w:r w:rsidRPr="006C108E">
        <w:rPr>
          <w:lang w:val="tr-TR"/>
        </w:rPr>
        <w:t>önceliklendirilir</w:t>
      </w:r>
      <w:proofErr w:type="spellEnd"/>
      <w:r w:rsidRPr="006C108E">
        <w:rPr>
          <w:lang w:val="tr-TR"/>
        </w:rPr>
        <w:t xml:space="preserve"> (zorunlu)</w:t>
      </w:r>
      <w:bookmarkEnd w:id="580"/>
      <w:bookmarkEnd w:id="581"/>
      <w:r w:rsidR="00954FA6" w:rsidRPr="006C108E">
        <w:rPr>
          <w:lang w:val="tr-TR"/>
        </w:rPr>
        <w:t>.</w:t>
      </w:r>
    </w:p>
    <w:p w:rsidR="00444D61" w:rsidRPr="00CE0018" w:rsidRDefault="00444D61" w:rsidP="00FF6904">
      <w:pPr>
        <w:pStyle w:val="ListeParagraf"/>
        <w:numPr>
          <w:ilvl w:val="0"/>
          <w:numId w:val="28"/>
        </w:numPr>
        <w:spacing w:after="120" w:line="276" w:lineRule="auto"/>
        <w:ind w:left="360"/>
        <w:jc w:val="both"/>
        <w:rPr>
          <w:lang w:val="tr-TR"/>
        </w:rPr>
      </w:pPr>
      <w:bookmarkStart w:id="582" w:name="_Toc474500072"/>
      <w:bookmarkStart w:id="583" w:name="_Toc474503387"/>
      <w:r w:rsidRPr="00CE0018">
        <w:rPr>
          <w:lang w:val="tr-TR"/>
        </w:rPr>
        <w:t xml:space="preserve">Gazi personel ile </w:t>
      </w:r>
      <w:r w:rsidR="00954FA6" w:rsidRPr="00CE0018">
        <w:rPr>
          <w:lang w:val="tr-TR"/>
        </w:rPr>
        <w:t>ş</w:t>
      </w:r>
      <w:r w:rsidRPr="00CE0018">
        <w:rPr>
          <w:lang w:val="tr-TR"/>
        </w:rPr>
        <w:t xml:space="preserve">ehit ve </w:t>
      </w:r>
      <w:r w:rsidR="00954FA6" w:rsidRPr="00CE0018">
        <w:rPr>
          <w:lang w:val="tr-TR"/>
        </w:rPr>
        <w:t>g</w:t>
      </w:r>
      <w:r w:rsidRPr="00CE0018">
        <w:rPr>
          <w:lang w:val="tr-TR"/>
        </w:rPr>
        <w:t xml:space="preserve">azi </w:t>
      </w:r>
      <w:r w:rsidR="00B022C2" w:rsidRPr="00CE0018">
        <w:rPr>
          <w:lang w:val="tr-TR"/>
        </w:rPr>
        <w:t xml:space="preserve">eş ve çocuğu </w:t>
      </w:r>
      <w:r w:rsidR="006C108E" w:rsidRPr="00CE0018">
        <w:rPr>
          <w:lang w:val="tr-TR"/>
        </w:rPr>
        <w:t xml:space="preserve">personel </w:t>
      </w:r>
      <w:proofErr w:type="spellStart"/>
      <w:r w:rsidR="006C108E" w:rsidRPr="00CE0018">
        <w:rPr>
          <w:lang w:val="tr-TR"/>
        </w:rPr>
        <w:t>öncelikle</w:t>
      </w:r>
      <w:r w:rsidRPr="00CE0018">
        <w:rPr>
          <w:lang w:val="tr-TR"/>
        </w:rPr>
        <w:t>ndirilir</w:t>
      </w:r>
      <w:proofErr w:type="spellEnd"/>
      <w:r w:rsidRPr="00CE0018">
        <w:rPr>
          <w:lang w:val="tr-TR"/>
        </w:rPr>
        <w:t xml:space="preserve"> (zorunlu</w:t>
      </w:r>
      <w:bookmarkEnd w:id="582"/>
      <w:bookmarkEnd w:id="583"/>
      <w:r w:rsidR="00CE0018">
        <w:rPr>
          <w:lang w:val="tr-TR"/>
        </w:rPr>
        <w:t>)</w:t>
      </w:r>
      <w:r w:rsidR="008E6D97" w:rsidRPr="00030A5D">
        <w:rPr>
          <w:rStyle w:val="DipnotBavurusu"/>
          <w:highlight w:val="yellow"/>
          <w:lang w:val="tr-TR"/>
        </w:rPr>
        <w:footnoteReference w:customMarkFollows="1" w:id="13"/>
        <w:t>1</w:t>
      </w:r>
      <w:r w:rsidR="00CE0018" w:rsidRPr="00030A5D">
        <w:rPr>
          <w:rStyle w:val="DipnotBavurusu"/>
          <w:highlight w:val="yellow"/>
          <w:lang w:val="tr-TR"/>
        </w:rPr>
        <w:t>2</w:t>
      </w:r>
      <w:r w:rsidR="00954FA6" w:rsidRPr="00030A5D">
        <w:rPr>
          <w:highlight w:val="yellow"/>
          <w:lang w:val="tr-TR"/>
        </w:rPr>
        <w:t>.</w:t>
      </w:r>
    </w:p>
    <w:p w:rsidR="005F33D0" w:rsidRPr="006C108E" w:rsidRDefault="005F33D0" w:rsidP="001577FD">
      <w:pPr>
        <w:pStyle w:val="ListeParagraf"/>
        <w:numPr>
          <w:ilvl w:val="0"/>
          <w:numId w:val="28"/>
        </w:numPr>
        <w:spacing w:after="120" w:line="276" w:lineRule="auto"/>
        <w:ind w:left="360"/>
        <w:jc w:val="both"/>
        <w:rPr>
          <w:lang w:val="tr-TR"/>
        </w:rPr>
      </w:pPr>
      <w:proofErr w:type="spellStart"/>
      <w:r w:rsidRPr="006C108E">
        <w:rPr>
          <w:lang w:val="tr-TR"/>
        </w:rPr>
        <w:t>Önceliklendirme</w:t>
      </w:r>
      <w:proofErr w:type="spellEnd"/>
      <w:r w:rsidRPr="006C108E">
        <w:rPr>
          <w:lang w:val="tr-TR"/>
        </w:rPr>
        <w:t xml:space="preserve"> doğrudan hak kazanımı şeklinde değil değerlendirme esnasında artı puan olarak uygulanmalıdır.</w:t>
      </w:r>
    </w:p>
    <w:p w:rsidR="004647AA" w:rsidRPr="006C108E" w:rsidRDefault="004647AA" w:rsidP="001577FD">
      <w:pPr>
        <w:pStyle w:val="ListeParagraf"/>
        <w:numPr>
          <w:ilvl w:val="0"/>
          <w:numId w:val="28"/>
        </w:numPr>
        <w:spacing w:after="120" w:line="276" w:lineRule="auto"/>
        <w:ind w:left="360"/>
        <w:jc w:val="both"/>
        <w:rPr>
          <w:lang w:val="tr-TR"/>
        </w:rPr>
      </w:pPr>
      <w:bookmarkStart w:id="584" w:name="_Toc330902437"/>
      <w:bookmarkStart w:id="585" w:name="_Toc474500073"/>
      <w:bookmarkStart w:id="586" w:name="_Toc474503388"/>
      <w:r w:rsidRPr="006C108E">
        <w:rPr>
          <w:lang w:val="tr-TR"/>
        </w:rPr>
        <w:t xml:space="preserve">Yükseköğretim kurumu tarafından değerlendirme sürecinde kullanılması planlanan değerlendirme </w:t>
      </w:r>
      <w:r w:rsidR="00444D61" w:rsidRPr="006C108E">
        <w:rPr>
          <w:lang w:val="tr-TR"/>
        </w:rPr>
        <w:t xml:space="preserve">ölçütlerinin </w:t>
      </w:r>
      <w:r w:rsidRPr="006C108E">
        <w:rPr>
          <w:lang w:val="tr-TR"/>
        </w:rPr>
        <w:t>başvuru süreci başlamadan önce</w:t>
      </w:r>
      <w:r w:rsidR="00B053BA" w:rsidRPr="006C108E">
        <w:rPr>
          <w:lang w:val="tr-TR"/>
        </w:rPr>
        <w:t xml:space="preserve"> üst düzenleyici bir işlemle (rektörlük</w:t>
      </w:r>
      <w:r w:rsidR="00444D61" w:rsidRPr="006C108E">
        <w:rPr>
          <w:lang w:val="tr-TR"/>
        </w:rPr>
        <w:t>, yönetim kurulu</w:t>
      </w:r>
      <w:r w:rsidR="00B053BA" w:rsidRPr="006C108E">
        <w:rPr>
          <w:lang w:val="tr-TR"/>
        </w:rPr>
        <w:t xml:space="preserve"> veya senato kararı)</w:t>
      </w:r>
      <w:r w:rsidRPr="006C108E">
        <w:rPr>
          <w:lang w:val="tr-TR"/>
        </w:rPr>
        <w:t xml:space="preserve"> kayıt altına alınması ve ilan edilmesi gerekmektedir.</w:t>
      </w:r>
      <w:bookmarkEnd w:id="584"/>
      <w:bookmarkEnd w:id="585"/>
      <w:bookmarkEnd w:id="586"/>
    </w:p>
    <w:p w:rsidR="004647AA" w:rsidRPr="006C108E" w:rsidRDefault="004647AA" w:rsidP="001577FD">
      <w:pPr>
        <w:pStyle w:val="ListeParagraf"/>
        <w:numPr>
          <w:ilvl w:val="0"/>
          <w:numId w:val="28"/>
        </w:numPr>
        <w:spacing w:after="120" w:line="276" w:lineRule="auto"/>
        <w:ind w:left="360"/>
        <w:jc w:val="both"/>
        <w:rPr>
          <w:lang w:val="tr-TR"/>
        </w:rPr>
      </w:pPr>
      <w:bookmarkStart w:id="587" w:name="_Toc474500074"/>
      <w:bookmarkStart w:id="588" w:name="_Toc474503389"/>
      <w:bookmarkStart w:id="589" w:name="_Toc330902439"/>
      <w:bookmarkEnd w:id="570"/>
      <w:bookmarkEnd w:id="571"/>
      <w:r w:rsidRPr="006C108E">
        <w:rPr>
          <w:lang w:val="tr-TR"/>
        </w:rPr>
        <w:t xml:space="preserve">Değerlendirme sürecinin Rektörlükçe </w:t>
      </w:r>
      <w:r w:rsidR="00954FA6" w:rsidRPr="006C108E">
        <w:rPr>
          <w:lang w:val="tr-TR"/>
        </w:rPr>
        <w:t>“</w:t>
      </w:r>
      <w:r w:rsidRPr="006C108E">
        <w:rPr>
          <w:lang w:val="tr-TR"/>
        </w:rPr>
        <w:t xml:space="preserve">resmi </w:t>
      </w:r>
      <w:r w:rsidR="00954FA6" w:rsidRPr="006C108E">
        <w:rPr>
          <w:lang w:val="tr-TR"/>
        </w:rPr>
        <w:t xml:space="preserve">görevlendirme” </w:t>
      </w:r>
      <w:r w:rsidRPr="006C108E">
        <w:rPr>
          <w:lang w:val="tr-TR"/>
        </w:rPr>
        <w:t xml:space="preserve">ile görevlendirilmiş bir komisyon tarafından yapılması gerekmektedir. Başvuru değerlendiren kişilerin hiçbirinin başvuru sahibiyle kişisel bağlantısı ya da çıkar ilişkisi olmaması gerekir. Şeffaflık ve hakkaniyetli olma, programın genel kurallarından biri ve </w:t>
      </w:r>
      <w:proofErr w:type="spellStart"/>
      <w:r w:rsidRPr="006C108E">
        <w:rPr>
          <w:lang w:val="tr-TR"/>
        </w:rPr>
        <w:t>ECHE’nin</w:t>
      </w:r>
      <w:proofErr w:type="spellEnd"/>
      <w:r w:rsidRPr="006C108E">
        <w:rPr>
          <w:lang w:val="tr-TR"/>
        </w:rPr>
        <w:t xml:space="preserve"> bir gereğidir. Tarafsızlığı ve şeffaflığı sağlamak üzere, aşağıda verilen ifadenin, düzenlenecek karar tutanağında aynen veya bu anlamı içerecek farklı bir ifade ile yer alması gerekir.</w:t>
      </w:r>
      <w:bookmarkEnd w:id="587"/>
      <w:bookmarkEnd w:id="588"/>
    </w:p>
    <w:bookmarkEnd w:id="589"/>
    <w:p w:rsidR="004647AA" w:rsidRPr="006C108E" w:rsidRDefault="00954FA6" w:rsidP="001577FD">
      <w:pPr>
        <w:pStyle w:val="ListeParagraf"/>
        <w:spacing w:before="100" w:beforeAutospacing="1" w:after="120" w:line="276" w:lineRule="auto"/>
        <w:ind w:left="1440" w:right="1128"/>
        <w:jc w:val="both"/>
        <w:rPr>
          <w:i/>
          <w:lang w:val="tr-TR"/>
        </w:rPr>
      </w:pPr>
      <w:r w:rsidRPr="006C108E">
        <w:rPr>
          <w:i/>
          <w:iCs/>
          <w:lang w:val="tr-TR"/>
        </w:rPr>
        <w:t>“</w:t>
      </w:r>
      <w:r w:rsidR="004647AA" w:rsidRPr="006C108E">
        <w:rPr>
          <w:i/>
          <w:lang w:val="tr-TR"/>
        </w:rPr>
        <w:t xml:space="preserve">Bu başvuruların değerlendirilmesi ve nihai kararı aşamasında, değerlendirmeyi yapan personel ile başvuru sahipleri arasında değerlendirmeyi yapan personelin tarafsızlığını etkileyebilecek herhangi bir kişisel ilişki bulunmamaktadır. Karar, </w:t>
      </w:r>
      <w:r w:rsidR="00657080" w:rsidRPr="006C108E">
        <w:rPr>
          <w:i/>
          <w:lang w:val="tr-TR"/>
        </w:rPr>
        <w:t xml:space="preserve">tarafsızlık ve </w:t>
      </w:r>
      <w:r w:rsidR="004647AA" w:rsidRPr="006C108E">
        <w:rPr>
          <w:i/>
          <w:lang w:val="tr-TR"/>
        </w:rPr>
        <w:t>şeffaflık kurallarına uygun bir şekilde verilmiştir.</w:t>
      </w:r>
      <w:r w:rsidRPr="006C108E">
        <w:rPr>
          <w:i/>
          <w:lang w:val="tr-TR"/>
        </w:rPr>
        <w:t>”</w:t>
      </w:r>
    </w:p>
    <w:p w:rsidR="0047114C" w:rsidRPr="006C108E" w:rsidRDefault="0047114C" w:rsidP="001577FD">
      <w:pPr>
        <w:autoSpaceDE w:val="0"/>
        <w:autoSpaceDN w:val="0"/>
        <w:adjustRightInd w:val="0"/>
        <w:spacing w:line="276" w:lineRule="auto"/>
        <w:jc w:val="both"/>
        <w:rPr>
          <w:lang w:val="tr-TR" w:eastAsia="tr-TR"/>
        </w:rPr>
      </w:pPr>
      <w:r w:rsidRPr="006C108E">
        <w:rPr>
          <w:lang w:val="tr-TR" w:eastAsia="tr-TR"/>
        </w:rPr>
        <w:t>Seçimler sırasında Merkez tarafından belirlenen aşağıdaki hususların göz önüne alınması</w:t>
      </w:r>
      <w:r w:rsidR="005F276A" w:rsidRPr="006C108E">
        <w:rPr>
          <w:lang w:val="tr-TR" w:eastAsia="tr-TR"/>
        </w:rPr>
        <w:t xml:space="preserve"> </w:t>
      </w:r>
      <w:r w:rsidRPr="006C108E">
        <w:rPr>
          <w:lang w:val="tr-TR" w:eastAsia="tr-TR"/>
        </w:rPr>
        <w:t xml:space="preserve">gerekmektedir. </w:t>
      </w:r>
      <w:r w:rsidR="00B053BA" w:rsidRPr="006C108E">
        <w:rPr>
          <w:lang w:val="tr-TR" w:eastAsia="tr-TR"/>
        </w:rPr>
        <w:t>P</w:t>
      </w:r>
      <w:r w:rsidRPr="006C108E">
        <w:rPr>
          <w:lang w:val="tr-TR" w:eastAsia="tr-TR"/>
        </w:rPr>
        <w:t>ersonel hareketliliği kapsamında</w:t>
      </w:r>
      <w:r w:rsidR="00003B79" w:rsidRPr="006C108E">
        <w:rPr>
          <w:lang w:val="tr-TR" w:eastAsia="tr-TR"/>
        </w:rPr>
        <w:t xml:space="preserve"> yukarıdaki </w:t>
      </w:r>
      <w:r w:rsidR="00444D61" w:rsidRPr="006C108E">
        <w:rPr>
          <w:lang w:val="tr-TR" w:eastAsia="tr-TR"/>
        </w:rPr>
        <w:t>ölçüt</w:t>
      </w:r>
      <w:r w:rsidR="00003B79" w:rsidRPr="006C108E">
        <w:rPr>
          <w:lang w:val="tr-TR" w:eastAsia="tr-TR"/>
        </w:rPr>
        <w:t>lerin yanı sıra</w:t>
      </w:r>
      <w:r w:rsidRPr="006C108E">
        <w:rPr>
          <w:lang w:val="tr-TR" w:eastAsia="tr-TR"/>
        </w:rPr>
        <w:t>,</w:t>
      </w:r>
    </w:p>
    <w:p w:rsidR="001F7809" w:rsidRPr="006C108E" w:rsidRDefault="001F7809" w:rsidP="001577FD">
      <w:pPr>
        <w:autoSpaceDE w:val="0"/>
        <w:autoSpaceDN w:val="0"/>
        <w:adjustRightInd w:val="0"/>
        <w:spacing w:line="276" w:lineRule="auto"/>
        <w:jc w:val="both"/>
        <w:rPr>
          <w:lang w:val="tr-TR" w:eastAsia="tr-TR"/>
        </w:rPr>
      </w:pPr>
    </w:p>
    <w:p w:rsidR="0047114C" w:rsidRPr="006C108E" w:rsidRDefault="0047114C" w:rsidP="001577FD">
      <w:pPr>
        <w:pStyle w:val="ListeParagraf"/>
        <w:numPr>
          <w:ilvl w:val="0"/>
          <w:numId w:val="28"/>
        </w:numPr>
        <w:spacing w:after="120" w:line="276" w:lineRule="auto"/>
        <w:ind w:left="360"/>
        <w:jc w:val="both"/>
        <w:rPr>
          <w:lang w:val="tr-TR" w:eastAsia="tr-TR"/>
        </w:rPr>
      </w:pPr>
      <w:r w:rsidRPr="006C108E">
        <w:rPr>
          <w:lang w:val="tr-TR" w:eastAsia="tr-TR"/>
        </w:rPr>
        <w:t>Daha önce personel hareketliliğine dâhil olmayan bölüm ya da birimlere,</w:t>
      </w:r>
    </w:p>
    <w:p w:rsidR="00E72CE7" w:rsidRPr="006C108E" w:rsidRDefault="0047114C" w:rsidP="001577FD">
      <w:pPr>
        <w:pStyle w:val="ListeParagraf"/>
        <w:numPr>
          <w:ilvl w:val="0"/>
          <w:numId w:val="28"/>
        </w:numPr>
        <w:tabs>
          <w:tab w:val="left" w:pos="8789"/>
        </w:tabs>
        <w:autoSpaceDE w:val="0"/>
        <w:autoSpaceDN w:val="0"/>
        <w:adjustRightInd w:val="0"/>
        <w:spacing w:before="100" w:beforeAutospacing="1" w:after="120" w:line="276" w:lineRule="auto"/>
        <w:ind w:left="360" w:right="-65"/>
        <w:jc w:val="both"/>
        <w:rPr>
          <w:i/>
          <w:lang w:val="tr-TR"/>
        </w:rPr>
      </w:pPr>
      <w:r w:rsidRPr="006C108E">
        <w:rPr>
          <w:lang w:val="tr-TR" w:eastAsia="tr-TR"/>
        </w:rPr>
        <w:lastRenderedPageBreak/>
        <w:t>Daha önce personel hareketliğinde yer almayan veya az sayıda yer alan ülke</w:t>
      </w:r>
      <w:r w:rsidR="00BB44EC" w:rsidRPr="006C108E">
        <w:rPr>
          <w:lang w:val="tr-TR" w:eastAsia="tr-TR"/>
        </w:rPr>
        <w:t xml:space="preserve"> </w:t>
      </w:r>
      <w:r w:rsidRPr="006C108E">
        <w:rPr>
          <w:lang w:val="tr-TR" w:eastAsia="tr-TR"/>
        </w:rPr>
        <w:t>ve yükseköğretim kurumu ile hareketlilik faaliyeti gerçekleştirmeyi</w:t>
      </w:r>
      <w:r w:rsidR="00BB44EC" w:rsidRPr="006C108E">
        <w:rPr>
          <w:lang w:val="tr-TR" w:eastAsia="tr-TR"/>
        </w:rPr>
        <w:t xml:space="preserve"> </w:t>
      </w:r>
      <w:r w:rsidRPr="006C108E">
        <w:rPr>
          <w:lang w:val="tr-TR" w:eastAsia="tr-TR"/>
        </w:rPr>
        <w:t>planlayan başvurulara</w:t>
      </w:r>
      <w:r w:rsidR="00287D34" w:rsidRPr="006C108E">
        <w:rPr>
          <w:lang w:val="tr-TR" w:eastAsia="tr-TR"/>
        </w:rPr>
        <w:t>,</w:t>
      </w:r>
    </w:p>
    <w:p w:rsidR="009038EF" w:rsidRPr="006C108E" w:rsidRDefault="0047114C" w:rsidP="006C108E">
      <w:pPr>
        <w:autoSpaceDE w:val="0"/>
        <w:autoSpaceDN w:val="0"/>
        <w:adjustRightInd w:val="0"/>
        <w:spacing w:line="276" w:lineRule="auto"/>
        <w:jc w:val="both"/>
        <w:rPr>
          <w:lang w:val="tr-TR"/>
        </w:rPr>
      </w:pPr>
      <w:proofErr w:type="gramStart"/>
      <w:r w:rsidRPr="006C108E">
        <w:rPr>
          <w:lang w:val="tr-TR" w:eastAsia="tr-TR"/>
        </w:rPr>
        <w:t>öncelik</w:t>
      </w:r>
      <w:proofErr w:type="gramEnd"/>
      <w:r w:rsidRPr="006C108E">
        <w:rPr>
          <w:lang w:val="tr-TR" w:eastAsia="tr-TR"/>
        </w:rPr>
        <w:t xml:space="preserve"> verilecek bir seçim usulü belirlenmelidir</w:t>
      </w:r>
      <w:bookmarkStart w:id="590" w:name="_Toc330902445"/>
      <w:bookmarkStart w:id="591" w:name="_Toc474500075"/>
      <w:bookmarkStart w:id="592" w:name="_Toc474503390"/>
      <w:r w:rsidR="006C108E">
        <w:rPr>
          <w:lang w:val="tr-TR" w:eastAsia="tr-TR"/>
        </w:rPr>
        <w:t xml:space="preserve">. </w:t>
      </w:r>
      <w:r w:rsidR="00FC7BB8" w:rsidRPr="006C108E">
        <w:rPr>
          <w:lang w:val="tr-TR" w:eastAsia="tr-TR"/>
        </w:rPr>
        <w:t>P</w:t>
      </w:r>
      <w:r w:rsidR="004647AA" w:rsidRPr="006C108E">
        <w:rPr>
          <w:lang w:val="tr-TR" w:eastAsia="tr-TR"/>
        </w:rPr>
        <w:t>ersonel</w:t>
      </w:r>
      <w:r w:rsidR="004647AA" w:rsidRPr="006C108E">
        <w:rPr>
          <w:lang w:val="tr-TR"/>
        </w:rPr>
        <w:t xml:space="preserve"> hareketliliğinden faydalanacak personelin seçimi ile ilgili olarak tutarsız uygulamaların tespit edilmesi; tarafsızlık ve şeffaflık ilkelerinin ihlal edilmesi halinde kurum Merkez tarafından uyarılır. Merkezin uyarılarına rağmen yanlış uygulamalarda ısrar edildiği takdirde, ilgili kurumun </w:t>
      </w:r>
      <w:proofErr w:type="spellStart"/>
      <w:r w:rsidR="004647AA" w:rsidRPr="006C108E">
        <w:rPr>
          <w:lang w:val="tr-TR"/>
        </w:rPr>
        <w:t>ECHE’</w:t>
      </w:r>
      <w:r w:rsidR="00646643" w:rsidRPr="006C108E">
        <w:rPr>
          <w:lang w:val="tr-TR"/>
        </w:rPr>
        <w:t>si</w:t>
      </w:r>
      <w:r w:rsidR="004647AA" w:rsidRPr="006C108E">
        <w:rPr>
          <w:lang w:val="tr-TR"/>
        </w:rPr>
        <w:t>nin</w:t>
      </w:r>
      <w:proofErr w:type="spellEnd"/>
      <w:r w:rsidR="004647AA" w:rsidRPr="006C108E">
        <w:rPr>
          <w:lang w:val="tr-TR"/>
        </w:rPr>
        <w:t xml:space="preserve"> gözden geçirilmesi için durum Merkez tarafından AB Komisyonu’na rapor edilir.</w:t>
      </w:r>
      <w:bookmarkEnd w:id="590"/>
      <w:bookmarkEnd w:id="591"/>
      <w:bookmarkEnd w:id="592"/>
    </w:p>
    <w:p w:rsidR="004647AA" w:rsidRPr="006C108E" w:rsidRDefault="004647AA" w:rsidP="001577FD">
      <w:pPr>
        <w:pStyle w:val="Balk3"/>
        <w:spacing w:line="276" w:lineRule="auto"/>
        <w:ind w:left="641"/>
        <w:rPr>
          <w:rFonts w:cs="Times New Roman"/>
          <w:szCs w:val="24"/>
        </w:rPr>
      </w:pPr>
      <w:bookmarkStart w:id="593" w:name="_Toc419841362"/>
      <w:bookmarkStart w:id="594" w:name="_Toc474503391"/>
      <w:bookmarkStart w:id="595" w:name="_Toc330902443"/>
      <w:r w:rsidRPr="006C108E">
        <w:rPr>
          <w:rFonts w:cs="Times New Roman"/>
          <w:szCs w:val="24"/>
        </w:rPr>
        <w:t>4.4</w:t>
      </w:r>
      <w:r w:rsidR="00BB356D" w:rsidRPr="006C108E">
        <w:rPr>
          <w:rFonts w:cs="Times New Roman"/>
          <w:szCs w:val="24"/>
        </w:rPr>
        <w:t>.</w:t>
      </w:r>
      <w:r w:rsidRPr="006C108E">
        <w:rPr>
          <w:rFonts w:cs="Times New Roman"/>
          <w:szCs w:val="24"/>
        </w:rPr>
        <w:t xml:space="preserve"> Seçim Sonuçlarının İlanı</w:t>
      </w:r>
      <w:bookmarkEnd w:id="593"/>
      <w:bookmarkEnd w:id="594"/>
    </w:p>
    <w:p w:rsidR="004647AA" w:rsidRPr="006C108E" w:rsidRDefault="004647AA" w:rsidP="001577FD">
      <w:pPr>
        <w:spacing w:after="120" w:line="276" w:lineRule="auto"/>
        <w:jc w:val="both"/>
        <w:outlineLvl w:val="1"/>
        <w:rPr>
          <w:lang w:val="tr-TR"/>
        </w:rPr>
      </w:pPr>
      <w:bookmarkStart w:id="596" w:name="_Toc474500077"/>
      <w:bookmarkStart w:id="597" w:name="_Toc474503392"/>
      <w:r w:rsidRPr="006C108E">
        <w:rPr>
          <w:lang w:val="tr-TR"/>
        </w:rPr>
        <w:t xml:space="preserve">Yükseköğretim kurumu seçim sonuçlarını şeffaflık ilkesine uygun olarak, değerlendirmeye tabi tutulan alanlardan alınan puanlar ile birlikte, asil ve yedek listeler halinde ilan etmelidir. Sonuç ilanı yapılırken seçimin hangi </w:t>
      </w:r>
      <w:r w:rsidR="00444D61" w:rsidRPr="006C108E">
        <w:rPr>
          <w:lang w:val="tr-TR"/>
        </w:rPr>
        <w:t xml:space="preserve">ölçütlere </w:t>
      </w:r>
      <w:r w:rsidRPr="006C108E">
        <w:rPr>
          <w:lang w:val="tr-TR"/>
        </w:rPr>
        <w:t>göre yapıldığı belirtilmelidir.</w:t>
      </w:r>
      <w:bookmarkEnd w:id="595"/>
      <w:bookmarkEnd w:id="596"/>
      <w:bookmarkEnd w:id="597"/>
      <w:r w:rsidRPr="006C108E">
        <w:rPr>
          <w:lang w:val="tr-TR"/>
        </w:rPr>
        <w:t xml:space="preserve"> </w:t>
      </w:r>
    </w:p>
    <w:p w:rsidR="004647AA" w:rsidRPr="006C108E" w:rsidRDefault="004647AA" w:rsidP="001577FD">
      <w:pPr>
        <w:pStyle w:val="Balk3"/>
        <w:spacing w:line="276" w:lineRule="auto"/>
        <w:ind w:left="641"/>
        <w:rPr>
          <w:rFonts w:cs="Times New Roman"/>
          <w:szCs w:val="24"/>
        </w:rPr>
      </w:pPr>
      <w:bookmarkStart w:id="598" w:name="_Toc419841363"/>
      <w:bookmarkStart w:id="599" w:name="_Toc474503393"/>
      <w:r w:rsidRPr="006C108E">
        <w:rPr>
          <w:rFonts w:cs="Times New Roman"/>
          <w:szCs w:val="24"/>
        </w:rPr>
        <w:t>4.5</w:t>
      </w:r>
      <w:r w:rsidR="00BB356D" w:rsidRPr="006C108E">
        <w:rPr>
          <w:rFonts w:cs="Times New Roman"/>
          <w:szCs w:val="24"/>
        </w:rPr>
        <w:t>.</w:t>
      </w:r>
      <w:r w:rsidRPr="006C108E">
        <w:rPr>
          <w:rFonts w:cs="Times New Roman"/>
          <w:szCs w:val="24"/>
        </w:rPr>
        <w:t xml:space="preserve"> Seçim Sonuçlarına İtiraz</w:t>
      </w:r>
      <w:bookmarkEnd w:id="598"/>
      <w:bookmarkEnd w:id="599"/>
    </w:p>
    <w:p w:rsidR="004647AA" w:rsidRPr="006C108E" w:rsidRDefault="004647AA" w:rsidP="001577FD">
      <w:pPr>
        <w:tabs>
          <w:tab w:val="left" w:pos="360"/>
        </w:tabs>
        <w:spacing w:after="120" w:line="276" w:lineRule="auto"/>
        <w:jc w:val="both"/>
        <w:outlineLvl w:val="1"/>
        <w:rPr>
          <w:lang w:val="tr-TR"/>
        </w:rPr>
      </w:pPr>
      <w:bookmarkStart w:id="600" w:name="_Toc474500079"/>
      <w:bookmarkStart w:id="601" w:name="_Toc474503394"/>
      <w:r w:rsidRPr="006C108E">
        <w:rPr>
          <w:lang w:val="tr-TR"/>
        </w:rPr>
        <w:t xml:space="preserve">Yükseköğretim kurumu, seçim sonuçlarına itirazı olan personelinin itirazını bildirebileceği resmi bir süreç belirlemeli ve ilan etmelidir. Seçim sürecinin kurallara uygun, adil ve şeffaf yapılmadığı yönünde personel ve yükseköğretim kurumu arasında ihtilaf olması durumunda </w:t>
      </w:r>
      <w:r w:rsidR="0047114C" w:rsidRPr="006C108E">
        <w:rPr>
          <w:lang w:val="tr-TR"/>
        </w:rPr>
        <w:t>ihtilafın çözüm mercii yetkili yargı organlarıdır.</w:t>
      </w:r>
      <w:bookmarkEnd w:id="600"/>
      <w:bookmarkEnd w:id="601"/>
    </w:p>
    <w:p w:rsidR="004647AA" w:rsidRPr="006C108E" w:rsidRDefault="004647AA" w:rsidP="001577FD">
      <w:pPr>
        <w:pStyle w:val="Balk2"/>
        <w:ind w:left="0"/>
        <w:rPr>
          <w:rFonts w:cs="Times New Roman"/>
          <w:szCs w:val="24"/>
          <w:lang w:val="tr-TR"/>
        </w:rPr>
      </w:pPr>
      <w:bookmarkStart w:id="602" w:name="_Toc419841364"/>
      <w:bookmarkStart w:id="603" w:name="_Toc474503395"/>
      <w:r w:rsidRPr="006C108E">
        <w:rPr>
          <w:rFonts w:cs="Times New Roman"/>
          <w:szCs w:val="24"/>
          <w:lang w:val="tr-TR"/>
        </w:rPr>
        <w:t>5. Seçim Sonrası Süreç</w:t>
      </w:r>
      <w:bookmarkEnd w:id="602"/>
      <w:bookmarkEnd w:id="603"/>
    </w:p>
    <w:p w:rsidR="00ED535D" w:rsidRPr="006C108E" w:rsidRDefault="004647AA" w:rsidP="001577FD">
      <w:pPr>
        <w:spacing w:after="120" w:line="276" w:lineRule="auto"/>
        <w:jc w:val="both"/>
        <w:outlineLvl w:val="1"/>
        <w:rPr>
          <w:lang w:val="tr-TR"/>
        </w:rPr>
      </w:pPr>
      <w:bookmarkStart w:id="604" w:name="_Toc474500081"/>
      <w:bookmarkStart w:id="605" w:name="_Toc474503396"/>
      <w:bookmarkStart w:id="606" w:name="_Toc330902451"/>
      <w:r w:rsidRPr="006C108E">
        <w:rPr>
          <w:lang w:val="tr-TR"/>
        </w:rPr>
        <w:t>Seçilen personel ile faaliyet için hesaplanan azamî hibe miktarını içeren hibe sözleşmesi imzalanır. Sözleşmenin eklerinden biri Personel Hareketliliği Anlaşması olup, sözleşme formatı ve personel hareketliliği anlaşma formatına aşağıdaki bağlantıdan ulaşılabilmektedir</w:t>
      </w:r>
      <w:r w:rsidR="00380700" w:rsidRPr="006C108E">
        <w:rPr>
          <w:lang w:val="tr-TR"/>
        </w:rPr>
        <w:t>:</w:t>
      </w:r>
      <w:bookmarkEnd w:id="604"/>
      <w:bookmarkEnd w:id="605"/>
    </w:p>
    <w:p w:rsidR="00F91076" w:rsidRPr="006C108E" w:rsidRDefault="00550A79" w:rsidP="001577FD">
      <w:pPr>
        <w:spacing w:line="276" w:lineRule="auto"/>
        <w:rPr>
          <w:lang w:val="tr-TR"/>
        </w:rPr>
      </w:pPr>
      <w:hyperlink r:id="rId22" w:history="1">
        <w:r w:rsidR="00F91076" w:rsidRPr="006C108E">
          <w:rPr>
            <w:rStyle w:val="Kpr"/>
            <w:lang w:val="tr-TR"/>
          </w:rPr>
          <w:t>https://goo.gl/srJwkS</w:t>
        </w:r>
      </w:hyperlink>
    </w:p>
    <w:p w:rsidR="002C6E9B" w:rsidRPr="006C108E" w:rsidRDefault="002C6E9B" w:rsidP="001577FD">
      <w:pPr>
        <w:spacing w:line="276" w:lineRule="auto"/>
        <w:jc w:val="both"/>
        <w:rPr>
          <w:lang w:val="tr-TR"/>
        </w:rPr>
      </w:pPr>
    </w:p>
    <w:p w:rsidR="00380700" w:rsidRPr="006C108E" w:rsidRDefault="004647AA" w:rsidP="001577FD">
      <w:pPr>
        <w:spacing w:line="276" w:lineRule="auto"/>
        <w:jc w:val="both"/>
        <w:rPr>
          <w:lang w:val="tr-TR"/>
        </w:rPr>
      </w:pPr>
      <w:r w:rsidRPr="006C108E">
        <w:rPr>
          <w:lang w:val="tr-TR"/>
        </w:rPr>
        <w:t>Sözleşmeyi yükseköğretim kurumu adına imzalamaya kimin yetkili olacağı, yükseköğretim kurumu tarafından belirlenir.</w:t>
      </w:r>
      <w:r w:rsidR="00380700" w:rsidRPr="006C108E">
        <w:rPr>
          <w:lang w:val="tr-TR"/>
        </w:rPr>
        <w:t xml:space="preserve"> </w:t>
      </w:r>
      <w:r w:rsidRPr="006C108E">
        <w:rPr>
          <w:lang w:val="tr-TR"/>
        </w:rPr>
        <w:t>Sözleşmede belirlenen azamî hibe miktarı, personele verilebilecek en yüksek tutara işaret etmektedir. Faaliyet süresinin öngörülenden daha kısa sürmesi halinde, personele yapılacak toplam ödeme, azami hibe miktarının altında kalır. Ancak faaliyetin öngörülenden daha uzun sürmesi ve verilecek hibenin sözleşmede belirtilen azami tutardan daha fazla olması söz konusu olduğunda, azami hibe tutarındaki artış için, artışı ve gerekçesini içeren ek sözleşme düzenlenmelidir.</w:t>
      </w:r>
    </w:p>
    <w:p w:rsidR="000F1E12" w:rsidRPr="006C108E" w:rsidRDefault="000F1E12" w:rsidP="001577FD">
      <w:pPr>
        <w:spacing w:line="276" w:lineRule="auto"/>
        <w:jc w:val="both"/>
        <w:rPr>
          <w:lang w:val="tr-TR"/>
        </w:rPr>
      </w:pPr>
    </w:p>
    <w:p w:rsidR="004647AA" w:rsidRPr="006C108E" w:rsidRDefault="004647AA" w:rsidP="001577FD">
      <w:pPr>
        <w:spacing w:after="120" w:line="276" w:lineRule="auto"/>
        <w:jc w:val="both"/>
        <w:outlineLvl w:val="1"/>
        <w:rPr>
          <w:lang w:val="tr-TR"/>
        </w:rPr>
      </w:pPr>
      <w:bookmarkStart w:id="607" w:name="_Toc474500082"/>
      <w:bookmarkStart w:id="608" w:name="_Toc474503397"/>
      <w:r w:rsidRPr="006C108E">
        <w:rPr>
          <w:lang w:val="tr-TR"/>
        </w:rPr>
        <w:t>Personele yapılacak ödeme oranı için %70 ile %100 arasında bir aralık belirlenmesi gerekmektedir. Ödemenin hangi oranda yapılacağı</w:t>
      </w:r>
      <w:r w:rsidR="00B13277" w:rsidRPr="006C108E">
        <w:rPr>
          <w:lang w:val="tr-TR"/>
        </w:rPr>
        <w:t>,</w:t>
      </w:r>
      <w:r w:rsidRPr="006C108E">
        <w:rPr>
          <w:lang w:val="tr-TR"/>
        </w:rPr>
        <w:t xml:space="preserve"> yükseköğretim kurumu tarafından belirlenmeli</w:t>
      </w:r>
      <w:r w:rsidR="006B0487" w:rsidRPr="006C108E">
        <w:rPr>
          <w:lang w:val="tr-TR"/>
        </w:rPr>
        <w:t>,</w:t>
      </w:r>
      <w:r w:rsidR="00380700" w:rsidRPr="006C108E">
        <w:rPr>
          <w:lang w:val="tr-TR"/>
        </w:rPr>
        <w:t xml:space="preserve"> ilan edilmeli</w:t>
      </w:r>
      <w:r w:rsidRPr="006C108E">
        <w:rPr>
          <w:lang w:val="tr-TR"/>
        </w:rPr>
        <w:t xml:space="preserve"> ve </w:t>
      </w:r>
      <w:r w:rsidR="003D015C" w:rsidRPr="006C108E">
        <w:rPr>
          <w:lang w:val="tr-TR"/>
        </w:rPr>
        <w:t xml:space="preserve">yükseköğretim kurumunun </w:t>
      </w:r>
      <w:r w:rsidRPr="006C108E">
        <w:rPr>
          <w:lang w:val="tr-TR"/>
        </w:rPr>
        <w:t xml:space="preserve">tüm personeli için aynı oran kullanılmalıdır. </w:t>
      </w:r>
      <w:r w:rsidR="00FC1585" w:rsidRPr="006C108E">
        <w:rPr>
          <w:lang w:val="tr-TR"/>
        </w:rPr>
        <w:t>Personelin dönüş sonrası yükümlülüklerini yerine getirmesini kolaylaştırmak ve kesinti durumunda hibe iade ihtimalini azaltmak için hibenin iki taksitte ödenmesi tavsiye edilir.</w:t>
      </w:r>
      <w:bookmarkEnd w:id="607"/>
      <w:bookmarkEnd w:id="608"/>
    </w:p>
    <w:p w:rsidR="004647AA" w:rsidRPr="006C108E" w:rsidRDefault="004647AA" w:rsidP="001577FD">
      <w:pPr>
        <w:spacing w:after="120" w:line="276" w:lineRule="auto"/>
        <w:jc w:val="both"/>
        <w:outlineLvl w:val="1"/>
        <w:rPr>
          <w:lang w:val="tr-TR"/>
        </w:rPr>
      </w:pPr>
      <w:bookmarkStart w:id="609" w:name="_Toc474500083"/>
      <w:bookmarkStart w:id="610" w:name="_Toc474503398"/>
      <w:r w:rsidRPr="006C108E">
        <w:rPr>
          <w:lang w:val="tr-TR"/>
        </w:rPr>
        <w:t>İlk ödemenin %100’den daha az bir oranda yapılmasına karar verildiği durumda:</w:t>
      </w:r>
      <w:bookmarkEnd w:id="609"/>
      <w:bookmarkEnd w:id="610"/>
    </w:p>
    <w:p w:rsidR="004647AA" w:rsidRPr="006C108E" w:rsidRDefault="004647AA" w:rsidP="001577FD">
      <w:pPr>
        <w:pStyle w:val="ListeParagraf"/>
        <w:numPr>
          <w:ilvl w:val="0"/>
          <w:numId w:val="41"/>
        </w:numPr>
        <w:tabs>
          <w:tab w:val="left" w:pos="900"/>
        </w:tabs>
        <w:spacing w:after="120" w:line="276" w:lineRule="auto"/>
        <w:jc w:val="both"/>
        <w:outlineLvl w:val="1"/>
        <w:rPr>
          <w:lang w:val="tr-TR"/>
        </w:rPr>
      </w:pPr>
      <w:bookmarkStart w:id="611" w:name="_Toc474500084"/>
      <w:bookmarkStart w:id="612" w:name="_Toc474503399"/>
      <w:r w:rsidRPr="006C108E">
        <w:rPr>
          <w:lang w:val="tr-TR"/>
        </w:rPr>
        <w:lastRenderedPageBreak/>
        <w:t xml:space="preserve">Personel karşı kuruma gitmeden önce, ilk ödeme olarak, öngörülen toplam faaliyet süresi için hesaplanan </w:t>
      </w:r>
      <w:r w:rsidR="00AB3087" w:rsidRPr="006C108E">
        <w:rPr>
          <w:lang w:val="tr-TR"/>
        </w:rPr>
        <w:t xml:space="preserve">gündelik </w:t>
      </w:r>
      <w:r w:rsidRPr="006C108E">
        <w:rPr>
          <w:lang w:val="tr-TR"/>
        </w:rPr>
        <w:t>ve mesafe hesaplayıcı aracılığı ile tespit edilen seyahat gideri toplamının, belirlenen orandaki kısmı ödenir.</w:t>
      </w:r>
      <w:bookmarkEnd w:id="611"/>
      <w:bookmarkEnd w:id="612"/>
      <w:r w:rsidRPr="006C108E">
        <w:rPr>
          <w:lang w:val="tr-TR"/>
        </w:rPr>
        <w:t xml:space="preserve"> </w:t>
      </w:r>
    </w:p>
    <w:p w:rsidR="004647AA" w:rsidRPr="006C108E" w:rsidRDefault="004647AA" w:rsidP="001577FD">
      <w:pPr>
        <w:pStyle w:val="ListeParagraf"/>
        <w:numPr>
          <w:ilvl w:val="0"/>
          <w:numId w:val="41"/>
        </w:numPr>
        <w:tabs>
          <w:tab w:val="left" w:pos="900"/>
        </w:tabs>
        <w:spacing w:after="120" w:line="276" w:lineRule="auto"/>
        <w:jc w:val="both"/>
        <w:outlineLvl w:val="1"/>
        <w:rPr>
          <w:lang w:val="tr-TR"/>
        </w:rPr>
      </w:pPr>
      <w:bookmarkStart w:id="613" w:name="_Toc474500085"/>
      <w:bookmarkStart w:id="614" w:name="_Toc474503400"/>
      <w:r w:rsidRPr="006C108E">
        <w:rPr>
          <w:lang w:val="tr-TR"/>
        </w:rPr>
        <w:t>İkinci taksit, faaliyet dönemi sonunda, personele verilen katılım sertifikası</w:t>
      </w:r>
      <w:r w:rsidR="00D8491E" w:rsidRPr="006C108E">
        <w:rPr>
          <w:lang w:val="tr-TR"/>
        </w:rPr>
        <w:t>nda yer alan tarihlere göre belirlenen</w:t>
      </w:r>
      <w:r w:rsidR="002C6E9B" w:rsidRPr="006C108E">
        <w:rPr>
          <w:lang w:val="tr-TR"/>
        </w:rPr>
        <w:t xml:space="preserve"> </w:t>
      </w:r>
      <w:r w:rsidRPr="006C108E">
        <w:rPr>
          <w:lang w:val="tr-TR"/>
        </w:rPr>
        <w:t>kesin gerçekleşme süresi dikkate alınarak yapılır.</w:t>
      </w:r>
      <w:bookmarkEnd w:id="613"/>
      <w:bookmarkEnd w:id="614"/>
      <w:r w:rsidR="008E6D97" w:rsidRPr="006C108E">
        <w:rPr>
          <w:rStyle w:val="DipnotBavurusu"/>
          <w:lang w:val="tr-TR"/>
        </w:rPr>
        <w:footnoteReference w:customMarkFollows="1" w:id="14"/>
        <w:t>1</w:t>
      </w:r>
      <w:r w:rsidR="00CE0018" w:rsidRPr="00CE0018">
        <w:rPr>
          <w:rStyle w:val="DipnotBavurusu"/>
        </w:rPr>
        <w:t>3</w:t>
      </w:r>
      <w:r w:rsidRPr="00CE0018">
        <w:rPr>
          <w:rStyle w:val="DipnotBavurusu"/>
        </w:rPr>
        <w:t xml:space="preserve"> </w:t>
      </w:r>
    </w:p>
    <w:p w:rsidR="004647AA" w:rsidRPr="006C108E" w:rsidRDefault="004647AA" w:rsidP="001577FD">
      <w:pPr>
        <w:pStyle w:val="Balk2"/>
        <w:ind w:left="0"/>
        <w:rPr>
          <w:rFonts w:cs="Times New Roman"/>
          <w:szCs w:val="24"/>
          <w:lang w:val="tr-TR"/>
        </w:rPr>
      </w:pPr>
      <w:bookmarkStart w:id="615" w:name="_Toc419841365"/>
      <w:bookmarkStart w:id="616" w:name="_Toc474503401"/>
      <w:bookmarkEnd w:id="606"/>
      <w:r w:rsidRPr="006C108E">
        <w:rPr>
          <w:rFonts w:cs="Times New Roman"/>
          <w:szCs w:val="24"/>
          <w:lang w:val="tr-TR"/>
        </w:rPr>
        <w:t>6. Hibe Desteği</w:t>
      </w:r>
      <w:bookmarkEnd w:id="615"/>
      <w:bookmarkEnd w:id="616"/>
    </w:p>
    <w:p w:rsidR="004647AA" w:rsidRPr="006C108E" w:rsidRDefault="004647AA" w:rsidP="001577FD">
      <w:pPr>
        <w:pStyle w:val="Balk3"/>
        <w:spacing w:line="276" w:lineRule="auto"/>
        <w:ind w:left="641"/>
        <w:rPr>
          <w:rFonts w:cs="Times New Roman"/>
          <w:szCs w:val="24"/>
        </w:rPr>
      </w:pPr>
      <w:bookmarkStart w:id="617" w:name="_Toc419841366"/>
      <w:bookmarkStart w:id="618" w:name="_Toc474503402"/>
      <w:r w:rsidRPr="006C108E">
        <w:rPr>
          <w:rFonts w:cs="Times New Roman"/>
          <w:szCs w:val="24"/>
        </w:rPr>
        <w:t>6.1</w:t>
      </w:r>
      <w:r w:rsidR="00BB356D" w:rsidRPr="006C108E">
        <w:rPr>
          <w:rFonts w:cs="Times New Roman"/>
          <w:szCs w:val="24"/>
        </w:rPr>
        <w:t>.</w:t>
      </w:r>
      <w:r w:rsidRPr="006C108E">
        <w:rPr>
          <w:rFonts w:cs="Times New Roman"/>
          <w:szCs w:val="24"/>
        </w:rPr>
        <w:t xml:space="preserve"> Temel Bilgiler</w:t>
      </w:r>
      <w:bookmarkEnd w:id="617"/>
      <w:bookmarkEnd w:id="618"/>
    </w:p>
    <w:p w:rsidR="004647AA" w:rsidRPr="006C108E" w:rsidRDefault="004647AA" w:rsidP="001577FD">
      <w:pPr>
        <w:spacing w:after="120" w:line="276" w:lineRule="auto"/>
        <w:jc w:val="both"/>
        <w:outlineLvl w:val="1"/>
        <w:rPr>
          <w:lang w:val="tr-TR"/>
        </w:rPr>
      </w:pPr>
      <w:bookmarkStart w:id="619" w:name="_Toc474500088"/>
      <w:bookmarkStart w:id="620" w:name="_Toc474503403"/>
      <w:r w:rsidRPr="006C108E">
        <w:rPr>
          <w:lang w:val="tr-TR"/>
        </w:rPr>
        <w:t>Personel hareketliliğinden faydalanan personele verilen hibe katkı niteliğinde olup</w:t>
      </w:r>
      <w:r w:rsidR="003A42A6" w:rsidRPr="006C108E">
        <w:rPr>
          <w:lang w:val="tr-TR"/>
        </w:rPr>
        <w:t>,</w:t>
      </w:r>
      <w:r w:rsidRPr="006C108E">
        <w:rPr>
          <w:lang w:val="tr-TR"/>
        </w:rPr>
        <w:t xml:space="preserve"> verilen hibe yurtdışında geçirilen döneme ilişkin masrafların tamamını karşılamaya yönelik değildir.</w:t>
      </w:r>
      <w:bookmarkEnd w:id="619"/>
      <w:bookmarkEnd w:id="620"/>
    </w:p>
    <w:p w:rsidR="000F1E12" w:rsidRPr="006C108E" w:rsidRDefault="004647AA" w:rsidP="001577FD">
      <w:pPr>
        <w:spacing w:after="120" w:line="276" w:lineRule="auto"/>
        <w:jc w:val="both"/>
        <w:rPr>
          <w:lang w:val="tr-TR"/>
        </w:rPr>
      </w:pPr>
      <w:r w:rsidRPr="006C108E">
        <w:rPr>
          <w:lang w:val="tr-TR"/>
        </w:rPr>
        <w:t xml:space="preserve">Personele verilecek hibe miktarı konusunda, yükseköğretim kurumuna sunulan alternatifler </w:t>
      </w:r>
      <w:r w:rsidR="003D015C" w:rsidRPr="006C108E">
        <w:rPr>
          <w:lang w:val="tr-TR"/>
        </w:rPr>
        <w:t xml:space="preserve">yükseköğretim kurumu </w:t>
      </w:r>
      <w:r w:rsidRPr="006C108E">
        <w:rPr>
          <w:lang w:val="tr-TR"/>
        </w:rPr>
        <w:t>ile personel arasında imzalanması gereken standart sözleşme metninde yer almaktadır. Hibe miktarı konusunda yapılacak uygulamanın, hedef kitleye duyurulması ve tüm personele aynı şekilde uygulanması gerekmektedir.</w:t>
      </w:r>
      <w:bookmarkStart w:id="621" w:name="_Toc330902458"/>
    </w:p>
    <w:p w:rsidR="004647AA" w:rsidRPr="006C108E" w:rsidRDefault="004647AA" w:rsidP="001577FD">
      <w:pPr>
        <w:pStyle w:val="Balk3"/>
        <w:spacing w:line="276" w:lineRule="auto"/>
        <w:ind w:left="641"/>
        <w:rPr>
          <w:rFonts w:cs="Times New Roman"/>
          <w:szCs w:val="24"/>
        </w:rPr>
      </w:pPr>
      <w:bookmarkStart w:id="622" w:name="_Toc419841367"/>
      <w:bookmarkStart w:id="623" w:name="_Toc474503404"/>
      <w:r w:rsidRPr="006C108E">
        <w:rPr>
          <w:rFonts w:cs="Times New Roman"/>
          <w:szCs w:val="24"/>
        </w:rPr>
        <w:t>6.2</w:t>
      </w:r>
      <w:r w:rsidR="00BB356D" w:rsidRPr="006C108E">
        <w:rPr>
          <w:rFonts w:cs="Times New Roman"/>
          <w:szCs w:val="24"/>
        </w:rPr>
        <w:t>.</w:t>
      </w:r>
      <w:r w:rsidRPr="006C108E">
        <w:rPr>
          <w:rFonts w:cs="Times New Roman"/>
          <w:szCs w:val="24"/>
        </w:rPr>
        <w:t xml:space="preserve"> Gidilen Ülkelere Göre Günlük Hibe Miktarları</w:t>
      </w:r>
      <w:bookmarkEnd w:id="621"/>
      <w:bookmarkEnd w:id="622"/>
      <w:bookmarkEnd w:id="623"/>
    </w:p>
    <w:p w:rsidR="004647AA" w:rsidRPr="006C108E" w:rsidRDefault="004647AA" w:rsidP="001577FD">
      <w:pPr>
        <w:tabs>
          <w:tab w:val="left" w:pos="900"/>
        </w:tabs>
        <w:spacing w:after="120" w:line="276" w:lineRule="auto"/>
        <w:jc w:val="both"/>
        <w:outlineLvl w:val="1"/>
        <w:rPr>
          <w:lang w:val="tr-TR"/>
        </w:rPr>
      </w:pPr>
      <w:bookmarkStart w:id="624" w:name="_Toc330902459"/>
      <w:bookmarkStart w:id="625" w:name="_Toc474500090"/>
      <w:bookmarkStart w:id="626" w:name="_Toc474503405"/>
      <w:r w:rsidRPr="006C108E">
        <w:rPr>
          <w:lang w:val="tr-TR"/>
        </w:rPr>
        <w:t>Personel hareketliliğinden faydalanacak personele verilecek olan gündelik miktarı gidilen ülke ile birlikte gidilen süreye göre aşağıdaki tabloda belirtilen tutarlar dikkate alınarak hesaplanır. Tabloda gösterilen miktarlar Avro cinsindendir.</w:t>
      </w:r>
      <w:bookmarkEnd w:id="624"/>
      <w:bookmarkEnd w:id="625"/>
      <w:bookmarkEnd w:id="626"/>
    </w:p>
    <w:p w:rsidR="00D40566" w:rsidRPr="006C108E" w:rsidRDefault="00D40566" w:rsidP="001577FD">
      <w:pPr>
        <w:tabs>
          <w:tab w:val="left" w:pos="900"/>
        </w:tabs>
        <w:spacing w:after="120" w:line="276" w:lineRule="auto"/>
        <w:ind w:left="284" w:hanging="284"/>
        <w:jc w:val="both"/>
        <w:outlineLvl w:val="1"/>
        <w:rPr>
          <w:i/>
          <w:lang w:val="tr-TR"/>
        </w:rPr>
      </w:pPr>
      <w:bookmarkStart w:id="627" w:name="_Toc330902460"/>
      <w:bookmarkStart w:id="628" w:name="_Toc474500091"/>
      <w:bookmarkStart w:id="629" w:name="_Toc474503406"/>
    </w:p>
    <w:p w:rsidR="00D40566" w:rsidRPr="006C108E" w:rsidRDefault="00D40566" w:rsidP="001577FD">
      <w:pPr>
        <w:tabs>
          <w:tab w:val="left" w:pos="900"/>
        </w:tabs>
        <w:spacing w:after="120" w:line="276" w:lineRule="auto"/>
        <w:ind w:left="284" w:hanging="284"/>
        <w:jc w:val="both"/>
        <w:outlineLvl w:val="1"/>
        <w:rPr>
          <w:i/>
          <w:lang w:val="tr-TR"/>
        </w:rPr>
      </w:pPr>
    </w:p>
    <w:p w:rsidR="00D40566" w:rsidRPr="006C108E" w:rsidRDefault="00D40566" w:rsidP="00D40566">
      <w:pPr>
        <w:rPr>
          <w:b/>
          <w:lang w:val="tr-TR"/>
        </w:rPr>
      </w:pPr>
    </w:p>
    <w:tbl>
      <w:tblPr>
        <w:tblW w:w="83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03"/>
        <w:gridCol w:w="4943"/>
        <w:gridCol w:w="1417"/>
      </w:tblGrid>
      <w:tr w:rsidR="003358CF" w:rsidRPr="00030A5D" w:rsidTr="003358CF">
        <w:trPr>
          <w:trHeight w:val="900"/>
        </w:trPr>
        <w:tc>
          <w:tcPr>
            <w:tcW w:w="2003" w:type="dxa"/>
            <w:tcMar>
              <w:top w:w="0" w:type="dxa"/>
              <w:left w:w="108" w:type="dxa"/>
              <w:bottom w:w="0" w:type="dxa"/>
              <w:right w:w="108" w:type="dxa"/>
            </w:tcMar>
            <w:vAlign w:val="center"/>
            <w:hideMark/>
          </w:tcPr>
          <w:p w:rsidR="003358CF" w:rsidRPr="00030A5D" w:rsidRDefault="003358CF" w:rsidP="009E7EF4">
            <w:pPr>
              <w:spacing w:line="276" w:lineRule="auto"/>
              <w:jc w:val="center"/>
              <w:rPr>
                <w:b/>
                <w:bCs/>
                <w:color w:val="000000"/>
                <w:highlight w:val="yellow"/>
                <w:lang w:val="tr-TR"/>
              </w:rPr>
            </w:pPr>
            <w:r w:rsidRPr="00030A5D">
              <w:rPr>
                <w:b/>
                <w:bCs/>
                <w:color w:val="000000"/>
                <w:highlight w:val="yellow"/>
                <w:lang w:val="tr-TR"/>
              </w:rPr>
              <w:t>Ülke Grupları</w:t>
            </w:r>
          </w:p>
        </w:tc>
        <w:tc>
          <w:tcPr>
            <w:tcW w:w="4943" w:type="dxa"/>
            <w:tcMar>
              <w:top w:w="0" w:type="dxa"/>
              <w:left w:w="108" w:type="dxa"/>
              <w:bottom w:w="0" w:type="dxa"/>
              <w:right w:w="108" w:type="dxa"/>
            </w:tcMar>
            <w:vAlign w:val="center"/>
            <w:hideMark/>
          </w:tcPr>
          <w:p w:rsidR="003358CF" w:rsidRPr="00030A5D" w:rsidRDefault="003358CF" w:rsidP="009E7EF4">
            <w:pPr>
              <w:spacing w:line="276" w:lineRule="auto"/>
              <w:jc w:val="center"/>
              <w:rPr>
                <w:b/>
                <w:bCs/>
                <w:color w:val="000000"/>
                <w:highlight w:val="yellow"/>
                <w:lang w:val="tr-TR"/>
              </w:rPr>
            </w:pPr>
            <w:r w:rsidRPr="00030A5D">
              <w:rPr>
                <w:b/>
                <w:bCs/>
                <w:color w:val="000000"/>
                <w:highlight w:val="yellow"/>
                <w:lang w:val="tr-TR"/>
              </w:rPr>
              <w:t>Hareketlilikte Misafir Olunan Ülkeler</w:t>
            </w:r>
          </w:p>
        </w:tc>
        <w:tc>
          <w:tcPr>
            <w:tcW w:w="1417" w:type="dxa"/>
            <w:tcMar>
              <w:top w:w="0" w:type="dxa"/>
              <w:left w:w="108" w:type="dxa"/>
              <w:bottom w:w="0" w:type="dxa"/>
              <w:right w:w="108" w:type="dxa"/>
            </w:tcMar>
            <w:vAlign w:val="center"/>
            <w:hideMark/>
          </w:tcPr>
          <w:p w:rsidR="003358CF" w:rsidRPr="00030A5D" w:rsidRDefault="003358CF" w:rsidP="009E7EF4">
            <w:pPr>
              <w:spacing w:line="276" w:lineRule="auto"/>
              <w:jc w:val="center"/>
              <w:rPr>
                <w:b/>
                <w:bCs/>
                <w:color w:val="000000"/>
                <w:highlight w:val="yellow"/>
                <w:lang w:val="tr-TR"/>
              </w:rPr>
            </w:pPr>
            <w:r w:rsidRPr="00030A5D">
              <w:rPr>
                <w:b/>
                <w:bCs/>
                <w:color w:val="000000"/>
                <w:highlight w:val="yellow"/>
                <w:lang w:val="tr-TR"/>
              </w:rPr>
              <w:t>Günlük hibe miktarları (Avro)</w:t>
            </w:r>
          </w:p>
        </w:tc>
      </w:tr>
      <w:tr w:rsidR="003358CF" w:rsidRPr="00030A5D" w:rsidTr="003358CF">
        <w:trPr>
          <w:trHeight w:val="706"/>
        </w:trPr>
        <w:tc>
          <w:tcPr>
            <w:tcW w:w="2003" w:type="dxa"/>
            <w:tcMar>
              <w:top w:w="0" w:type="dxa"/>
              <w:left w:w="108" w:type="dxa"/>
              <w:bottom w:w="0" w:type="dxa"/>
              <w:right w:w="108" w:type="dxa"/>
            </w:tcMar>
            <w:vAlign w:val="center"/>
            <w:hideMark/>
          </w:tcPr>
          <w:p w:rsidR="003358CF" w:rsidRPr="00030A5D" w:rsidRDefault="003358CF" w:rsidP="009E7EF4">
            <w:pPr>
              <w:spacing w:line="276" w:lineRule="auto"/>
              <w:rPr>
                <w:highlight w:val="yellow"/>
                <w:lang w:val="tr-TR"/>
              </w:rPr>
            </w:pPr>
            <w:r w:rsidRPr="00030A5D">
              <w:rPr>
                <w:highlight w:val="yellow"/>
                <w:lang w:val="tr-TR"/>
              </w:rPr>
              <w:t>1. Grup Program Ülkeleri</w:t>
            </w:r>
          </w:p>
        </w:tc>
        <w:tc>
          <w:tcPr>
            <w:tcW w:w="4943" w:type="dxa"/>
            <w:tcMar>
              <w:top w:w="0" w:type="dxa"/>
              <w:left w:w="108" w:type="dxa"/>
              <w:bottom w:w="0" w:type="dxa"/>
              <w:right w:w="108" w:type="dxa"/>
            </w:tcMar>
            <w:vAlign w:val="center"/>
            <w:hideMark/>
          </w:tcPr>
          <w:p w:rsidR="003358CF" w:rsidRPr="00030A5D" w:rsidRDefault="003358CF" w:rsidP="009E7EF4">
            <w:pPr>
              <w:spacing w:line="276" w:lineRule="auto"/>
              <w:rPr>
                <w:highlight w:val="yellow"/>
                <w:lang w:val="tr-TR"/>
              </w:rPr>
            </w:pPr>
            <w:r w:rsidRPr="00030A5D">
              <w:rPr>
                <w:highlight w:val="yellow"/>
                <w:lang w:val="tr-TR"/>
              </w:rPr>
              <w:t>Birleşik Krallık,  Danimarka, Finlandiya, İrlanda,  İsveç, İzlanda,  Lihtenştayn, Lüksemburg, Norveç</w:t>
            </w:r>
          </w:p>
        </w:tc>
        <w:tc>
          <w:tcPr>
            <w:tcW w:w="1417" w:type="dxa"/>
            <w:tcMar>
              <w:top w:w="0" w:type="dxa"/>
              <w:left w:w="108" w:type="dxa"/>
              <w:bottom w:w="0" w:type="dxa"/>
              <w:right w:w="108" w:type="dxa"/>
            </w:tcMar>
            <w:vAlign w:val="center"/>
            <w:hideMark/>
          </w:tcPr>
          <w:p w:rsidR="003358CF" w:rsidRPr="00030A5D" w:rsidRDefault="003358CF" w:rsidP="009E7EF4">
            <w:pPr>
              <w:spacing w:line="276" w:lineRule="auto"/>
              <w:jc w:val="center"/>
              <w:rPr>
                <w:highlight w:val="yellow"/>
                <w:lang w:val="tr-TR"/>
              </w:rPr>
            </w:pPr>
            <w:r w:rsidRPr="00030A5D">
              <w:rPr>
                <w:highlight w:val="yellow"/>
                <w:lang w:val="tr-TR"/>
              </w:rPr>
              <w:t>153</w:t>
            </w:r>
          </w:p>
        </w:tc>
      </w:tr>
      <w:tr w:rsidR="003358CF" w:rsidRPr="00030A5D" w:rsidTr="003358CF">
        <w:trPr>
          <w:trHeight w:val="856"/>
        </w:trPr>
        <w:tc>
          <w:tcPr>
            <w:tcW w:w="2003" w:type="dxa"/>
            <w:tcMar>
              <w:top w:w="0" w:type="dxa"/>
              <w:left w:w="108" w:type="dxa"/>
              <w:bottom w:w="0" w:type="dxa"/>
              <w:right w:w="108" w:type="dxa"/>
            </w:tcMar>
            <w:vAlign w:val="center"/>
            <w:hideMark/>
          </w:tcPr>
          <w:p w:rsidR="003358CF" w:rsidRPr="00030A5D" w:rsidRDefault="003358CF" w:rsidP="009E7EF4">
            <w:pPr>
              <w:spacing w:line="276" w:lineRule="auto"/>
              <w:rPr>
                <w:highlight w:val="yellow"/>
                <w:lang w:val="tr-TR"/>
              </w:rPr>
            </w:pPr>
            <w:r w:rsidRPr="00030A5D">
              <w:rPr>
                <w:highlight w:val="yellow"/>
                <w:lang w:val="tr-TR"/>
              </w:rPr>
              <w:t>2. Grup Program Ülkeleri</w:t>
            </w:r>
          </w:p>
        </w:tc>
        <w:tc>
          <w:tcPr>
            <w:tcW w:w="4943" w:type="dxa"/>
            <w:tcMar>
              <w:top w:w="0" w:type="dxa"/>
              <w:left w:w="108" w:type="dxa"/>
              <w:bottom w:w="0" w:type="dxa"/>
              <w:right w:w="108" w:type="dxa"/>
            </w:tcMar>
            <w:vAlign w:val="center"/>
            <w:hideMark/>
          </w:tcPr>
          <w:p w:rsidR="003358CF" w:rsidRPr="00030A5D" w:rsidRDefault="003358CF" w:rsidP="009E7EF4">
            <w:pPr>
              <w:spacing w:line="276" w:lineRule="auto"/>
              <w:rPr>
                <w:highlight w:val="yellow"/>
                <w:lang w:val="tr-TR"/>
              </w:rPr>
            </w:pPr>
            <w:r w:rsidRPr="00030A5D">
              <w:rPr>
                <w:highlight w:val="yellow"/>
                <w:lang w:val="tr-TR"/>
              </w:rPr>
              <w:t xml:space="preserve">Almanya, Avusturya, Belçika, Fransa, Güney Kıbrıs, Hollanda, İspanya, İtalya, Malta, Portekiz, Yunanistan </w:t>
            </w:r>
          </w:p>
        </w:tc>
        <w:tc>
          <w:tcPr>
            <w:tcW w:w="1417" w:type="dxa"/>
            <w:tcMar>
              <w:top w:w="0" w:type="dxa"/>
              <w:left w:w="108" w:type="dxa"/>
              <w:bottom w:w="0" w:type="dxa"/>
              <w:right w:w="108" w:type="dxa"/>
            </w:tcMar>
            <w:vAlign w:val="center"/>
            <w:hideMark/>
          </w:tcPr>
          <w:p w:rsidR="003358CF" w:rsidRPr="00030A5D" w:rsidRDefault="003358CF" w:rsidP="009E7EF4">
            <w:pPr>
              <w:spacing w:line="276" w:lineRule="auto"/>
              <w:jc w:val="center"/>
              <w:rPr>
                <w:highlight w:val="yellow"/>
                <w:lang w:val="tr-TR"/>
              </w:rPr>
            </w:pPr>
            <w:r w:rsidRPr="00030A5D">
              <w:rPr>
                <w:highlight w:val="yellow"/>
                <w:lang w:val="tr-TR"/>
              </w:rPr>
              <w:t>136</w:t>
            </w:r>
          </w:p>
        </w:tc>
      </w:tr>
      <w:tr w:rsidR="003358CF" w:rsidRPr="006C108E" w:rsidTr="003358CF">
        <w:trPr>
          <w:trHeight w:val="744"/>
        </w:trPr>
        <w:tc>
          <w:tcPr>
            <w:tcW w:w="2003" w:type="dxa"/>
            <w:tcMar>
              <w:top w:w="0" w:type="dxa"/>
              <w:left w:w="108" w:type="dxa"/>
              <w:bottom w:w="0" w:type="dxa"/>
              <w:right w:w="108" w:type="dxa"/>
            </w:tcMar>
            <w:vAlign w:val="center"/>
            <w:hideMark/>
          </w:tcPr>
          <w:p w:rsidR="003358CF" w:rsidRPr="00030A5D" w:rsidRDefault="003358CF" w:rsidP="009E7EF4">
            <w:pPr>
              <w:spacing w:line="276" w:lineRule="auto"/>
              <w:rPr>
                <w:highlight w:val="yellow"/>
                <w:lang w:val="tr-TR"/>
              </w:rPr>
            </w:pPr>
            <w:r w:rsidRPr="00030A5D">
              <w:rPr>
                <w:highlight w:val="yellow"/>
                <w:lang w:val="tr-TR"/>
              </w:rPr>
              <w:t>3. Grup Program Ülkeleri</w:t>
            </w:r>
          </w:p>
        </w:tc>
        <w:tc>
          <w:tcPr>
            <w:tcW w:w="4943" w:type="dxa"/>
            <w:tcMar>
              <w:top w:w="0" w:type="dxa"/>
              <w:left w:w="108" w:type="dxa"/>
              <w:bottom w:w="0" w:type="dxa"/>
              <w:right w:w="108" w:type="dxa"/>
            </w:tcMar>
            <w:vAlign w:val="center"/>
            <w:hideMark/>
          </w:tcPr>
          <w:p w:rsidR="003358CF" w:rsidRPr="00030A5D" w:rsidRDefault="003358CF" w:rsidP="009E7EF4">
            <w:pPr>
              <w:spacing w:line="276" w:lineRule="auto"/>
              <w:rPr>
                <w:highlight w:val="yellow"/>
                <w:lang w:val="tr-TR"/>
              </w:rPr>
            </w:pPr>
            <w:r w:rsidRPr="00030A5D">
              <w:rPr>
                <w:highlight w:val="yellow"/>
                <w:lang w:val="tr-TR"/>
              </w:rPr>
              <w:t xml:space="preserve">Bulgaristan, Çek Cumhuriyeti, Estonya, Hırvatistan, Letonya, Litvanya, Macaristan, Makedonya, Polonya, Romanya, Slovakya, Slovenya, Türkiye </w:t>
            </w:r>
            <w:r w:rsidRPr="00030A5D">
              <w:rPr>
                <w:i/>
                <w:highlight w:val="yellow"/>
                <w:lang w:val="tr-TR"/>
              </w:rPr>
              <w:t>*</w:t>
            </w:r>
            <w:r w:rsidRPr="00030A5D">
              <w:rPr>
                <w:highlight w:val="yellow"/>
                <w:lang w:val="tr-TR"/>
              </w:rPr>
              <w:t xml:space="preserve">, </w:t>
            </w:r>
          </w:p>
        </w:tc>
        <w:tc>
          <w:tcPr>
            <w:tcW w:w="1417" w:type="dxa"/>
            <w:tcMar>
              <w:top w:w="0" w:type="dxa"/>
              <w:left w:w="108" w:type="dxa"/>
              <w:bottom w:w="0" w:type="dxa"/>
              <w:right w:w="108" w:type="dxa"/>
            </w:tcMar>
            <w:vAlign w:val="center"/>
            <w:hideMark/>
          </w:tcPr>
          <w:p w:rsidR="003358CF" w:rsidRPr="006C108E" w:rsidRDefault="003358CF" w:rsidP="009E7EF4">
            <w:pPr>
              <w:spacing w:line="276" w:lineRule="auto"/>
              <w:jc w:val="center"/>
              <w:rPr>
                <w:lang w:val="tr-TR"/>
              </w:rPr>
            </w:pPr>
            <w:r w:rsidRPr="00030A5D">
              <w:rPr>
                <w:highlight w:val="yellow"/>
                <w:lang w:val="tr-TR"/>
              </w:rPr>
              <w:t>119</w:t>
            </w:r>
          </w:p>
        </w:tc>
      </w:tr>
    </w:tbl>
    <w:p w:rsidR="00D40566" w:rsidRPr="006C108E" w:rsidRDefault="00D40566" w:rsidP="001577FD">
      <w:pPr>
        <w:tabs>
          <w:tab w:val="left" w:pos="900"/>
        </w:tabs>
        <w:spacing w:after="120" w:line="276" w:lineRule="auto"/>
        <w:ind w:left="284" w:hanging="284"/>
        <w:jc w:val="both"/>
        <w:outlineLvl w:val="1"/>
        <w:rPr>
          <w:i/>
          <w:lang w:val="tr-TR"/>
        </w:rPr>
      </w:pPr>
    </w:p>
    <w:p w:rsidR="004647AA" w:rsidRPr="006C108E" w:rsidRDefault="004647AA" w:rsidP="001577FD">
      <w:pPr>
        <w:tabs>
          <w:tab w:val="left" w:pos="900"/>
        </w:tabs>
        <w:spacing w:after="120" w:line="276" w:lineRule="auto"/>
        <w:ind w:left="284" w:hanging="284"/>
        <w:jc w:val="both"/>
        <w:outlineLvl w:val="1"/>
        <w:rPr>
          <w:i/>
          <w:lang w:val="tr-TR"/>
        </w:rPr>
      </w:pPr>
      <w:r w:rsidRPr="006C108E">
        <w:rPr>
          <w:i/>
          <w:lang w:val="tr-TR"/>
        </w:rPr>
        <w:t>* Yalnızca yurtdışındaki bir işletmeden ders vermek üzere davet edilen personel için kullanılmaktadır.</w:t>
      </w:r>
      <w:bookmarkEnd w:id="627"/>
      <w:bookmarkEnd w:id="628"/>
      <w:bookmarkEnd w:id="629"/>
      <w:r w:rsidRPr="006C108E">
        <w:rPr>
          <w:i/>
          <w:lang w:val="tr-TR"/>
        </w:rPr>
        <w:t xml:space="preserve"> </w:t>
      </w:r>
    </w:p>
    <w:p w:rsidR="00040372" w:rsidRPr="006C108E" w:rsidRDefault="00040372" w:rsidP="001577FD">
      <w:pPr>
        <w:tabs>
          <w:tab w:val="left" w:pos="900"/>
        </w:tabs>
        <w:spacing w:after="120" w:line="276" w:lineRule="auto"/>
        <w:ind w:left="284" w:hanging="284"/>
        <w:jc w:val="both"/>
        <w:outlineLvl w:val="1"/>
        <w:rPr>
          <w:lang w:val="tr-TR"/>
        </w:rPr>
      </w:pPr>
      <w:r w:rsidRPr="006C108E">
        <w:rPr>
          <w:lang w:val="tr-TR"/>
        </w:rPr>
        <w:lastRenderedPageBreak/>
        <w:t>Tablo-3 Personel Hareketliliği Günlük Bireysel Destek Hibe Miktarları Tablosu</w:t>
      </w:r>
    </w:p>
    <w:p w:rsidR="00E86F97" w:rsidRPr="006C108E" w:rsidRDefault="00E86F97" w:rsidP="00E86F97">
      <w:pPr>
        <w:tabs>
          <w:tab w:val="left" w:pos="0"/>
          <w:tab w:val="left" w:pos="900"/>
        </w:tabs>
        <w:spacing w:after="120" w:line="276" w:lineRule="auto"/>
        <w:jc w:val="both"/>
        <w:outlineLvl w:val="1"/>
        <w:rPr>
          <w:lang w:val="tr-TR"/>
        </w:rPr>
      </w:pPr>
      <w:r w:rsidRPr="00030A5D">
        <w:rPr>
          <w:highlight w:val="yellow"/>
          <w:lang w:val="tr-TR"/>
        </w:rPr>
        <w:t>Not:</w:t>
      </w:r>
      <w:r w:rsidRPr="006C108E">
        <w:rPr>
          <w:lang w:val="tr-TR"/>
        </w:rPr>
        <w:t xml:space="preserve"> </w:t>
      </w:r>
      <w:r w:rsidRPr="00030A5D">
        <w:rPr>
          <w:highlight w:val="yellow"/>
          <w:lang w:val="tr-TR"/>
        </w:rPr>
        <w:t xml:space="preserve">Yukarıdaki hibeler 2018 sözleşme döneminden itibaren seçilen personele uygulanacaktır. Örneğin 2018-2019 akademik dönemi için hareketliliğe katılacak iki personelden 2017 sözleşme dönemi için seçilene </w:t>
      </w:r>
      <w:r w:rsidR="00581D7C" w:rsidRPr="00030A5D">
        <w:rPr>
          <w:highlight w:val="yellow"/>
          <w:lang w:val="tr-TR"/>
        </w:rPr>
        <w:t>2017 sözleşme döneminde</w:t>
      </w:r>
      <w:r w:rsidRPr="00030A5D">
        <w:rPr>
          <w:highlight w:val="yellow"/>
          <w:lang w:val="tr-TR"/>
        </w:rPr>
        <w:t xml:space="preserve"> geçerli olan hibeler, 2018 sözleşme döneminde seçilene yukarıdaki tabloda yer alan hibe miktarları uygulanacaktır.</w:t>
      </w:r>
    </w:p>
    <w:p w:rsidR="00E86F97" w:rsidRPr="006C108E" w:rsidRDefault="00E86F97" w:rsidP="001577FD">
      <w:pPr>
        <w:tabs>
          <w:tab w:val="left" w:pos="900"/>
        </w:tabs>
        <w:spacing w:after="120" w:line="276" w:lineRule="auto"/>
        <w:ind w:left="284" w:hanging="284"/>
        <w:jc w:val="both"/>
        <w:outlineLvl w:val="1"/>
        <w:rPr>
          <w:lang w:val="tr-TR"/>
        </w:rPr>
      </w:pPr>
    </w:p>
    <w:p w:rsidR="004647AA" w:rsidRPr="006C108E" w:rsidRDefault="004647AA" w:rsidP="001577FD">
      <w:pPr>
        <w:spacing w:line="276" w:lineRule="auto"/>
        <w:rPr>
          <w:lang w:val="tr-TR"/>
        </w:rPr>
      </w:pPr>
      <w:bookmarkStart w:id="630" w:name="_Toc330902456"/>
    </w:p>
    <w:p w:rsidR="004647AA" w:rsidRPr="006C108E" w:rsidRDefault="004647AA" w:rsidP="001577FD">
      <w:pPr>
        <w:spacing w:line="276" w:lineRule="auto"/>
        <w:jc w:val="both"/>
        <w:rPr>
          <w:lang w:val="tr-TR"/>
        </w:rPr>
      </w:pPr>
      <w:r w:rsidRPr="006C108E">
        <w:rPr>
          <w:lang w:val="tr-TR"/>
        </w:rPr>
        <w:t>14 günden daha uzun süren personel hareketliliği faaliyetlerinde; 15</w:t>
      </w:r>
      <w:r w:rsidR="00164145" w:rsidRPr="006C108E">
        <w:rPr>
          <w:lang w:val="tr-TR"/>
        </w:rPr>
        <w:t xml:space="preserve">’inci </w:t>
      </w:r>
      <w:r w:rsidRPr="006C108E">
        <w:rPr>
          <w:lang w:val="tr-TR"/>
        </w:rPr>
        <w:t>ve sonrası günler için yukarıda verilen günlük hibe miktarının %70’i gündelik olarak esas alınmalıdır.</w:t>
      </w:r>
    </w:p>
    <w:p w:rsidR="004647AA" w:rsidRPr="006C108E" w:rsidRDefault="004647AA" w:rsidP="001577FD">
      <w:pPr>
        <w:spacing w:line="276" w:lineRule="auto"/>
        <w:jc w:val="both"/>
        <w:rPr>
          <w:lang w:val="tr-TR"/>
        </w:rPr>
      </w:pPr>
    </w:p>
    <w:p w:rsidR="004647AA" w:rsidRPr="006C108E" w:rsidRDefault="004647AA" w:rsidP="001577FD">
      <w:pPr>
        <w:spacing w:after="120" w:line="276" w:lineRule="auto"/>
        <w:jc w:val="both"/>
        <w:rPr>
          <w:lang w:val="tr-TR"/>
        </w:rPr>
      </w:pPr>
      <w:r w:rsidRPr="006C108E">
        <w:rPr>
          <w:lang w:val="tr-TR"/>
        </w:rPr>
        <w:t>Herhangi bir faaliyet içermeyen ya da gerçekleştirilen faaliyetin türüne uygun faaliyet yapıldığı belgelenemeyen günler için hibe ödemesi yapılmaz.</w:t>
      </w:r>
    </w:p>
    <w:p w:rsidR="004647AA" w:rsidRPr="006C108E" w:rsidRDefault="004647AA" w:rsidP="001577FD">
      <w:pPr>
        <w:pStyle w:val="Balk3"/>
        <w:spacing w:line="276" w:lineRule="auto"/>
        <w:ind w:left="641"/>
        <w:rPr>
          <w:rFonts w:cs="Times New Roman"/>
          <w:szCs w:val="24"/>
        </w:rPr>
      </w:pPr>
      <w:bookmarkStart w:id="631" w:name="_Toc330902446"/>
      <w:bookmarkStart w:id="632" w:name="_Toc419841368"/>
      <w:bookmarkStart w:id="633" w:name="_Toc474503407"/>
      <w:r w:rsidRPr="006C108E">
        <w:rPr>
          <w:rFonts w:cs="Times New Roman"/>
          <w:szCs w:val="24"/>
        </w:rPr>
        <w:t>6.3</w:t>
      </w:r>
      <w:r w:rsidR="00BB356D" w:rsidRPr="006C108E">
        <w:rPr>
          <w:rFonts w:cs="Times New Roman"/>
          <w:szCs w:val="24"/>
        </w:rPr>
        <w:t>.</w:t>
      </w:r>
      <w:r w:rsidRPr="006C108E">
        <w:rPr>
          <w:rFonts w:cs="Times New Roman"/>
          <w:szCs w:val="24"/>
        </w:rPr>
        <w:t xml:space="preserve"> Hibe Hesaplamaları</w:t>
      </w:r>
      <w:bookmarkEnd w:id="631"/>
      <w:bookmarkEnd w:id="632"/>
      <w:bookmarkEnd w:id="633"/>
    </w:p>
    <w:p w:rsidR="004647AA" w:rsidRPr="006C108E" w:rsidRDefault="004647AA" w:rsidP="001577FD">
      <w:pPr>
        <w:pStyle w:val="Balk4"/>
        <w:spacing w:line="276" w:lineRule="auto"/>
        <w:ind w:left="641"/>
        <w:rPr>
          <w:sz w:val="24"/>
          <w:szCs w:val="24"/>
          <w:lang w:val="tr-TR"/>
        </w:rPr>
      </w:pPr>
      <w:bookmarkStart w:id="634" w:name="_Toc419841369"/>
      <w:r w:rsidRPr="006C108E">
        <w:rPr>
          <w:sz w:val="24"/>
          <w:szCs w:val="24"/>
          <w:lang w:val="tr-TR"/>
        </w:rPr>
        <w:t>6.3.1 Gündelik Hesaplamaları</w:t>
      </w:r>
      <w:bookmarkEnd w:id="634"/>
    </w:p>
    <w:p w:rsidR="004647AA" w:rsidRPr="006C108E" w:rsidRDefault="004647AA" w:rsidP="001577FD">
      <w:pPr>
        <w:tabs>
          <w:tab w:val="left" w:pos="0"/>
          <w:tab w:val="left" w:pos="900"/>
        </w:tabs>
        <w:spacing w:after="120" w:line="276" w:lineRule="auto"/>
        <w:jc w:val="both"/>
        <w:outlineLvl w:val="1"/>
        <w:rPr>
          <w:lang w:val="tr-TR"/>
        </w:rPr>
      </w:pPr>
      <w:bookmarkStart w:id="635" w:name="_Toc474503408"/>
      <w:bookmarkStart w:id="636" w:name="_Toc330902447"/>
      <w:r w:rsidRPr="006C108E">
        <w:rPr>
          <w:lang w:val="tr-TR"/>
        </w:rPr>
        <w:t>Personelin faaliyet süreleri ve hibeleri, faaliyet başlamadan önce tahminî olarak hesaplanır. Faaliyet sona erdikten sonra gerçekleşen kesin süreler ve hibeler tekrar hesaplanmalıdır.</w:t>
      </w:r>
      <w:bookmarkEnd w:id="635"/>
      <w:r w:rsidRPr="006C108E">
        <w:rPr>
          <w:lang w:val="tr-TR"/>
        </w:rPr>
        <w:t xml:space="preserve"> </w:t>
      </w:r>
    </w:p>
    <w:p w:rsidR="004647AA" w:rsidRPr="006C108E" w:rsidRDefault="004647AA" w:rsidP="001577FD">
      <w:pPr>
        <w:tabs>
          <w:tab w:val="left" w:pos="0"/>
        </w:tabs>
        <w:spacing w:after="120" w:line="276" w:lineRule="auto"/>
        <w:jc w:val="both"/>
        <w:outlineLvl w:val="1"/>
        <w:rPr>
          <w:lang w:val="tr-TR"/>
        </w:rPr>
      </w:pPr>
      <w:bookmarkStart w:id="637" w:name="_Toc474503409"/>
      <w:r w:rsidRPr="006C108E">
        <w:rPr>
          <w:lang w:val="tr-TR"/>
        </w:rPr>
        <w:t xml:space="preserve">Personelin faaliyet süreleri kısmen veya tamamen </w:t>
      </w:r>
      <w:proofErr w:type="spellStart"/>
      <w:r w:rsidRPr="006C108E">
        <w:rPr>
          <w:lang w:val="tr-TR"/>
        </w:rPr>
        <w:t>hibelendirilir</w:t>
      </w:r>
      <w:proofErr w:type="spellEnd"/>
      <w:r w:rsidRPr="006C108E">
        <w:rPr>
          <w:lang w:val="tr-TR"/>
        </w:rPr>
        <w:t xml:space="preserve"> veya faaliyet tamamen </w:t>
      </w:r>
      <w:proofErr w:type="spellStart"/>
      <w:r w:rsidRPr="006C108E">
        <w:rPr>
          <w:lang w:val="tr-TR"/>
        </w:rPr>
        <w:t>hibesiz</w:t>
      </w:r>
      <w:proofErr w:type="spellEnd"/>
      <w:r w:rsidRPr="006C108E">
        <w:rPr>
          <w:lang w:val="tr-TR"/>
        </w:rPr>
        <w:t xml:space="preserve"> yani “sıfır hibeli” olarak gerçekleştirilebilir. Faaliyet süresinin kısmen </w:t>
      </w:r>
      <w:proofErr w:type="spellStart"/>
      <w:r w:rsidRPr="006C108E">
        <w:rPr>
          <w:lang w:val="tr-TR"/>
        </w:rPr>
        <w:t>hibelendirilmesi</w:t>
      </w:r>
      <w:proofErr w:type="spellEnd"/>
      <w:r w:rsidRPr="006C108E">
        <w:rPr>
          <w:lang w:val="tr-TR"/>
        </w:rPr>
        <w:t xml:space="preserve"> halinde, hibe verilecek süre personel hareketliliği için 2 günden kısa olamaz.</w:t>
      </w:r>
      <w:bookmarkEnd w:id="637"/>
    </w:p>
    <w:p w:rsidR="004647AA" w:rsidRPr="006C108E" w:rsidRDefault="004647AA" w:rsidP="001577FD">
      <w:pPr>
        <w:pStyle w:val="Balk4"/>
        <w:spacing w:line="276" w:lineRule="auto"/>
        <w:ind w:left="641"/>
        <w:rPr>
          <w:sz w:val="24"/>
          <w:szCs w:val="24"/>
          <w:lang w:val="tr-TR"/>
        </w:rPr>
      </w:pPr>
      <w:bookmarkStart w:id="638" w:name="_Toc419841370"/>
      <w:bookmarkEnd w:id="636"/>
      <w:r w:rsidRPr="006C108E">
        <w:rPr>
          <w:sz w:val="24"/>
          <w:szCs w:val="24"/>
          <w:lang w:val="tr-TR"/>
        </w:rPr>
        <w:t>6.3.2 Seyahat Gideri Hesaplamaları</w:t>
      </w:r>
      <w:bookmarkEnd w:id="638"/>
    </w:p>
    <w:p w:rsidR="004647AA" w:rsidRPr="006C108E" w:rsidRDefault="004647AA" w:rsidP="001577FD">
      <w:pPr>
        <w:spacing w:line="276" w:lineRule="auto"/>
        <w:jc w:val="both"/>
        <w:rPr>
          <w:lang w:val="tr-TR"/>
        </w:rPr>
      </w:pPr>
      <w:r w:rsidRPr="006C108E">
        <w:rPr>
          <w:lang w:val="tr-TR"/>
        </w:rPr>
        <w:t xml:space="preserve">Personel hareketliliği faaliyetinden faydalanan personeline ödenecek seyahat gideri miktarı “Mesafe Hesaplayıcı” kullanılarak hesap edilmelidir. Mesafe hesaplayıcısına aşağıdaki bağlantıdan </w:t>
      </w:r>
      <w:r w:rsidR="00380700" w:rsidRPr="006C108E">
        <w:rPr>
          <w:lang w:val="tr-TR"/>
        </w:rPr>
        <w:t>u</w:t>
      </w:r>
      <w:r w:rsidRPr="006C108E">
        <w:rPr>
          <w:lang w:val="tr-TR"/>
        </w:rPr>
        <w:t>laşılabilmektedir:</w:t>
      </w:r>
    </w:p>
    <w:p w:rsidR="004647AA" w:rsidRPr="006C108E" w:rsidRDefault="004647AA" w:rsidP="001577FD">
      <w:pPr>
        <w:spacing w:line="276" w:lineRule="auto"/>
        <w:rPr>
          <w:color w:val="244061"/>
          <w:lang w:val="tr-TR"/>
        </w:rPr>
      </w:pPr>
    </w:p>
    <w:p w:rsidR="004647AA" w:rsidRPr="006C108E" w:rsidRDefault="00550A79" w:rsidP="001577FD">
      <w:pPr>
        <w:spacing w:line="276" w:lineRule="auto"/>
        <w:rPr>
          <w:lang w:val="tr-TR"/>
        </w:rPr>
      </w:pPr>
      <w:hyperlink r:id="rId23" w:history="1">
        <w:r w:rsidR="004647AA" w:rsidRPr="006C108E">
          <w:rPr>
            <w:rStyle w:val="Kpr"/>
            <w:lang w:val="tr-TR"/>
          </w:rPr>
          <w:t>http://ec.europa.eu/programmes/erasmus-plus/tools/distance_en.htm</w:t>
        </w:r>
      </w:hyperlink>
    </w:p>
    <w:p w:rsidR="004647AA" w:rsidRPr="006C108E" w:rsidRDefault="004647AA" w:rsidP="001577FD">
      <w:pPr>
        <w:spacing w:line="276" w:lineRule="auto"/>
        <w:rPr>
          <w:lang w:val="tr-TR"/>
        </w:rPr>
      </w:pPr>
    </w:p>
    <w:p w:rsidR="004647AA" w:rsidRPr="006C108E" w:rsidRDefault="004647AA" w:rsidP="001577FD">
      <w:pPr>
        <w:tabs>
          <w:tab w:val="left" w:pos="0"/>
        </w:tabs>
        <w:spacing w:after="120" w:line="276" w:lineRule="auto"/>
        <w:jc w:val="both"/>
        <w:outlineLvl w:val="1"/>
        <w:rPr>
          <w:lang w:val="tr-TR"/>
        </w:rPr>
      </w:pPr>
      <w:r w:rsidRPr="006C108E">
        <w:rPr>
          <w:lang w:val="tr-TR"/>
        </w:rPr>
        <w:t xml:space="preserve">Mesafe hesaplayıcısı aracılığı ile personelin yerleşik olduğu yerden, faaliyet yerine kadar olan </w:t>
      </w:r>
      <w:r w:rsidR="007F142E" w:rsidRPr="006C108E">
        <w:rPr>
          <w:lang w:val="tr-TR"/>
        </w:rPr>
        <w:t xml:space="preserve">iki </w:t>
      </w:r>
      <w:r w:rsidRPr="006C108E">
        <w:rPr>
          <w:lang w:val="tr-TR"/>
        </w:rPr>
        <w:t>nokta arasının km değeri tespit edilmeli ve aşağıdaki tablo kullanılarak seyahat hibesi hesaplanmalıdır.</w:t>
      </w:r>
      <w:r w:rsidR="009052CF" w:rsidRPr="006C108E">
        <w:rPr>
          <w:lang w:val="tr-TR"/>
        </w:rPr>
        <w:t xml:space="preserve"> Mesafe hesaplayıcıda çıkan kilometrenin aşağıdaki tablodaki hibe karşılığı gidiş-dönüş rakamı olup, söz konusu miktar ikiyle çarpılmaz.</w:t>
      </w:r>
      <w:r w:rsidR="00514202" w:rsidRPr="006C108E">
        <w:rPr>
          <w:lang w:val="tr-TR"/>
        </w:rPr>
        <w:t xml:space="preserve"> Personelin aktarmalı olarak sey</w:t>
      </w:r>
      <w:r w:rsidR="002F2A2D" w:rsidRPr="006C108E">
        <w:rPr>
          <w:lang w:val="tr-TR"/>
        </w:rPr>
        <w:t>a</w:t>
      </w:r>
      <w:r w:rsidR="00514202" w:rsidRPr="006C108E">
        <w:rPr>
          <w:lang w:val="tr-TR"/>
        </w:rPr>
        <w:t xml:space="preserve">hat etmesi, yukarıda belirtilen mesafe hesaplaması ile varılan mesafeyi etkilemez. </w:t>
      </w:r>
    </w:p>
    <w:p w:rsidR="004647AA" w:rsidRPr="006C108E" w:rsidRDefault="004647AA" w:rsidP="001577FD">
      <w:pPr>
        <w:spacing w:line="276" w:lineRule="auto"/>
        <w:jc w:val="both"/>
        <w:rPr>
          <w:lang w:val="tr-TR"/>
        </w:rPr>
      </w:pPr>
    </w:p>
    <w:tbl>
      <w:tblPr>
        <w:tblStyle w:val="TabloKlavuzu"/>
        <w:tblW w:w="0" w:type="auto"/>
        <w:tblLook w:val="04A0" w:firstRow="1" w:lastRow="0" w:firstColumn="1" w:lastColumn="0" w:noHBand="0" w:noVBand="1"/>
      </w:tblPr>
      <w:tblGrid>
        <w:gridCol w:w="2943"/>
        <w:gridCol w:w="1701"/>
      </w:tblGrid>
      <w:tr w:rsidR="004647AA" w:rsidRPr="006C108E" w:rsidTr="006C108E">
        <w:trPr>
          <w:trHeight w:hRule="exact" w:val="789"/>
        </w:trPr>
        <w:tc>
          <w:tcPr>
            <w:tcW w:w="2943" w:type="dxa"/>
            <w:vAlign w:val="center"/>
          </w:tcPr>
          <w:p w:rsidR="004647AA" w:rsidRPr="006C108E" w:rsidRDefault="004647AA" w:rsidP="001577FD">
            <w:pPr>
              <w:spacing w:line="276" w:lineRule="auto"/>
              <w:jc w:val="center"/>
              <w:rPr>
                <w:b/>
                <w:lang w:val="tr-TR"/>
              </w:rPr>
            </w:pPr>
            <w:r w:rsidRPr="006C108E">
              <w:rPr>
                <w:b/>
                <w:lang w:val="tr-TR"/>
              </w:rPr>
              <w:t>Elde edilen “km” değeri</w:t>
            </w:r>
          </w:p>
        </w:tc>
        <w:tc>
          <w:tcPr>
            <w:tcW w:w="1701" w:type="dxa"/>
            <w:vAlign w:val="center"/>
          </w:tcPr>
          <w:p w:rsidR="004647AA" w:rsidRPr="006C108E" w:rsidRDefault="004647AA" w:rsidP="001577FD">
            <w:pPr>
              <w:spacing w:line="276" w:lineRule="auto"/>
              <w:jc w:val="center"/>
              <w:rPr>
                <w:b/>
                <w:lang w:val="tr-TR"/>
              </w:rPr>
            </w:pPr>
            <w:r w:rsidRPr="006C108E">
              <w:rPr>
                <w:b/>
                <w:lang w:val="tr-TR"/>
              </w:rPr>
              <w:t>Hibe miktarı</w:t>
            </w:r>
            <w:r w:rsidR="007F142E" w:rsidRPr="006C108E">
              <w:rPr>
                <w:b/>
                <w:lang w:val="tr-TR"/>
              </w:rPr>
              <w:t xml:space="preserve"> (Avro)</w:t>
            </w:r>
          </w:p>
        </w:tc>
      </w:tr>
      <w:tr w:rsidR="00AE53CE" w:rsidRPr="006C108E" w:rsidTr="00A7202E">
        <w:trPr>
          <w:trHeight w:hRule="exact" w:val="421"/>
        </w:trPr>
        <w:tc>
          <w:tcPr>
            <w:tcW w:w="2943" w:type="dxa"/>
            <w:vAlign w:val="center"/>
          </w:tcPr>
          <w:p w:rsidR="00AE53CE" w:rsidRPr="006C108E" w:rsidRDefault="00AE53CE" w:rsidP="001577FD">
            <w:pPr>
              <w:spacing w:line="276" w:lineRule="auto"/>
              <w:jc w:val="center"/>
              <w:rPr>
                <w:lang w:val="tr-TR"/>
              </w:rPr>
            </w:pPr>
            <w:r w:rsidRPr="006C108E">
              <w:rPr>
                <w:lang w:val="tr-TR"/>
              </w:rPr>
              <w:t>10-</w:t>
            </w:r>
            <w:r w:rsidR="006C108E" w:rsidRPr="006C108E">
              <w:rPr>
                <w:lang w:val="tr-TR"/>
              </w:rPr>
              <w:t xml:space="preserve">99 KM </w:t>
            </w:r>
            <w:r w:rsidRPr="006C108E">
              <w:rPr>
                <w:lang w:val="tr-TR"/>
              </w:rPr>
              <w:t>arası</w:t>
            </w:r>
          </w:p>
        </w:tc>
        <w:tc>
          <w:tcPr>
            <w:tcW w:w="1701" w:type="dxa"/>
            <w:vAlign w:val="center"/>
          </w:tcPr>
          <w:p w:rsidR="00AE53CE" w:rsidRPr="006C108E" w:rsidRDefault="00AE53CE" w:rsidP="001577FD">
            <w:pPr>
              <w:spacing w:line="276" w:lineRule="auto"/>
              <w:jc w:val="center"/>
              <w:rPr>
                <w:lang w:val="tr-TR"/>
              </w:rPr>
            </w:pPr>
            <w:r w:rsidRPr="006C108E">
              <w:rPr>
                <w:lang w:val="tr-TR"/>
              </w:rPr>
              <w:t>20 €</w:t>
            </w:r>
          </w:p>
        </w:tc>
      </w:tr>
      <w:tr w:rsidR="004647AA" w:rsidRPr="006C108E" w:rsidTr="00DD64CB">
        <w:trPr>
          <w:trHeight w:hRule="exact" w:val="397"/>
        </w:trPr>
        <w:tc>
          <w:tcPr>
            <w:tcW w:w="2943" w:type="dxa"/>
          </w:tcPr>
          <w:p w:rsidR="004647AA" w:rsidRPr="006C108E" w:rsidRDefault="004647AA" w:rsidP="001577FD">
            <w:pPr>
              <w:spacing w:line="276" w:lineRule="auto"/>
              <w:jc w:val="center"/>
              <w:rPr>
                <w:lang w:val="tr-TR"/>
              </w:rPr>
            </w:pPr>
            <w:r w:rsidRPr="006C108E">
              <w:rPr>
                <w:lang w:val="tr-TR"/>
              </w:rPr>
              <w:t>100</w:t>
            </w:r>
            <w:r w:rsidR="007F142E" w:rsidRPr="006C108E">
              <w:rPr>
                <w:lang w:val="tr-TR"/>
              </w:rPr>
              <w:t xml:space="preserve"> </w:t>
            </w:r>
            <w:r w:rsidRPr="006C108E">
              <w:rPr>
                <w:lang w:val="tr-TR"/>
              </w:rPr>
              <w:t>-</w:t>
            </w:r>
            <w:r w:rsidR="007F142E" w:rsidRPr="006C108E">
              <w:rPr>
                <w:lang w:val="tr-TR"/>
              </w:rPr>
              <w:t xml:space="preserve"> </w:t>
            </w:r>
            <w:r w:rsidRPr="006C108E">
              <w:rPr>
                <w:lang w:val="tr-TR"/>
              </w:rPr>
              <w:t xml:space="preserve">499 </w:t>
            </w:r>
            <w:r w:rsidR="006C108E" w:rsidRPr="006C108E">
              <w:rPr>
                <w:lang w:val="tr-TR"/>
              </w:rPr>
              <w:t xml:space="preserve">KM </w:t>
            </w:r>
            <w:r w:rsidRPr="006C108E">
              <w:rPr>
                <w:lang w:val="tr-TR"/>
              </w:rPr>
              <w:t>arası</w:t>
            </w:r>
          </w:p>
        </w:tc>
        <w:tc>
          <w:tcPr>
            <w:tcW w:w="1701" w:type="dxa"/>
          </w:tcPr>
          <w:p w:rsidR="004647AA" w:rsidRPr="006C108E" w:rsidRDefault="004647AA" w:rsidP="001577FD">
            <w:pPr>
              <w:spacing w:line="276" w:lineRule="auto"/>
              <w:jc w:val="center"/>
              <w:rPr>
                <w:lang w:val="tr-TR"/>
              </w:rPr>
            </w:pPr>
            <w:r w:rsidRPr="006C108E">
              <w:rPr>
                <w:lang w:val="tr-TR"/>
              </w:rPr>
              <w:t>180</w:t>
            </w:r>
          </w:p>
        </w:tc>
      </w:tr>
      <w:tr w:rsidR="004647AA" w:rsidRPr="006C108E" w:rsidTr="00DD64CB">
        <w:trPr>
          <w:trHeight w:hRule="exact" w:val="397"/>
        </w:trPr>
        <w:tc>
          <w:tcPr>
            <w:tcW w:w="2943" w:type="dxa"/>
          </w:tcPr>
          <w:p w:rsidR="004647AA" w:rsidRPr="006C108E" w:rsidRDefault="004647AA" w:rsidP="001577FD">
            <w:pPr>
              <w:spacing w:line="276" w:lineRule="auto"/>
              <w:jc w:val="center"/>
              <w:rPr>
                <w:lang w:val="tr-TR"/>
              </w:rPr>
            </w:pPr>
            <w:r w:rsidRPr="006C108E">
              <w:rPr>
                <w:lang w:val="tr-TR"/>
              </w:rPr>
              <w:lastRenderedPageBreak/>
              <w:t>500</w:t>
            </w:r>
            <w:r w:rsidR="007F142E" w:rsidRPr="006C108E">
              <w:rPr>
                <w:lang w:val="tr-TR"/>
              </w:rPr>
              <w:t xml:space="preserve"> </w:t>
            </w:r>
            <w:r w:rsidRPr="006C108E">
              <w:rPr>
                <w:lang w:val="tr-TR"/>
              </w:rPr>
              <w:t>-</w:t>
            </w:r>
            <w:r w:rsidR="007F142E" w:rsidRPr="006C108E">
              <w:rPr>
                <w:lang w:val="tr-TR"/>
              </w:rPr>
              <w:t xml:space="preserve"> </w:t>
            </w:r>
            <w:r w:rsidRPr="006C108E">
              <w:rPr>
                <w:lang w:val="tr-TR"/>
              </w:rPr>
              <w:t xml:space="preserve">1999 </w:t>
            </w:r>
            <w:r w:rsidR="006C108E" w:rsidRPr="006C108E">
              <w:rPr>
                <w:lang w:val="tr-TR"/>
              </w:rPr>
              <w:t xml:space="preserve">KM </w:t>
            </w:r>
            <w:r w:rsidRPr="006C108E">
              <w:rPr>
                <w:lang w:val="tr-TR"/>
              </w:rPr>
              <w:t>arası</w:t>
            </w:r>
          </w:p>
        </w:tc>
        <w:tc>
          <w:tcPr>
            <w:tcW w:w="1701" w:type="dxa"/>
          </w:tcPr>
          <w:p w:rsidR="004647AA" w:rsidRPr="006C108E" w:rsidRDefault="004647AA" w:rsidP="001577FD">
            <w:pPr>
              <w:spacing w:line="276" w:lineRule="auto"/>
              <w:jc w:val="center"/>
              <w:rPr>
                <w:lang w:val="tr-TR"/>
              </w:rPr>
            </w:pPr>
            <w:r w:rsidRPr="006C108E">
              <w:rPr>
                <w:lang w:val="tr-TR"/>
              </w:rPr>
              <w:t>275</w:t>
            </w:r>
          </w:p>
        </w:tc>
      </w:tr>
      <w:tr w:rsidR="004647AA" w:rsidRPr="006C108E" w:rsidTr="00DD64CB">
        <w:trPr>
          <w:trHeight w:hRule="exact" w:val="397"/>
        </w:trPr>
        <w:tc>
          <w:tcPr>
            <w:tcW w:w="2943" w:type="dxa"/>
          </w:tcPr>
          <w:p w:rsidR="004647AA" w:rsidRPr="006C108E" w:rsidRDefault="004647AA" w:rsidP="001577FD">
            <w:pPr>
              <w:spacing w:line="276" w:lineRule="auto"/>
              <w:jc w:val="center"/>
              <w:rPr>
                <w:lang w:val="tr-TR"/>
              </w:rPr>
            </w:pPr>
            <w:r w:rsidRPr="006C108E">
              <w:rPr>
                <w:lang w:val="tr-TR"/>
              </w:rPr>
              <w:t>2000</w:t>
            </w:r>
            <w:r w:rsidR="007F142E" w:rsidRPr="006C108E">
              <w:rPr>
                <w:lang w:val="tr-TR"/>
              </w:rPr>
              <w:t xml:space="preserve"> </w:t>
            </w:r>
            <w:r w:rsidRPr="006C108E">
              <w:rPr>
                <w:lang w:val="tr-TR"/>
              </w:rPr>
              <w:t>-</w:t>
            </w:r>
            <w:r w:rsidR="007F142E" w:rsidRPr="006C108E">
              <w:rPr>
                <w:lang w:val="tr-TR"/>
              </w:rPr>
              <w:t xml:space="preserve"> </w:t>
            </w:r>
            <w:r w:rsidRPr="006C108E">
              <w:rPr>
                <w:lang w:val="tr-TR"/>
              </w:rPr>
              <w:t xml:space="preserve">2999 </w:t>
            </w:r>
            <w:r w:rsidR="006C108E" w:rsidRPr="006C108E">
              <w:rPr>
                <w:lang w:val="tr-TR"/>
              </w:rPr>
              <w:t xml:space="preserve">KM </w:t>
            </w:r>
            <w:r w:rsidRPr="006C108E">
              <w:rPr>
                <w:lang w:val="tr-TR"/>
              </w:rPr>
              <w:t>arası</w:t>
            </w:r>
          </w:p>
        </w:tc>
        <w:tc>
          <w:tcPr>
            <w:tcW w:w="1701" w:type="dxa"/>
          </w:tcPr>
          <w:p w:rsidR="004647AA" w:rsidRPr="006C108E" w:rsidRDefault="004647AA" w:rsidP="001577FD">
            <w:pPr>
              <w:spacing w:line="276" w:lineRule="auto"/>
              <w:jc w:val="center"/>
              <w:rPr>
                <w:lang w:val="tr-TR"/>
              </w:rPr>
            </w:pPr>
            <w:r w:rsidRPr="006C108E">
              <w:rPr>
                <w:lang w:val="tr-TR"/>
              </w:rPr>
              <w:t>360</w:t>
            </w:r>
          </w:p>
        </w:tc>
      </w:tr>
      <w:tr w:rsidR="004647AA" w:rsidRPr="006C108E" w:rsidTr="00DD64CB">
        <w:trPr>
          <w:trHeight w:hRule="exact" w:val="397"/>
        </w:trPr>
        <w:tc>
          <w:tcPr>
            <w:tcW w:w="2943" w:type="dxa"/>
          </w:tcPr>
          <w:p w:rsidR="004647AA" w:rsidRPr="006C108E" w:rsidRDefault="004647AA" w:rsidP="001577FD">
            <w:pPr>
              <w:spacing w:line="276" w:lineRule="auto"/>
              <w:jc w:val="center"/>
              <w:rPr>
                <w:lang w:val="tr-TR"/>
              </w:rPr>
            </w:pPr>
            <w:r w:rsidRPr="006C108E">
              <w:rPr>
                <w:lang w:val="tr-TR"/>
              </w:rPr>
              <w:t>3000</w:t>
            </w:r>
            <w:r w:rsidR="007F142E" w:rsidRPr="006C108E">
              <w:rPr>
                <w:lang w:val="tr-TR"/>
              </w:rPr>
              <w:t xml:space="preserve"> </w:t>
            </w:r>
            <w:r w:rsidRPr="006C108E">
              <w:rPr>
                <w:lang w:val="tr-TR"/>
              </w:rPr>
              <w:t>-</w:t>
            </w:r>
            <w:r w:rsidR="007F142E" w:rsidRPr="006C108E">
              <w:rPr>
                <w:lang w:val="tr-TR"/>
              </w:rPr>
              <w:t xml:space="preserve"> </w:t>
            </w:r>
            <w:r w:rsidRPr="006C108E">
              <w:rPr>
                <w:lang w:val="tr-TR"/>
              </w:rPr>
              <w:t xml:space="preserve">3999 </w:t>
            </w:r>
            <w:r w:rsidR="006C108E" w:rsidRPr="006C108E">
              <w:rPr>
                <w:lang w:val="tr-TR"/>
              </w:rPr>
              <w:t xml:space="preserve">KM </w:t>
            </w:r>
            <w:r w:rsidRPr="006C108E">
              <w:rPr>
                <w:lang w:val="tr-TR"/>
              </w:rPr>
              <w:t>arası</w:t>
            </w:r>
          </w:p>
        </w:tc>
        <w:tc>
          <w:tcPr>
            <w:tcW w:w="1701" w:type="dxa"/>
          </w:tcPr>
          <w:p w:rsidR="004647AA" w:rsidRPr="006C108E" w:rsidRDefault="004647AA" w:rsidP="001577FD">
            <w:pPr>
              <w:spacing w:line="276" w:lineRule="auto"/>
              <w:jc w:val="center"/>
              <w:rPr>
                <w:lang w:val="tr-TR"/>
              </w:rPr>
            </w:pPr>
            <w:r w:rsidRPr="006C108E">
              <w:rPr>
                <w:lang w:val="tr-TR"/>
              </w:rPr>
              <w:t>530</w:t>
            </w:r>
          </w:p>
        </w:tc>
      </w:tr>
      <w:tr w:rsidR="004647AA" w:rsidRPr="006C108E" w:rsidTr="00DD64CB">
        <w:trPr>
          <w:trHeight w:hRule="exact" w:val="397"/>
        </w:trPr>
        <w:tc>
          <w:tcPr>
            <w:tcW w:w="2943" w:type="dxa"/>
          </w:tcPr>
          <w:p w:rsidR="004647AA" w:rsidRPr="006C108E" w:rsidRDefault="004647AA" w:rsidP="001577FD">
            <w:pPr>
              <w:spacing w:line="276" w:lineRule="auto"/>
              <w:jc w:val="center"/>
              <w:rPr>
                <w:lang w:val="tr-TR"/>
              </w:rPr>
            </w:pPr>
            <w:r w:rsidRPr="006C108E">
              <w:rPr>
                <w:lang w:val="tr-TR"/>
              </w:rPr>
              <w:t>4000</w:t>
            </w:r>
            <w:r w:rsidR="007F142E" w:rsidRPr="006C108E">
              <w:rPr>
                <w:lang w:val="tr-TR"/>
              </w:rPr>
              <w:t xml:space="preserve"> </w:t>
            </w:r>
            <w:r w:rsidRPr="006C108E">
              <w:rPr>
                <w:lang w:val="tr-TR"/>
              </w:rPr>
              <w:t>-</w:t>
            </w:r>
            <w:r w:rsidR="007F142E" w:rsidRPr="006C108E">
              <w:rPr>
                <w:lang w:val="tr-TR"/>
              </w:rPr>
              <w:t xml:space="preserve"> </w:t>
            </w:r>
            <w:r w:rsidRPr="006C108E">
              <w:rPr>
                <w:lang w:val="tr-TR"/>
              </w:rPr>
              <w:t xml:space="preserve">7999 </w:t>
            </w:r>
            <w:r w:rsidR="006C108E" w:rsidRPr="006C108E">
              <w:rPr>
                <w:lang w:val="tr-TR"/>
              </w:rPr>
              <w:t xml:space="preserve">KM </w:t>
            </w:r>
            <w:r w:rsidRPr="006C108E">
              <w:rPr>
                <w:lang w:val="tr-TR"/>
              </w:rPr>
              <w:t>arası</w:t>
            </w:r>
          </w:p>
        </w:tc>
        <w:tc>
          <w:tcPr>
            <w:tcW w:w="1701" w:type="dxa"/>
          </w:tcPr>
          <w:p w:rsidR="004647AA" w:rsidRPr="006C108E" w:rsidRDefault="004647AA" w:rsidP="001577FD">
            <w:pPr>
              <w:spacing w:line="276" w:lineRule="auto"/>
              <w:jc w:val="center"/>
              <w:rPr>
                <w:lang w:val="tr-TR"/>
              </w:rPr>
            </w:pPr>
            <w:r w:rsidRPr="006C108E">
              <w:rPr>
                <w:lang w:val="tr-TR"/>
              </w:rPr>
              <w:t>820</w:t>
            </w:r>
          </w:p>
        </w:tc>
      </w:tr>
      <w:tr w:rsidR="004647AA" w:rsidRPr="006C108E" w:rsidTr="00DD64CB">
        <w:trPr>
          <w:trHeight w:hRule="exact" w:val="397"/>
        </w:trPr>
        <w:tc>
          <w:tcPr>
            <w:tcW w:w="2943" w:type="dxa"/>
          </w:tcPr>
          <w:p w:rsidR="004647AA" w:rsidRPr="006C108E" w:rsidRDefault="004647AA" w:rsidP="001577FD">
            <w:pPr>
              <w:spacing w:line="276" w:lineRule="auto"/>
              <w:jc w:val="center"/>
              <w:rPr>
                <w:lang w:val="tr-TR"/>
              </w:rPr>
            </w:pPr>
            <w:r w:rsidRPr="006C108E">
              <w:rPr>
                <w:lang w:val="tr-TR"/>
              </w:rPr>
              <w:t xml:space="preserve">8000 </w:t>
            </w:r>
            <w:r w:rsidR="006C108E" w:rsidRPr="006C108E">
              <w:rPr>
                <w:lang w:val="tr-TR"/>
              </w:rPr>
              <w:t xml:space="preserve">KM </w:t>
            </w:r>
            <w:r w:rsidRPr="006C108E">
              <w:rPr>
                <w:lang w:val="tr-TR"/>
              </w:rPr>
              <w:t>ve üzeri</w:t>
            </w:r>
          </w:p>
        </w:tc>
        <w:tc>
          <w:tcPr>
            <w:tcW w:w="1701" w:type="dxa"/>
          </w:tcPr>
          <w:p w:rsidR="004647AA" w:rsidRPr="006C108E" w:rsidRDefault="006C2D91" w:rsidP="001577FD">
            <w:pPr>
              <w:spacing w:line="276" w:lineRule="auto"/>
              <w:jc w:val="center"/>
              <w:rPr>
                <w:lang w:val="tr-TR"/>
              </w:rPr>
            </w:pPr>
            <w:r w:rsidRPr="006C108E">
              <w:rPr>
                <w:lang w:val="tr-TR"/>
              </w:rPr>
              <w:t>1500</w:t>
            </w:r>
          </w:p>
        </w:tc>
      </w:tr>
    </w:tbl>
    <w:p w:rsidR="004647AA" w:rsidRPr="006C108E" w:rsidRDefault="004647AA" w:rsidP="001577FD">
      <w:pPr>
        <w:spacing w:line="276" w:lineRule="auto"/>
        <w:jc w:val="both"/>
        <w:rPr>
          <w:lang w:val="tr-TR"/>
        </w:rPr>
      </w:pPr>
    </w:p>
    <w:p w:rsidR="00040372" w:rsidRDefault="00040372" w:rsidP="001577FD">
      <w:pPr>
        <w:spacing w:line="276" w:lineRule="auto"/>
        <w:jc w:val="both"/>
        <w:rPr>
          <w:lang w:val="tr-TR"/>
        </w:rPr>
      </w:pPr>
      <w:r w:rsidRPr="006C108E">
        <w:rPr>
          <w:lang w:val="tr-TR"/>
        </w:rPr>
        <w:t>Tablo-4 Mesafe Bandı ve Seyahat Hibesi Tablosu</w:t>
      </w:r>
    </w:p>
    <w:p w:rsidR="00030A5D" w:rsidRPr="006C108E" w:rsidRDefault="00030A5D" w:rsidP="001577FD">
      <w:pPr>
        <w:spacing w:line="276" w:lineRule="auto"/>
        <w:jc w:val="both"/>
        <w:rPr>
          <w:lang w:val="tr-TR"/>
        </w:rPr>
      </w:pPr>
    </w:p>
    <w:p w:rsidR="009E3DD6" w:rsidRPr="006C108E" w:rsidRDefault="009E3DD6" w:rsidP="001577FD">
      <w:pPr>
        <w:spacing w:line="276" w:lineRule="auto"/>
        <w:jc w:val="both"/>
        <w:rPr>
          <w:lang w:val="tr-TR"/>
        </w:rPr>
      </w:pPr>
      <w:r w:rsidRPr="006C108E">
        <w:rPr>
          <w:lang w:val="tr-TR"/>
        </w:rPr>
        <w:t>Seyahatin başlangıç noktasının gönderen kuruluşun bulunduğu, faaliyetin gerçekleştirildiği yerin de ev sahibi kuruluşun bulunduğu yer olduğu varsayılır. Seyahat başlangıç noktasının gönderen kurumun bulunduğu şehirden farklı bir şehir olması ya da faaliyetin ev sahibi kurumun yerleşik olduğu şehirden başka bir şehirde gerçekleşiyor olması halinde, değişiklik seyahatin farklı bir mesafe bandına girmesine yol açıyorsa, seyahat faturaları istenir ve gerçekleşen mesafe bandına göre hibe verilir.</w:t>
      </w:r>
      <w:r w:rsidR="009038DD" w:rsidRPr="006C108E">
        <w:rPr>
          <w:lang w:val="tr-TR"/>
        </w:rPr>
        <w:t xml:space="preserve"> </w:t>
      </w:r>
      <w:r w:rsidRPr="006C108E">
        <w:rPr>
          <w:lang w:val="tr-TR"/>
        </w:rPr>
        <w:t>Farklı bir başlangıç noktası ya da faaliyet yerinin rapor edilmesi halinde bu farklılığın sebebi raporda belirtilir, olası denetimlerde sunulmak üzere seyahat başlangıç ve bitiş noktalarını gösteren belgeler ve faturalar personel dosyasında muhafaza edilir.</w:t>
      </w:r>
    </w:p>
    <w:p w:rsidR="009E3DD6" w:rsidRPr="006C108E" w:rsidRDefault="009E3DD6" w:rsidP="001577FD">
      <w:pPr>
        <w:spacing w:line="276" w:lineRule="auto"/>
        <w:jc w:val="both"/>
        <w:rPr>
          <w:lang w:val="tr-TR"/>
        </w:rPr>
      </w:pPr>
    </w:p>
    <w:p w:rsidR="00040372" w:rsidRPr="006C108E" w:rsidRDefault="00040372" w:rsidP="00040372">
      <w:pPr>
        <w:pStyle w:val="Guide-Normal"/>
        <w:rPr>
          <w:rFonts w:ascii="Times New Roman" w:hAnsi="Times New Roman" w:cs="Times New Roman"/>
          <w:kern w:val="0"/>
          <w:sz w:val="24"/>
          <w:szCs w:val="24"/>
          <w:shd w:val="clear" w:color="auto" w:fill="auto"/>
          <w:lang w:val="tr-TR" w:eastAsia="en-US"/>
        </w:rPr>
      </w:pPr>
      <w:r w:rsidRPr="00030A5D">
        <w:rPr>
          <w:rFonts w:ascii="Times New Roman" w:hAnsi="Times New Roman" w:cs="Times New Roman"/>
          <w:kern w:val="0"/>
          <w:sz w:val="24"/>
          <w:szCs w:val="24"/>
          <w:highlight w:val="yellow"/>
          <w:shd w:val="clear" w:color="auto" w:fill="auto"/>
          <w:lang w:val="tr-TR" w:eastAsia="en-US"/>
        </w:rPr>
        <w:t>Tablo-4’teki mesafe bandına göre tahsis edilen seyahat hibesinin, toplam seyahat masraflarının en az %70’ini karşılamadığını kanıtlayan yararlanıcılar, karşılanmayan miktarı belgelendirmek kaydıyla istisnai masraf olarak talep edebilirler. Bu kapsamda alınabilecek ek hibe toplam seyahat masraflarının %80’ini geçemez.</w:t>
      </w:r>
      <w:r w:rsidRPr="006C108E">
        <w:rPr>
          <w:rFonts w:ascii="Times New Roman" w:hAnsi="Times New Roman" w:cs="Times New Roman"/>
          <w:kern w:val="0"/>
          <w:sz w:val="24"/>
          <w:szCs w:val="24"/>
          <w:shd w:val="clear" w:color="auto" w:fill="auto"/>
          <w:lang w:val="tr-TR" w:eastAsia="en-US"/>
        </w:rPr>
        <w:t xml:space="preserve">  </w:t>
      </w:r>
    </w:p>
    <w:p w:rsidR="00040372" w:rsidRPr="006C108E" w:rsidRDefault="00040372" w:rsidP="001577FD">
      <w:pPr>
        <w:spacing w:line="276" w:lineRule="auto"/>
        <w:jc w:val="both"/>
        <w:rPr>
          <w:lang w:val="tr-TR"/>
        </w:rPr>
      </w:pPr>
    </w:p>
    <w:p w:rsidR="009E3DD6" w:rsidRPr="006C108E" w:rsidRDefault="009E3DD6" w:rsidP="001577FD">
      <w:pPr>
        <w:spacing w:line="276" w:lineRule="auto"/>
        <w:jc w:val="both"/>
        <w:rPr>
          <w:lang w:val="tr-TR"/>
        </w:rPr>
      </w:pPr>
    </w:p>
    <w:p w:rsidR="004647AA" w:rsidRPr="006C108E" w:rsidRDefault="004C5FE3" w:rsidP="001577FD">
      <w:pPr>
        <w:spacing w:line="276" w:lineRule="auto"/>
        <w:jc w:val="both"/>
        <w:rPr>
          <w:lang w:val="tr-TR"/>
        </w:rPr>
      </w:pPr>
      <w:r w:rsidRPr="006C108E">
        <w:rPr>
          <w:lang w:val="tr-TR"/>
        </w:rPr>
        <w:t>Yukarıda belirtilen durumlar dışında, s</w:t>
      </w:r>
      <w:r w:rsidR="004647AA" w:rsidRPr="006C108E">
        <w:rPr>
          <w:lang w:val="tr-TR"/>
        </w:rPr>
        <w:t>eyahat hibesi götürü usul</w:t>
      </w:r>
      <w:r w:rsidR="001906CD" w:rsidRPr="006C108E">
        <w:rPr>
          <w:lang w:val="tr-TR"/>
        </w:rPr>
        <w:t>de</w:t>
      </w:r>
      <w:r w:rsidR="004647AA" w:rsidRPr="006C108E">
        <w:rPr>
          <w:lang w:val="tr-TR"/>
        </w:rPr>
        <w:t xml:space="preserve"> verileceğinden, personelin seyahat giderini gösteren belgelerin dosyada saklanmasına gerek bulunmamaktadır. Bununla birlikte, yükseköğretim</w:t>
      </w:r>
      <w:r w:rsidR="00A91102" w:rsidRPr="006C108E">
        <w:rPr>
          <w:lang w:val="tr-TR"/>
        </w:rPr>
        <w:t xml:space="preserve"> </w:t>
      </w:r>
      <w:r w:rsidR="004647AA" w:rsidRPr="006C108E">
        <w:rPr>
          <w:lang w:val="tr-TR"/>
        </w:rPr>
        <w:t>kurumu tarafından, seyahat günleri için hibe verilmesi kararlaştırıldıysa, gidiş-dön</w:t>
      </w:r>
      <w:r w:rsidR="00A91102" w:rsidRPr="006C108E">
        <w:rPr>
          <w:lang w:val="tr-TR"/>
        </w:rPr>
        <w:t>ü</w:t>
      </w:r>
      <w:r w:rsidR="004647AA" w:rsidRPr="006C108E">
        <w:rPr>
          <w:lang w:val="tr-TR"/>
        </w:rPr>
        <w:t>ş günlerini tespit etmek üzere, uçuş kartları, otobüs/tren biletleri/pasaport giriş çıkışları gibi seçeneklerden uygun olan belgeler saklanmalıdır.</w:t>
      </w:r>
      <w:r w:rsidR="00CE0018" w:rsidRPr="006C108E">
        <w:rPr>
          <w:rStyle w:val="DipnotBavurusu"/>
          <w:lang w:val="tr-TR"/>
        </w:rPr>
        <w:t xml:space="preserve"> </w:t>
      </w:r>
      <w:r w:rsidR="008E6D97" w:rsidRPr="006C108E">
        <w:rPr>
          <w:rStyle w:val="DipnotBavurusu"/>
          <w:lang w:val="tr-TR"/>
        </w:rPr>
        <w:t>3</w:t>
      </w:r>
    </w:p>
    <w:p w:rsidR="00A31283" w:rsidRPr="006C108E" w:rsidRDefault="00A31283" w:rsidP="001577FD">
      <w:pPr>
        <w:spacing w:line="276" w:lineRule="auto"/>
        <w:jc w:val="both"/>
        <w:rPr>
          <w:lang w:val="tr-TR"/>
        </w:rPr>
      </w:pPr>
    </w:p>
    <w:p w:rsidR="004647AA" w:rsidRPr="006C108E" w:rsidRDefault="004647AA" w:rsidP="001577FD">
      <w:pPr>
        <w:pStyle w:val="Balk2"/>
        <w:ind w:left="0"/>
        <w:rPr>
          <w:rFonts w:cs="Times New Roman"/>
          <w:szCs w:val="24"/>
          <w:lang w:val="tr-TR"/>
        </w:rPr>
      </w:pPr>
      <w:bookmarkStart w:id="639" w:name="_Toc419841371"/>
      <w:bookmarkStart w:id="640" w:name="_Toc474503410"/>
      <w:r w:rsidRPr="006C108E">
        <w:rPr>
          <w:rFonts w:cs="Times New Roman"/>
          <w:szCs w:val="24"/>
          <w:lang w:val="tr-TR"/>
        </w:rPr>
        <w:t>7. Personele Yapılacak Ödeme</w:t>
      </w:r>
      <w:bookmarkEnd w:id="639"/>
      <w:bookmarkEnd w:id="640"/>
    </w:p>
    <w:p w:rsidR="004647AA" w:rsidRPr="006C108E" w:rsidRDefault="004647AA" w:rsidP="001577FD">
      <w:pPr>
        <w:spacing w:after="120" w:line="276" w:lineRule="auto"/>
        <w:jc w:val="both"/>
        <w:outlineLvl w:val="1"/>
        <w:rPr>
          <w:lang w:val="tr-TR"/>
        </w:rPr>
      </w:pPr>
      <w:bookmarkStart w:id="641" w:name="_Toc474500096"/>
      <w:bookmarkStart w:id="642" w:name="_Toc474503411"/>
      <w:proofErr w:type="gramStart"/>
      <w:r w:rsidRPr="006C108E">
        <w:rPr>
          <w:lang w:val="tr-TR"/>
        </w:rPr>
        <w:t xml:space="preserve">Tutanakla kayıt altına alınan seçim listelerinin ve personel sözleşmelerinin birer kopyalarının proje hesabını tutan ve ödemeyi yapacak ilgili birimlere (strateji geliştirme, </w:t>
      </w:r>
      <w:r w:rsidR="006C108E" w:rsidRPr="006C108E">
        <w:rPr>
          <w:lang w:val="tr-TR"/>
        </w:rPr>
        <w:t>mali</w:t>
      </w:r>
      <w:r w:rsidRPr="006C108E">
        <w:rPr>
          <w:lang w:val="tr-TR"/>
        </w:rPr>
        <w:t xml:space="preserve"> işler, muhasebe birimi vb</w:t>
      </w:r>
      <w:r w:rsidR="00390C93" w:rsidRPr="006C108E">
        <w:rPr>
          <w:lang w:val="tr-TR"/>
        </w:rPr>
        <w:t>.</w:t>
      </w:r>
      <w:r w:rsidRPr="006C108E">
        <w:rPr>
          <w:lang w:val="tr-TR"/>
        </w:rPr>
        <w:t>) imzalı olarak iletilmesi ve ödeme aşamasında, ödeme belgesinde yer alan yararlanıcı bilgileri ile hibe tutarının söz konusu listelerde yer alan bilgiler ile tutarlılığı kontrol edildikten sonra ödemenin yapılması gerekmektedir.</w:t>
      </w:r>
      <w:bookmarkEnd w:id="641"/>
      <w:bookmarkEnd w:id="642"/>
      <w:r w:rsidRPr="006C108E">
        <w:rPr>
          <w:lang w:val="tr-TR"/>
        </w:rPr>
        <w:t xml:space="preserve"> </w:t>
      </w:r>
      <w:proofErr w:type="gramEnd"/>
    </w:p>
    <w:p w:rsidR="009038EF" w:rsidRPr="006C108E" w:rsidRDefault="004647AA" w:rsidP="001577FD">
      <w:pPr>
        <w:tabs>
          <w:tab w:val="left" w:pos="0"/>
        </w:tabs>
        <w:spacing w:after="120" w:line="276" w:lineRule="auto"/>
        <w:jc w:val="both"/>
        <w:outlineLvl w:val="1"/>
        <w:rPr>
          <w:lang w:val="tr-TR"/>
        </w:rPr>
      </w:pPr>
      <w:bookmarkStart w:id="643" w:name="_Toc474500097"/>
      <w:bookmarkStart w:id="644" w:name="_Toc474503412"/>
      <w:r w:rsidRPr="006C108E">
        <w:rPr>
          <w:lang w:val="tr-TR"/>
        </w:rPr>
        <w:t>Yükseköğretim kurumu</w:t>
      </w:r>
      <w:r w:rsidR="00390C93" w:rsidRPr="006C108E">
        <w:rPr>
          <w:lang w:val="tr-TR"/>
        </w:rPr>
        <w:t>,</w:t>
      </w:r>
      <w:r w:rsidRPr="006C108E">
        <w:rPr>
          <w:lang w:val="tr-TR"/>
        </w:rPr>
        <w:t xml:space="preserve"> mümkün olan durumlarda, </w:t>
      </w:r>
      <w:r w:rsidR="00390C93" w:rsidRPr="006C108E">
        <w:rPr>
          <w:lang w:val="tr-TR"/>
        </w:rPr>
        <w:t>AB</w:t>
      </w:r>
      <w:r w:rsidRPr="006C108E">
        <w:rPr>
          <w:lang w:val="tr-TR"/>
        </w:rPr>
        <w:t xml:space="preserve"> Komisyonu tarafından ödenen hibelerin Merkeze ulaşması ve Merkezin de yararlanıcı kuruma bu hibeyi aktarması şartı ile yararlanıcıya faaliyet dönemi başlamadan veya yurtdışına çıkmadan önce ödeme yapar.</w:t>
      </w:r>
      <w:bookmarkEnd w:id="643"/>
      <w:bookmarkEnd w:id="644"/>
    </w:p>
    <w:p w:rsidR="004647AA" w:rsidRPr="006C108E" w:rsidRDefault="004647AA" w:rsidP="001577FD">
      <w:pPr>
        <w:tabs>
          <w:tab w:val="left" w:pos="0"/>
        </w:tabs>
        <w:spacing w:after="120" w:line="276" w:lineRule="auto"/>
        <w:jc w:val="both"/>
        <w:outlineLvl w:val="1"/>
        <w:rPr>
          <w:lang w:val="tr-TR"/>
        </w:rPr>
      </w:pPr>
      <w:bookmarkStart w:id="645" w:name="_Toc330902453"/>
      <w:bookmarkStart w:id="646" w:name="_Toc474500098"/>
      <w:bookmarkStart w:id="647" w:name="_Toc474503413"/>
      <w:r w:rsidRPr="006C108E">
        <w:rPr>
          <w:lang w:val="tr-TR"/>
        </w:rPr>
        <w:t>Hibe ödemeleri vergi kesintilerine tabi tutulmaksızın, Avro olarak yapılır.</w:t>
      </w:r>
      <w:bookmarkEnd w:id="645"/>
      <w:bookmarkEnd w:id="646"/>
      <w:bookmarkEnd w:id="647"/>
    </w:p>
    <w:p w:rsidR="004647AA" w:rsidRPr="006C108E" w:rsidRDefault="004647AA" w:rsidP="001577FD">
      <w:pPr>
        <w:tabs>
          <w:tab w:val="left" w:pos="0"/>
        </w:tabs>
        <w:spacing w:after="120" w:line="276" w:lineRule="auto"/>
        <w:jc w:val="both"/>
        <w:outlineLvl w:val="1"/>
        <w:rPr>
          <w:lang w:val="tr-TR"/>
        </w:rPr>
      </w:pPr>
      <w:bookmarkStart w:id="648" w:name="_Toc474500099"/>
      <w:bookmarkStart w:id="649" w:name="_Toc474503414"/>
      <w:r w:rsidRPr="006C108E">
        <w:rPr>
          <w:lang w:val="tr-TR"/>
        </w:rPr>
        <w:t>Faaliyetin gerçekleşmediği durumlarda yararlanıcıya herhangi bir hibe ödemesi yapılmaz</w:t>
      </w:r>
      <w:bookmarkEnd w:id="648"/>
      <w:bookmarkEnd w:id="649"/>
      <w:r w:rsidR="007C5906" w:rsidRPr="006C108E">
        <w:rPr>
          <w:lang w:val="tr-TR"/>
        </w:rPr>
        <w:t>.</w:t>
      </w:r>
    </w:p>
    <w:p w:rsidR="004647AA" w:rsidRPr="006C108E" w:rsidRDefault="004647AA" w:rsidP="001577FD">
      <w:pPr>
        <w:pStyle w:val="Balk2"/>
        <w:ind w:left="0"/>
        <w:rPr>
          <w:rFonts w:cs="Times New Roman"/>
          <w:szCs w:val="24"/>
          <w:lang w:val="tr-TR"/>
        </w:rPr>
      </w:pPr>
      <w:bookmarkStart w:id="650" w:name="_Toc419841372"/>
      <w:bookmarkStart w:id="651" w:name="_Toc474503415"/>
      <w:bookmarkStart w:id="652" w:name="_Toc330902461"/>
      <w:bookmarkEnd w:id="630"/>
      <w:r w:rsidRPr="006C108E">
        <w:rPr>
          <w:rFonts w:cs="Times New Roman"/>
          <w:szCs w:val="24"/>
          <w:lang w:val="tr-TR"/>
        </w:rPr>
        <w:lastRenderedPageBreak/>
        <w:t>8. Ödemede Kesinti Yapılması</w:t>
      </w:r>
      <w:bookmarkEnd w:id="650"/>
      <w:bookmarkEnd w:id="651"/>
    </w:p>
    <w:bookmarkEnd w:id="652"/>
    <w:p w:rsidR="00722490" w:rsidRPr="006C108E" w:rsidRDefault="00722490" w:rsidP="001577FD">
      <w:pPr>
        <w:autoSpaceDE w:val="0"/>
        <w:autoSpaceDN w:val="0"/>
        <w:adjustRightInd w:val="0"/>
        <w:spacing w:after="120" w:line="276" w:lineRule="auto"/>
        <w:jc w:val="both"/>
        <w:rPr>
          <w:lang w:val="tr-TR"/>
        </w:rPr>
      </w:pPr>
      <w:r w:rsidRPr="006C108E">
        <w:rPr>
          <w:lang w:val="tr-TR"/>
        </w:rPr>
        <w:t xml:space="preserve">Hareketliliğe katılımı kanıtlayan belgelerin teslim edilmemesi durumunda (katılım sertifikası) hareketlilik geçersiz sayılır ve personele hibe ödenmez, başlangıçta ödenen hibe tahsil edilir. İlk planlamada ödeneceği öngörülmesine rağmen ödenmeyen ve/veya ödendikten sonra </w:t>
      </w:r>
      <w:r w:rsidR="004C5FE3" w:rsidRPr="006C108E">
        <w:rPr>
          <w:lang w:val="tr-TR"/>
        </w:rPr>
        <w:t>personelden</w:t>
      </w:r>
      <w:r w:rsidRPr="006C108E">
        <w:rPr>
          <w:lang w:val="tr-TR"/>
        </w:rPr>
        <w:t xml:space="preserve"> geri istenen tutarlar, Merkeze iade edilmelidir.</w:t>
      </w:r>
    </w:p>
    <w:p w:rsidR="004647AA" w:rsidRPr="006C108E" w:rsidRDefault="004647AA" w:rsidP="001577FD">
      <w:pPr>
        <w:pStyle w:val="Balk2"/>
        <w:ind w:left="0"/>
        <w:rPr>
          <w:rFonts w:cs="Times New Roman"/>
          <w:szCs w:val="24"/>
          <w:lang w:val="tr-TR"/>
        </w:rPr>
      </w:pPr>
      <w:bookmarkStart w:id="653" w:name="_Toc330902466"/>
      <w:bookmarkStart w:id="654" w:name="_Toc419841373"/>
      <w:bookmarkStart w:id="655" w:name="_Toc474503416"/>
      <w:r w:rsidRPr="006C108E">
        <w:rPr>
          <w:rFonts w:cs="Times New Roman"/>
          <w:szCs w:val="24"/>
          <w:lang w:val="tr-TR"/>
        </w:rPr>
        <w:t>9.  İkinci Kez Hibe Alınması Durumu</w:t>
      </w:r>
      <w:bookmarkEnd w:id="653"/>
      <w:bookmarkEnd w:id="654"/>
      <w:bookmarkEnd w:id="655"/>
    </w:p>
    <w:p w:rsidR="004647AA" w:rsidRPr="006C108E" w:rsidRDefault="004647AA" w:rsidP="001577FD">
      <w:pPr>
        <w:tabs>
          <w:tab w:val="left" w:pos="900"/>
        </w:tabs>
        <w:spacing w:after="120" w:line="276" w:lineRule="auto"/>
        <w:jc w:val="both"/>
        <w:outlineLvl w:val="1"/>
        <w:rPr>
          <w:lang w:val="tr-TR"/>
        </w:rPr>
      </w:pPr>
      <w:bookmarkStart w:id="656" w:name="_Toc330902467"/>
      <w:bookmarkStart w:id="657" w:name="_Toc474500102"/>
      <w:bookmarkStart w:id="658" w:name="_Toc474503417"/>
      <w:r w:rsidRPr="006C108E">
        <w:rPr>
          <w:lang w:val="tr-TR"/>
        </w:rPr>
        <w:t>AB Komisyonu ve Merkezin belirlediği ulusal öncelikler gereği, daha çok personelin faaliyetlerden faydalanabilmesi için, bir personelin aynı sözleşme dönemi içerisinde, bir kez personel ders verme, bir kez personel eğitim alma hareketliliğinden faydalanması öngörülmektedir. Ancak değişim potansiyelini değerlendirecek başvuru olmaması ve bunun belgelendirilmesi durumunda aynı personelin, aynı sözleşme dönemi içerisinde birden fazla kez aynı personel hareketliliği faaliyetine katılması mümkün olabilir.</w:t>
      </w:r>
      <w:bookmarkEnd w:id="656"/>
      <w:bookmarkEnd w:id="657"/>
      <w:bookmarkEnd w:id="658"/>
    </w:p>
    <w:p w:rsidR="004647AA" w:rsidRPr="006C108E" w:rsidRDefault="004647AA" w:rsidP="001577FD">
      <w:pPr>
        <w:pStyle w:val="Balk2"/>
        <w:ind w:left="142" w:hanging="142"/>
        <w:rPr>
          <w:rFonts w:cs="Times New Roman"/>
          <w:szCs w:val="24"/>
          <w:lang w:val="tr-TR"/>
        </w:rPr>
      </w:pPr>
      <w:bookmarkStart w:id="659" w:name="_Toc330902468"/>
      <w:bookmarkStart w:id="660" w:name="_Toc419841374"/>
      <w:bookmarkStart w:id="661" w:name="_Toc474503418"/>
      <w:r w:rsidRPr="006C108E">
        <w:rPr>
          <w:rFonts w:cs="Times New Roman"/>
          <w:szCs w:val="24"/>
          <w:lang w:val="tr-TR"/>
        </w:rPr>
        <w:t xml:space="preserve">10. </w:t>
      </w:r>
      <w:proofErr w:type="spellStart"/>
      <w:r w:rsidRPr="006C108E">
        <w:rPr>
          <w:rFonts w:cs="Times New Roman"/>
          <w:szCs w:val="24"/>
          <w:lang w:val="tr-TR"/>
        </w:rPr>
        <w:t>Hibesiz</w:t>
      </w:r>
      <w:proofErr w:type="spellEnd"/>
      <w:r w:rsidRPr="006C108E">
        <w:rPr>
          <w:rFonts w:cs="Times New Roman"/>
          <w:szCs w:val="24"/>
          <w:lang w:val="tr-TR"/>
        </w:rPr>
        <w:t xml:space="preserve"> (“0” Hibeli) Personel Olma Durumu</w:t>
      </w:r>
      <w:bookmarkEnd w:id="659"/>
      <w:bookmarkEnd w:id="660"/>
      <w:bookmarkEnd w:id="661"/>
    </w:p>
    <w:p w:rsidR="004647AA" w:rsidRPr="006C108E" w:rsidRDefault="004647AA" w:rsidP="001577FD">
      <w:pPr>
        <w:tabs>
          <w:tab w:val="left" w:pos="900"/>
        </w:tabs>
        <w:spacing w:after="120" w:line="276" w:lineRule="auto"/>
        <w:jc w:val="both"/>
        <w:outlineLvl w:val="1"/>
        <w:rPr>
          <w:lang w:val="tr-TR"/>
        </w:rPr>
      </w:pPr>
      <w:bookmarkStart w:id="662" w:name="_Toc330902469"/>
      <w:bookmarkStart w:id="663" w:name="_Toc474500104"/>
      <w:bookmarkStart w:id="664" w:name="_Toc474503419"/>
      <w:r w:rsidRPr="006C108E">
        <w:rPr>
          <w:lang w:val="tr-TR"/>
        </w:rPr>
        <w:t xml:space="preserve">Personel </w:t>
      </w:r>
      <w:bookmarkEnd w:id="662"/>
      <w:r w:rsidRPr="006C108E">
        <w:rPr>
          <w:lang w:val="tr-TR"/>
        </w:rPr>
        <w:t xml:space="preserve">istediği takdirde hibe almaksızın faaliyete katılabilir. Faaliyetten </w:t>
      </w:r>
      <w:proofErr w:type="spellStart"/>
      <w:r w:rsidRPr="006C108E">
        <w:rPr>
          <w:lang w:val="tr-TR"/>
        </w:rPr>
        <w:t>hibesiz</w:t>
      </w:r>
      <w:proofErr w:type="spellEnd"/>
      <w:r w:rsidRPr="006C108E">
        <w:rPr>
          <w:lang w:val="tr-TR"/>
        </w:rPr>
        <w:t xml:space="preserve"> </w:t>
      </w:r>
      <w:r w:rsidR="00470E03" w:rsidRPr="006C108E">
        <w:rPr>
          <w:lang w:val="tr-TR"/>
        </w:rPr>
        <w:t xml:space="preserve">faydalanılabilmek </w:t>
      </w:r>
      <w:r w:rsidRPr="006C108E">
        <w:rPr>
          <w:lang w:val="tr-TR"/>
        </w:rPr>
        <w:t>için de başvuru yapılması ve başvurunun diğer başvurularla beraber değerlendirmeye tabi tutulması gerekmektedir.</w:t>
      </w:r>
      <w:bookmarkEnd w:id="663"/>
      <w:bookmarkEnd w:id="664"/>
    </w:p>
    <w:p w:rsidR="004647AA" w:rsidRPr="006C108E" w:rsidRDefault="004647AA" w:rsidP="001577FD">
      <w:pPr>
        <w:tabs>
          <w:tab w:val="left" w:pos="900"/>
        </w:tabs>
        <w:spacing w:after="120" w:line="276" w:lineRule="auto"/>
        <w:jc w:val="both"/>
        <w:outlineLvl w:val="1"/>
        <w:rPr>
          <w:lang w:val="tr-TR"/>
        </w:rPr>
      </w:pPr>
      <w:bookmarkStart w:id="665" w:name="_Toc474500105"/>
      <w:bookmarkStart w:id="666" w:name="_Toc474503420"/>
      <w:proofErr w:type="spellStart"/>
      <w:r w:rsidRPr="006C108E">
        <w:rPr>
          <w:lang w:val="tr-TR"/>
        </w:rPr>
        <w:t>Hibesiz</w:t>
      </w:r>
      <w:proofErr w:type="spellEnd"/>
      <w:r w:rsidRPr="006C108E">
        <w:rPr>
          <w:lang w:val="tr-TR"/>
        </w:rPr>
        <w:t xml:space="preserve"> personelin farkı, personelin bütçe hesaplamalarına </w:t>
      </w:r>
      <w:r w:rsidR="005352A9" w:rsidRPr="006C108E">
        <w:rPr>
          <w:lang w:val="tr-TR"/>
        </w:rPr>
        <w:t>dâhil</w:t>
      </w:r>
      <w:r w:rsidRPr="006C108E">
        <w:rPr>
          <w:lang w:val="tr-TR"/>
        </w:rPr>
        <w:t xml:space="preserve"> edilmemesi ve kendisine ödeme yapılmamasıdır. Hibe alınmaması</w:t>
      </w:r>
      <w:r w:rsidR="00470E03" w:rsidRPr="006C108E">
        <w:rPr>
          <w:lang w:val="tr-TR"/>
        </w:rPr>
        <w:t>,</w:t>
      </w:r>
      <w:r w:rsidRPr="006C108E">
        <w:rPr>
          <w:lang w:val="tr-TR"/>
        </w:rPr>
        <w:t xml:space="preserve"> personelin seçim sürecine </w:t>
      </w:r>
      <w:r w:rsidR="005352A9" w:rsidRPr="006C108E">
        <w:rPr>
          <w:lang w:val="tr-TR"/>
        </w:rPr>
        <w:t>dâhil</w:t>
      </w:r>
      <w:r w:rsidRPr="006C108E">
        <w:rPr>
          <w:lang w:val="tr-TR"/>
        </w:rPr>
        <w:t xml:space="preserve"> olmamasına gerekçe değildir.</w:t>
      </w:r>
      <w:bookmarkEnd w:id="665"/>
      <w:bookmarkEnd w:id="666"/>
      <w:r w:rsidR="008C4B86" w:rsidRPr="006C108E">
        <w:rPr>
          <w:lang w:val="tr-TR"/>
        </w:rPr>
        <w:t xml:space="preserve"> </w:t>
      </w:r>
    </w:p>
    <w:p w:rsidR="00756BB2" w:rsidRPr="00030A5D" w:rsidRDefault="00756BB2" w:rsidP="001577FD">
      <w:pPr>
        <w:tabs>
          <w:tab w:val="left" w:pos="900"/>
        </w:tabs>
        <w:spacing w:after="120" w:line="276" w:lineRule="auto"/>
        <w:jc w:val="both"/>
        <w:outlineLvl w:val="1"/>
        <w:rPr>
          <w:b/>
          <w:highlight w:val="yellow"/>
          <w:lang w:val="tr-TR"/>
        </w:rPr>
      </w:pPr>
      <w:r w:rsidRPr="00030A5D">
        <w:rPr>
          <w:b/>
          <w:highlight w:val="yellow"/>
          <w:lang w:val="tr-TR"/>
        </w:rPr>
        <w:t>11. Planlanan Faaliyet Dönemi Tamamlanmadan Dönülmesi</w:t>
      </w:r>
    </w:p>
    <w:p w:rsidR="00756BB2" w:rsidRPr="00030A5D" w:rsidRDefault="00756BB2" w:rsidP="00756BB2">
      <w:pPr>
        <w:tabs>
          <w:tab w:val="left" w:pos="900"/>
        </w:tabs>
        <w:spacing w:after="120" w:line="276" w:lineRule="auto"/>
        <w:jc w:val="both"/>
        <w:outlineLvl w:val="1"/>
        <w:rPr>
          <w:highlight w:val="yellow"/>
          <w:lang w:val="tr-TR"/>
        </w:rPr>
      </w:pPr>
      <w:r w:rsidRPr="00030A5D">
        <w:rPr>
          <w:highlight w:val="yellow"/>
          <w:lang w:val="tr-TR"/>
        </w:rPr>
        <w:t xml:space="preserve">Avrupa Komisyonu tarafından ilan edilen Genel Teklif </w:t>
      </w:r>
      <w:proofErr w:type="spellStart"/>
      <w:r w:rsidRPr="00030A5D">
        <w:rPr>
          <w:highlight w:val="yellow"/>
          <w:lang w:val="tr-TR"/>
        </w:rPr>
        <w:t>Çağrısı’nda</w:t>
      </w:r>
      <w:proofErr w:type="spellEnd"/>
      <w:r w:rsidRPr="00030A5D">
        <w:rPr>
          <w:highlight w:val="yellow"/>
          <w:lang w:val="tr-TR"/>
        </w:rPr>
        <w:t xml:space="preserve"> belirtildiği üzere, personel hareketliliği faaliyetleri asgari 2 gün sürer. Hareketlilik süresinin asgari sürenin altında olması durumunda söz konusu hareketlilik için hibe ödemesi yapılmaz. Ancak Hareketlilik Aracına bu personel için giriş yapılır. </w:t>
      </w:r>
    </w:p>
    <w:p w:rsidR="00756BB2" w:rsidRPr="00030A5D" w:rsidRDefault="00756BB2" w:rsidP="00756BB2">
      <w:pPr>
        <w:tabs>
          <w:tab w:val="left" w:pos="900"/>
        </w:tabs>
        <w:spacing w:after="120" w:line="276" w:lineRule="auto"/>
        <w:jc w:val="both"/>
        <w:outlineLvl w:val="1"/>
        <w:rPr>
          <w:highlight w:val="yellow"/>
          <w:lang w:val="tr-TR"/>
        </w:rPr>
      </w:pPr>
      <w:r w:rsidRPr="00030A5D">
        <w:rPr>
          <w:highlight w:val="yellow"/>
          <w:lang w:val="tr-TR"/>
        </w:rPr>
        <w:t xml:space="preserve">Personelin, mücbir sebeplerle (zorunluluk sebepleri, ailevi sebepler, sağlık sebepleri, doğal afet gibi) planlanan hareketlilik faaliyeti döneminden erken dönmesi durumunda, personelin yurtdışında kaldığı süre karşılığı gündelik hibesi ile mesafe hesaplayıcıya </w:t>
      </w:r>
      <w:r w:rsidR="005F33D0" w:rsidRPr="00030A5D">
        <w:rPr>
          <w:highlight w:val="yellow"/>
          <w:lang w:val="tr-TR"/>
        </w:rPr>
        <w:t>göre miktarı</w:t>
      </w:r>
      <w:r w:rsidRPr="00030A5D">
        <w:rPr>
          <w:highlight w:val="yellow"/>
          <w:lang w:val="tr-TR"/>
        </w:rPr>
        <w:t xml:space="preserve"> personele verilir. Kalınan süre karşılığı için hesaplanan hibeden fazla ödeme yapılmışsa, fazla miktarın iadesi istenir.</w:t>
      </w:r>
    </w:p>
    <w:p w:rsidR="00756BB2" w:rsidRPr="00030A5D" w:rsidRDefault="00756BB2" w:rsidP="00756BB2">
      <w:pPr>
        <w:tabs>
          <w:tab w:val="left" w:pos="900"/>
        </w:tabs>
        <w:spacing w:after="120" w:line="276" w:lineRule="auto"/>
        <w:jc w:val="both"/>
        <w:outlineLvl w:val="1"/>
        <w:rPr>
          <w:highlight w:val="yellow"/>
          <w:lang w:val="tr-TR"/>
        </w:rPr>
      </w:pPr>
      <w:r w:rsidRPr="00030A5D">
        <w:rPr>
          <w:highlight w:val="yellow"/>
          <w:lang w:val="tr-TR"/>
        </w:rPr>
        <w:t>Personel hareketliliği için asgari süre olan iki günü</w:t>
      </w:r>
      <w:r w:rsidR="00421A13" w:rsidRPr="00030A5D">
        <w:rPr>
          <w:highlight w:val="yellow"/>
          <w:lang w:val="tr-TR"/>
        </w:rPr>
        <w:t>(seyahat hariç)</w:t>
      </w:r>
      <w:r w:rsidRPr="00030A5D">
        <w:rPr>
          <w:highlight w:val="yellow"/>
          <w:lang w:val="tr-TR"/>
        </w:rPr>
        <w:t xml:space="preserve"> mücbir sebepten dolayı tamamlayamayan personele aynı sözleşme dönemi içerisinde tekrar seçime tâbi </w:t>
      </w:r>
      <w:r w:rsidR="005F33D0" w:rsidRPr="00030A5D">
        <w:rPr>
          <w:highlight w:val="yellow"/>
          <w:lang w:val="tr-TR"/>
        </w:rPr>
        <w:t>tutulmaksızın yeni</w:t>
      </w:r>
      <w:r w:rsidRPr="00030A5D">
        <w:rPr>
          <w:highlight w:val="yellow"/>
          <w:lang w:val="tr-TR"/>
        </w:rPr>
        <w:t xml:space="preserve"> bir öğretim/eğitim alma programı ve personel hareketliliği sözleşmesi imzalamak suretiyle aynı </w:t>
      </w:r>
      <w:r w:rsidR="005F33D0" w:rsidRPr="00030A5D">
        <w:rPr>
          <w:highlight w:val="yellow"/>
          <w:lang w:val="tr-TR"/>
        </w:rPr>
        <w:t>ya da</w:t>
      </w:r>
      <w:r w:rsidRPr="00030A5D">
        <w:rPr>
          <w:highlight w:val="yellow"/>
          <w:lang w:val="tr-TR"/>
        </w:rPr>
        <w:t xml:space="preserve"> başka kurumda faaliyete katıl</w:t>
      </w:r>
      <w:r w:rsidR="00421A13" w:rsidRPr="00030A5D">
        <w:rPr>
          <w:highlight w:val="yellow"/>
          <w:lang w:val="tr-TR"/>
        </w:rPr>
        <w:t>arak telafi yapmasına</w:t>
      </w:r>
      <w:r w:rsidRPr="00030A5D">
        <w:rPr>
          <w:highlight w:val="yellow"/>
          <w:lang w:val="tr-TR"/>
        </w:rPr>
        <w:t xml:space="preserve"> izin verilir</w:t>
      </w:r>
      <w:r w:rsidR="00F323E9" w:rsidRPr="00030A5D">
        <w:rPr>
          <w:highlight w:val="yellow"/>
          <w:lang w:val="tr-TR"/>
        </w:rPr>
        <w:t>.</w:t>
      </w:r>
      <w:r w:rsidRPr="00030A5D">
        <w:rPr>
          <w:highlight w:val="yellow"/>
          <w:lang w:val="tr-TR"/>
        </w:rPr>
        <w:t xml:space="preserve"> Bu durumda mücbir sebeple dönüşle gerçekleşen ilk faaliyet ve </w:t>
      </w:r>
      <w:r w:rsidR="00421A13" w:rsidRPr="00030A5D">
        <w:rPr>
          <w:highlight w:val="yellow"/>
          <w:lang w:val="tr-TR"/>
        </w:rPr>
        <w:t>telafi</w:t>
      </w:r>
      <w:r w:rsidRPr="00030A5D">
        <w:rPr>
          <w:highlight w:val="yellow"/>
          <w:lang w:val="tr-TR"/>
        </w:rPr>
        <w:t xml:space="preserve"> faaliyet</w:t>
      </w:r>
      <w:r w:rsidR="00421A13" w:rsidRPr="00030A5D">
        <w:rPr>
          <w:highlight w:val="yellow"/>
          <w:lang w:val="tr-TR"/>
        </w:rPr>
        <w:t>i</w:t>
      </w:r>
      <w:r w:rsidRPr="00030A5D">
        <w:rPr>
          <w:highlight w:val="yellow"/>
          <w:lang w:val="tr-TR"/>
        </w:rPr>
        <w:t xml:space="preserve"> ayrı ayrı</w:t>
      </w:r>
      <w:r w:rsidR="00421A13" w:rsidRPr="00030A5D">
        <w:rPr>
          <w:highlight w:val="yellow"/>
          <w:lang w:val="tr-TR"/>
        </w:rPr>
        <w:t xml:space="preserve"> Hareketlilik Aracına (</w:t>
      </w:r>
      <w:r w:rsidRPr="00030A5D">
        <w:rPr>
          <w:highlight w:val="yellow"/>
          <w:lang w:val="tr-TR"/>
        </w:rPr>
        <w:t>MT</w:t>
      </w:r>
      <w:r w:rsidR="00421A13" w:rsidRPr="00030A5D">
        <w:rPr>
          <w:highlight w:val="yellow"/>
          <w:lang w:val="tr-TR"/>
        </w:rPr>
        <w:t>+)</w:t>
      </w:r>
      <w:r w:rsidRPr="00030A5D">
        <w:rPr>
          <w:highlight w:val="yellow"/>
          <w:lang w:val="tr-TR"/>
        </w:rPr>
        <w:t xml:space="preserve"> raporlanmalı, seyahat ve gündelik hibeleri </w:t>
      </w:r>
      <w:r w:rsidR="00421A13" w:rsidRPr="00030A5D">
        <w:rPr>
          <w:highlight w:val="yellow"/>
          <w:lang w:val="tr-TR"/>
        </w:rPr>
        <w:t xml:space="preserve">gerçekleşen faaliyet tarihlerine göre </w:t>
      </w:r>
      <w:r w:rsidRPr="00030A5D">
        <w:rPr>
          <w:highlight w:val="yellow"/>
          <w:lang w:val="tr-TR"/>
        </w:rPr>
        <w:t>ödenmelidir.</w:t>
      </w:r>
      <w:r w:rsidR="00421A13" w:rsidRPr="00030A5D">
        <w:rPr>
          <w:highlight w:val="yellow"/>
          <w:lang w:val="tr-TR"/>
        </w:rPr>
        <w:t xml:space="preserve"> </w:t>
      </w:r>
      <w:r w:rsidR="00421A13" w:rsidRPr="00030A5D">
        <w:rPr>
          <w:highlight w:val="yellow"/>
          <w:u w:val="single"/>
          <w:lang w:val="tr-TR"/>
        </w:rPr>
        <w:t>Telâfi</w:t>
      </w:r>
      <w:r w:rsidRPr="00030A5D">
        <w:rPr>
          <w:highlight w:val="yellow"/>
          <w:u w:val="single"/>
          <w:lang w:val="tr-TR"/>
        </w:rPr>
        <w:t xml:space="preserve"> faaliyet</w:t>
      </w:r>
      <w:r w:rsidR="00F323E9" w:rsidRPr="00030A5D">
        <w:rPr>
          <w:highlight w:val="yellow"/>
          <w:u w:val="single"/>
          <w:lang w:val="tr-TR"/>
        </w:rPr>
        <w:t xml:space="preserve">in hibeli gün sayısı ilk planlanan faaliyetin hibeli gün sayısını geçemez ve </w:t>
      </w:r>
      <w:r w:rsidR="005F33D0" w:rsidRPr="00030A5D">
        <w:rPr>
          <w:highlight w:val="yellow"/>
          <w:u w:val="single"/>
          <w:lang w:val="tr-TR"/>
        </w:rPr>
        <w:t>telâfi hakkı</w:t>
      </w:r>
      <w:r w:rsidRPr="00030A5D">
        <w:rPr>
          <w:highlight w:val="yellow"/>
          <w:u w:val="single"/>
          <w:lang w:val="tr-TR"/>
        </w:rPr>
        <w:t xml:space="preserve"> sonraki sözleşme dönemlerine devredilemez.</w:t>
      </w:r>
    </w:p>
    <w:p w:rsidR="00421A13" w:rsidRPr="00030A5D" w:rsidRDefault="00421A13" w:rsidP="00030A5D">
      <w:pPr>
        <w:tabs>
          <w:tab w:val="left" w:pos="900"/>
        </w:tabs>
        <w:spacing w:after="120" w:line="276" w:lineRule="auto"/>
        <w:jc w:val="both"/>
        <w:outlineLvl w:val="1"/>
        <w:rPr>
          <w:highlight w:val="yellow"/>
          <w:lang w:val="tr-TR"/>
        </w:rPr>
      </w:pPr>
      <w:r w:rsidRPr="00030A5D">
        <w:rPr>
          <w:highlight w:val="yellow"/>
          <w:lang w:val="tr-TR"/>
        </w:rPr>
        <w:t xml:space="preserve">Asgari faaliyet süresinden daha uzun süre kalan bir personelin şahsî bir mücbir sebepten dolayı geri dönmek zorunda kalması halinde, personele tamamlayamadığı faaliyetini telafi etmek üzere tekrar gitme imkânı </w:t>
      </w:r>
      <w:r w:rsidRPr="00030A5D">
        <w:rPr>
          <w:highlight w:val="yellow"/>
          <w:u w:val="single"/>
          <w:lang w:val="tr-TR"/>
        </w:rPr>
        <w:t>tanınmaz.</w:t>
      </w:r>
    </w:p>
    <w:p w:rsidR="006C108E" w:rsidRPr="006C108E" w:rsidRDefault="00421A13" w:rsidP="00030A5D">
      <w:pPr>
        <w:pStyle w:val="Balk2"/>
        <w:ind w:left="0"/>
        <w:jc w:val="both"/>
        <w:rPr>
          <w:rFonts w:cs="Times New Roman"/>
          <w:b w:val="0"/>
          <w:bCs w:val="0"/>
          <w:iCs w:val="0"/>
          <w:szCs w:val="24"/>
          <w:lang w:val="tr-TR"/>
        </w:rPr>
      </w:pPr>
      <w:r w:rsidRPr="00030A5D">
        <w:rPr>
          <w:rFonts w:cs="Times New Roman"/>
          <w:b w:val="0"/>
          <w:bCs w:val="0"/>
          <w:iCs w:val="0"/>
          <w:szCs w:val="24"/>
          <w:highlight w:val="yellow"/>
          <w:lang w:val="tr-TR"/>
        </w:rPr>
        <w:lastRenderedPageBreak/>
        <w:t>Genele etki eden mücbir sebeplerden (gidilen bölgede doğal afet olması, grev yapılması vb.) dolayı öngörülen faaliyet süresini tamamlayamadan dönen personelin durumları hakkında, Ulusal Ajans ve Avrupa Komisyonu her bir örnek olayı ayrı ayrı inceleyerek, örneğin faaliyetin kabul edilmesi veya tekrar edilmesine imkân tanınmasına yönelik toplu olarak uygulanacak karara varır.</w:t>
      </w:r>
      <w:bookmarkStart w:id="667" w:name="_Toc419841375"/>
      <w:bookmarkStart w:id="668" w:name="_Toc474503421"/>
    </w:p>
    <w:p w:rsidR="00756BB2" w:rsidRPr="006C108E" w:rsidRDefault="004647AA" w:rsidP="00756BB2">
      <w:pPr>
        <w:pStyle w:val="Balk2"/>
        <w:ind w:left="171" w:hanging="171"/>
        <w:rPr>
          <w:rFonts w:cs="Times New Roman"/>
          <w:szCs w:val="24"/>
          <w:lang w:val="tr-TR"/>
        </w:rPr>
      </w:pPr>
      <w:r w:rsidRPr="006C108E">
        <w:rPr>
          <w:rFonts w:cs="Times New Roman"/>
          <w:szCs w:val="24"/>
          <w:lang w:val="tr-TR"/>
        </w:rPr>
        <w:t>1</w:t>
      </w:r>
      <w:r w:rsidR="00FA4BB2" w:rsidRPr="006C108E">
        <w:rPr>
          <w:rFonts w:cs="Times New Roman"/>
          <w:szCs w:val="24"/>
          <w:lang w:val="tr-TR"/>
        </w:rPr>
        <w:t>2</w:t>
      </w:r>
      <w:r w:rsidRPr="006C108E">
        <w:rPr>
          <w:rFonts w:cs="Times New Roman"/>
          <w:szCs w:val="24"/>
          <w:lang w:val="tr-TR"/>
        </w:rPr>
        <w:t>. Vatandaşı Olunan Ülkeye Gidiş</w:t>
      </w:r>
      <w:bookmarkEnd w:id="667"/>
      <w:bookmarkEnd w:id="668"/>
    </w:p>
    <w:p w:rsidR="009E3DD6" w:rsidRPr="006C108E" w:rsidRDefault="009E3DD6" w:rsidP="001577FD">
      <w:pPr>
        <w:pStyle w:val="Text3"/>
        <w:spacing w:after="120" w:line="276" w:lineRule="auto"/>
        <w:ind w:left="0"/>
        <w:rPr>
          <w:szCs w:val="24"/>
          <w:lang w:val="tr-TR"/>
        </w:rPr>
      </w:pPr>
      <w:r w:rsidRPr="006C108E">
        <w:rPr>
          <w:szCs w:val="24"/>
          <w:lang w:val="tr-TR"/>
        </w:rPr>
        <w:t xml:space="preserve">Program Ülkelerinden birinin vatandaşı olup da Türkiye’de ikamet eden bir personelin hareketlilik faaliyeti ile vatandaşı olduğu ülkeye gitmesi mümkündür; ancak değerlendirme sürecinde bu </w:t>
      </w:r>
      <w:r w:rsidR="0011366E" w:rsidRPr="006C108E">
        <w:rPr>
          <w:szCs w:val="24"/>
          <w:lang w:val="tr-TR"/>
        </w:rPr>
        <w:t>personele</w:t>
      </w:r>
      <w:r w:rsidRPr="006C108E">
        <w:rPr>
          <w:szCs w:val="24"/>
          <w:lang w:val="tr-TR"/>
        </w:rPr>
        <w:t xml:space="preserve"> Madde </w:t>
      </w:r>
      <w:r w:rsidR="00654586" w:rsidRPr="006C108E">
        <w:rPr>
          <w:szCs w:val="24"/>
          <w:lang w:val="tr-TR"/>
        </w:rPr>
        <w:t xml:space="preserve">III. </w:t>
      </w:r>
      <w:r w:rsidRPr="006C108E">
        <w:rPr>
          <w:szCs w:val="24"/>
          <w:lang w:val="tr-TR"/>
        </w:rPr>
        <w:t>4.</w:t>
      </w:r>
      <w:r w:rsidR="00654586" w:rsidRPr="006C108E">
        <w:rPr>
          <w:szCs w:val="24"/>
          <w:lang w:val="tr-TR"/>
        </w:rPr>
        <w:t>3</w:t>
      </w:r>
      <w:r w:rsidRPr="006C108E">
        <w:rPr>
          <w:szCs w:val="24"/>
          <w:lang w:val="tr-TR"/>
        </w:rPr>
        <w:t>.2 uyarınca düşük öncelik verilir.</w:t>
      </w:r>
    </w:p>
    <w:p w:rsidR="004647AA" w:rsidRPr="006C108E" w:rsidRDefault="004647AA" w:rsidP="001577FD">
      <w:pPr>
        <w:pStyle w:val="Balk2"/>
        <w:ind w:left="171" w:hanging="171"/>
        <w:rPr>
          <w:rFonts w:cs="Times New Roman"/>
          <w:szCs w:val="24"/>
          <w:lang w:val="tr-TR"/>
        </w:rPr>
      </w:pPr>
      <w:bookmarkStart w:id="669" w:name="_Toc419841376"/>
      <w:bookmarkStart w:id="670" w:name="_Toc474503422"/>
      <w:r w:rsidRPr="006C108E">
        <w:rPr>
          <w:rFonts w:cs="Times New Roman"/>
          <w:szCs w:val="24"/>
          <w:lang w:val="tr-TR"/>
        </w:rPr>
        <w:t>1</w:t>
      </w:r>
      <w:r w:rsidR="00FA4BB2" w:rsidRPr="006C108E">
        <w:rPr>
          <w:rFonts w:cs="Times New Roman"/>
          <w:szCs w:val="24"/>
          <w:lang w:val="tr-TR"/>
        </w:rPr>
        <w:t>3</w:t>
      </w:r>
      <w:r w:rsidRPr="006C108E">
        <w:rPr>
          <w:rFonts w:cs="Times New Roman"/>
          <w:szCs w:val="24"/>
          <w:lang w:val="tr-TR"/>
        </w:rPr>
        <w:t>. Elektronik Belge Kullanılması</w:t>
      </w:r>
      <w:bookmarkEnd w:id="669"/>
      <w:bookmarkEnd w:id="670"/>
    </w:p>
    <w:p w:rsidR="004647AA" w:rsidRPr="006C108E" w:rsidRDefault="004647AA" w:rsidP="001577FD">
      <w:pPr>
        <w:tabs>
          <w:tab w:val="left" w:pos="0"/>
          <w:tab w:val="left" w:pos="900"/>
        </w:tabs>
        <w:spacing w:after="120" w:line="276" w:lineRule="auto"/>
        <w:jc w:val="both"/>
        <w:outlineLvl w:val="1"/>
        <w:rPr>
          <w:lang w:val="tr-TR"/>
        </w:rPr>
      </w:pPr>
      <w:bookmarkStart w:id="671" w:name="_Toc474500108"/>
      <w:bookmarkStart w:id="672" w:name="_Toc474503423"/>
      <w:r w:rsidRPr="006C108E">
        <w:rPr>
          <w:lang w:val="tr-TR"/>
        </w:rPr>
        <w:t xml:space="preserve">Personelden öncelikle orijinal ıslak imzalı belgeleri sunmaları istenir. Ancak ıslak imzalı belgelerin temin edilemediği durumlarda, gerçek olduğundan emin olunan belgeler ıslak imzalı olmadan da (fotokopi, </w:t>
      </w:r>
      <w:proofErr w:type="spellStart"/>
      <w:r w:rsidRPr="006C108E">
        <w:rPr>
          <w:lang w:val="tr-TR"/>
        </w:rPr>
        <w:t>pdf</w:t>
      </w:r>
      <w:proofErr w:type="spellEnd"/>
      <w:r w:rsidRPr="006C108E">
        <w:rPr>
          <w:lang w:val="tr-TR"/>
        </w:rPr>
        <w:t xml:space="preserve"> ve </w:t>
      </w:r>
      <w:proofErr w:type="spellStart"/>
      <w:r w:rsidRPr="006C108E">
        <w:rPr>
          <w:lang w:val="tr-TR"/>
        </w:rPr>
        <w:t>jpeg</w:t>
      </w:r>
      <w:proofErr w:type="spellEnd"/>
      <w:r w:rsidRPr="006C108E">
        <w:rPr>
          <w:lang w:val="tr-TR"/>
        </w:rPr>
        <w:t xml:space="preserve"> gibi elektronik formatlarda) kabul edilir.</w:t>
      </w:r>
      <w:r w:rsidR="00A91102" w:rsidRPr="006C108E">
        <w:rPr>
          <w:lang w:val="tr-TR"/>
        </w:rPr>
        <w:t xml:space="preserve"> Ancak sözleşmeler ıslak imzalı olmalıdır.</w:t>
      </w:r>
      <w:bookmarkEnd w:id="671"/>
      <w:bookmarkEnd w:id="672"/>
      <w:r w:rsidR="00A91102" w:rsidRPr="006C108E">
        <w:rPr>
          <w:lang w:val="tr-TR"/>
        </w:rPr>
        <w:t xml:space="preserve"> </w:t>
      </w:r>
    </w:p>
    <w:p w:rsidR="004647AA" w:rsidRPr="006C108E" w:rsidRDefault="004647AA" w:rsidP="001577FD">
      <w:pPr>
        <w:pStyle w:val="Balk2"/>
        <w:ind w:left="171" w:hanging="171"/>
        <w:rPr>
          <w:rFonts w:cs="Times New Roman"/>
          <w:szCs w:val="24"/>
          <w:lang w:val="tr-TR"/>
        </w:rPr>
      </w:pPr>
      <w:bookmarkStart w:id="673" w:name="_Toc330902475"/>
      <w:bookmarkStart w:id="674" w:name="_Toc419841377"/>
      <w:bookmarkStart w:id="675" w:name="_Toc474503424"/>
      <w:r w:rsidRPr="006C108E">
        <w:rPr>
          <w:rFonts w:cs="Times New Roman"/>
          <w:szCs w:val="24"/>
          <w:lang w:val="tr-TR"/>
        </w:rPr>
        <w:t>1</w:t>
      </w:r>
      <w:r w:rsidR="00FA4BB2" w:rsidRPr="006C108E">
        <w:rPr>
          <w:rFonts w:cs="Times New Roman"/>
          <w:szCs w:val="24"/>
          <w:lang w:val="tr-TR"/>
        </w:rPr>
        <w:t>4</w:t>
      </w:r>
      <w:r w:rsidRPr="006C108E">
        <w:rPr>
          <w:rFonts w:cs="Times New Roman"/>
          <w:szCs w:val="24"/>
          <w:lang w:val="tr-TR"/>
        </w:rPr>
        <w:t>. Personel Ders Verme Hareketliliği için Düzenlenmesi Gereken Belgeler</w:t>
      </w:r>
      <w:bookmarkEnd w:id="673"/>
      <w:bookmarkEnd w:id="674"/>
      <w:bookmarkEnd w:id="675"/>
    </w:p>
    <w:p w:rsidR="004647AA" w:rsidRPr="006C108E" w:rsidRDefault="0044132A" w:rsidP="001577FD">
      <w:pPr>
        <w:tabs>
          <w:tab w:val="left" w:pos="0"/>
        </w:tabs>
        <w:spacing w:after="120" w:line="276" w:lineRule="auto"/>
        <w:jc w:val="both"/>
        <w:rPr>
          <w:lang w:val="tr-TR"/>
        </w:rPr>
      </w:pPr>
      <w:r w:rsidRPr="006C108E">
        <w:rPr>
          <w:lang w:val="tr-TR"/>
        </w:rPr>
        <w:t>Personel hareketliliği dosyalarında aşağıdaki belgelerin bulunması zorunludur:</w:t>
      </w:r>
    </w:p>
    <w:p w:rsidR="004647AA" w:rsidRPr="006C108E" w:rsidRDefault="004647AA" w:rsidP="001577FD">
      <w:pPr>
        <w:pStyle w:val="ListeParagraf"/>
        <w:numPr>
          <w:ilvl w:val="0"/>
          <w:numId w:val="28"/>
        </w:numPr>
        <w:spacing w:after="120" w:line="276" w:lineRule="auto"/>
        <w:ind w:left="360"/>
        <w:jc w:val="both"/>
        <w:rPr>
          <w:lang w:val="tr-TR" w:eastAsia="tr-TR"/>
        </w:rPr>
      </w:pPr>
      <w:bookmarkStart w:id="676" w:name="_Toc330902476"/>
      <w:bookmarkStart w:id="677" w:name="_Toc474500110"/>
      <w:bookmarkStart w:id="678" w:name="_Toc474503425"/>
      <w:proofErr w:type="spellStart"/>
      <w:r w:rsidRPr="006C108E">
        <w:rPr>
          <w:lang w:val="tr-TR" w:eastAsia="tr-TR"/>
        </w:rPr>
        <w:t>Kurumlararası</w:t>
      </w:r>
      <w:proofErr w:type="spellEnd"/>
      <w:r w:rsidRPr="006C108E">
        <w:rPr>
          <w:lang w:val="tr-TR" w:eastAsia="tr-TR"/>
        </w:rPr>
        <w:t xml:space="preserve"> anlaşma</w:t>
      </w:r>
      <w:bookmarkEnd w:id="676"/>
      <w:bookmarkEnd w:id="677"/>
      <w:bookmarkEnd w:id="678"/>
      <w:r w:rsidR="005352A9" w:rsidRPr="006C108E">
        <w:rPr>
          <w:lang w:val="tr-TR" w:eastAsia="tr-TR"/>
        </w:rPr>
        <w:t>,</w:t>
      </w:r>
    </w:p>
    <w:p w:rsidR="0044132A" w:rsidRPr="006C108E" w:rsidRDefault="0044132A" w:rsidP="001577FD">
      <w:pPr>
        <w:pStyle w:val="ListeParagraf"/>
        <w:numPr>
          <w:ilvl w:val="0"/>
          <w:numId w:val="28"/>
        </w:numPr>
        <w:spacing w:after="120" w:line="276" w:lineRule="auto"/>
        <w:ind w:left="360"/>
        <w:jc w:val="both"/>
        <w:rPr>
          <w:lang w:val="tr-TR" w:eastAsia="tr-TR"/>
        </w:rPr>
      </w:pPr>
      <w:bookmarkStart w:id="679" w:name="_Toc474500111"/>
      <w:bookmarkStart w:id="680" w:name="_Toc474503426"/>
      <w:r w:rsidRPr="006C108E">
        <w:rPr>
          <w:lang w:val="tr-TR" w:eastAsia="tr-TR"/>
        </w:rPr>
        <w:t>Başvuru formu</w:t>
      </w:r>
      <w:bookmarkEnd w:id="679"/>
      <w:bookmarkEnd w:id="680"/>
      <w:r w:rsidR="005352A9" w:rsidRPr="006C108E">
        <w:rPr>
          <w:lang w:val="tr-TR" w:eastAsia="tr-TR"/>
        </w:rPr>
        <w:t>,</w:t>
      </w:r>
    </w:p>
    <w:p w:rsidR="0044132A" w:rsidRPr="006C108E" w:rsidRDefault="0044132A" w:rsidP="001577FD">
      <w:pPr>
        <w:pStyle w:val="ListeParagraf"/>
        <w:numPr>
          <w:ilvl w:val="0"/>
          <w:numId w:val="28"/>
        </w:numPr>
        <w:spacing w:after="120" w:line="276" w:lineRule="auto"/>
        <w:ind w:left="360"/>
        <w:jc w:val="both"/>
        <w:rPr>
          <w:lang w:val="tr-TR" w:eastAsia="tr-TR"/>
        </w:rPr>
      </w:pPr>
      <w:bookmarkStart w:id="681" w:name="_Toc474500112"/>
      <w:bookmarkStart w:id="682" w:name="_Toc474503427"/>
      <w:r w:rsidRPr="006C108E">
        <w:rPr>
          <w:lang w:val="tr-TR" w:eastAsia="tr-TR"/>
        </w:rPr>
        <w:t xml:space="preserve">Davet </w:t>
      </w:r>
      <w:r w:rsidR="00E24519" w:rsidRPr="006C108E">
        <w:rPr>
          <w:lang w:val="tr-TR" w:eastAsia="tr-TR"/>
        </w:rPr>
        <w:t>m</w:t>
      </w:r>
      <w:r w:rsidRPr="006C108E">
        <w:rPr>
          <w:lang w:val="tr-TR" w:eastAsia="tr-TR"/>
        </w:rPr>
        <w:t>ektubu</w:t>
      </w:r>
      <w:bookmarkEnd w:id="681"/>
      <w:bookmarkEnd w:id="682"/>
      <w:r w:rsidR="005352A9" w:rsidRPr="006C108E">
        <w:rPr>
          <w:lang w:val="tr-TR" w:eastAsia="tr-TR"/>
        </w:rPr>
        <w:t>,</w:t>
      </w:r>
    </w:p>
    <w:p w:rsidR="004647AA" w:rsidRPr="006C108E" w:rsidRDefault="004647AA" w:rsidP="001577FD">
      <w:pPr>
        <w:pStyle w:val="ListeParagraf"/>
        <w:numPr>
          <w:ilvl w:val="0"/>
          <w:numId w:val="28"/>
        </w:numPr>
        <w:spacing w:after="120" w:line="276" w:lineRule="auto"/>
        <w:ind w:left="360"/>
        <w:jc w:val="both"/>
        <w:rPr>
          <w:lang w:val="tr-TR" w:eastAsia="tr-TR"/>
        </w:rPr>
      </w:pPr>
      <w:bookmarkStart w:id="683" w:name="_Toc474500113"/>
      <w:bookmarkStart w:id="684" w:name="_Toc474503428"/>
      <w:r w:rsidRPr="006C108E">
        <w:rPr>
          <w:lang w:val="tr-TR" w:eastAsia="tr-TR"/>
        </w:rPr>
        <w:t>Personel ile yükseköğretim kurumu arasında imzalanan hibe sözleşmesi</w:t>
      </w:r>
      <w:bookmarkEnd w:id="683"/>
      <w:bookmarkEnd w:id="684"/>
      <w:r w:rsidR="005352A9" w:rsidRPr="006C108E">
        <w:rPr>
          <w:lang w:val="tr-TR" w:eastAsia="tr-TR"/>
        </w:rPr>
        <w:t>,</w:t>
      </w:r>
      <w:bookmarkStart w:id="685" w:name="_Toc330902478"/>
    </w:p>
    <w:p w:rsidR="004647AA" w:rsidRPr="006C108E" w:rsidRDefault="004647AA" w:rsidP="001577FD">
      <w:pPr>
        <w:pStyle w:val="ListeParagraf"/>
        <w:numPr>
          <w:ilvl w:val="0"/>
          <w:numId w:val="28"/>
        </w:numPr>
        <w:spacing w:after="120" w:line="276" w:lineRule="auto"/>
        <w:ind w:left="360"/>
        <w:jc w:val="both"/>
        <w:rPr>
          <w:lang w:val="tr-TR" w:eastAsia="tr-TR"/>
        </w:rPr>
      </w:pPr>
      <w:bookmarkStart w:id="686" w:name="_Toc474500114"/>
      <w:bookmarkStart w:id="687" w:name="_Toc474503429"/>
      <w:r w:rsidRPr="006C108E">
        <w:rPr>
          <w:lang w:val="tr-TR" w:eastAsia="tr-TR"/>
        </w:rPr>
        <w:t>Ders verme faaliyeti için personel hareketliliği anlaşması</w:t>
      </w:r>
      <w:bookmarkEnd w:id="685"/>
      <w:r w:rsidRPr="006C108E">
        <w:rPr>
          <w:lang w:val="tr-TR" w:eastAsia="tr-TR"/>
        </w:rPr>
        <w:t xml:space="preserve"> (taraflarca onaylı)</w:t>
      </w:r>
      <w:bookmarkEnd w:id="686"/>
      <w:bookmarkEnd w:id="687"/>
      <w:r w:rsidR="005352A9" w:rsidRPr="006C108E">
        <w:rPr>
          <w:lang w:val="tr-TR" w:eastAsia="tr-TR"/>
        </w:rPr>
        <w:t>,</w:t>
      </w:r>
    </w:p>
    <w:p w:rsidR="00D86AF7" w:rsidRDefault="004647AA" w:rsidP="00FF6904">
      <w:pPr>
        <w:pStyle w:val="ListeParagraf"/>
        <w:numPr>
          <w:ilvl w:val="0"/>
          <w:numId w:val="28"/>
        </w:numPr>
        <w:spacing w:after="120" w:line="276" w:lineRule="auto"/>
        <w:ind w:left="360"/>
        <w:jc w:val="both"/>
        <w:rPr>
          <w:lang w:val="tr-TR" w:eastAsia="tr-TR"/>
        </w:rPr>
      </w:pPr>
      <w:bookmarkStart w:id="688" w:name="_Toc474500115"/>
      <w:bookmarkStart w:id="689" w:name="_Toc474503430"/>
      <w:r w:rsidRPr="00D86AF7">
        <w:rPr>
          <w:lang w:val="tr-TR" w:eastAsia="tr-TR"/>
        </w:rPr>
        <w:t>Katılım sertifikası</w:t>
      </w:r>
      <w:bookmarkEnd w:id="688"/>
      <w:bookmarkEnd w:id="689"/>
      <w:r w:rsidR="005352A9" w:rsidRPr="00D86AF7">
        <w:rPr>
          <w:lang w:val="tr-TR" w:eastAsia="tr-TR"/>
        </w:rPr>
        <w:t>,</w:t>
      </w:r>
      <w:bookmarkStart w:id="690" w:name="_Toc474500116"/>
      <w:bookmarkStart w:id="691" w:name="_Toc474503431"/>
    </w:p>
    <w:p w:rsidR="004647AA" w:rsidRPr="00D86AF7" w:rsidRDefault="004647AA" w:rsidP="00FF6904">
      <w:pPr>
        <w:pStyle w:val="ListeParagraf"/>
        <w:numPr>
          <w:ilvl w:val="0"/>
          <w:numId w:val="28"/>
        </w:numPr>
        <w:spacing w:after="120" w:line="276" w:lineRule="auto"/>
        <w:ind w:left="360"/>
        <w:jc w:val="both"/>
        <w:rPr>
          <w:lang w:val="tr-TR" w:eastAsia="tr-TR"/>
        </w:rPr>
      </w:pPr>
      <w:r w:rsidRPr="00D86AF7">
        <w:rPr>
          <w:lang w:val="tr-TR" w:eastAsia="tr-TR"/>
        </w:rPr>
        <w:t>Hibenin ödendiğine dair belge (</w:t>
      </w:r>
      <w:proofErr w:type="gramStart"/>
      <w:r w:rsidRPr="00D86AF7">
        <w:rPr>
          <w:lang w:val="tr-TR" w:eastAsia="tr-TR"/>
        </w:rPr>
        <w:t>dekont</w:t>
      </w:r>
      <w:proofErr w:type="gramEnd"/>
      <w:r w:rsidRPr="00D86AF7">
        <w:rPr>
          <w:lang w:val="tr-TR" w:eastAsia="tr-TR"/>
        </w:rPr>
        <w:t xml:space="preserve"> veya eş</w:t>
      </w:r>
      <w:r w:rsidR="005352A9" w:rsidRPr="00D86AF7">
        <w:rPr>
          <w:lang w:val="tr-TR" w:eastAsia="tr-TR"/>
        </w:rPr>
        <w:t xml:space="preserve"> </w:t>
      </w:r>
      <w:r w:rsidRPr="00D86AF7">
        <w:rPr>
          <w:lang w:val="tr-TR" w:eastAsia="tr-TR"/>
        </w:rPr>
        <w:t>değeri)</w:t>
      </w:r>
      <w:bookmarkEnd w:id="690"/>
      <w:bookmarkEnd w:id="691"/>
      <w:r w:rsidR="005352A9" w:rsidRPr="00D86AF7">
        <w:rPr>
          <w:lang w:val="tr-TR" w:eastAsia="tr-TR"/>
        </w:rPr>
        <w:t>,</w:t>
      </w:r>
    </w:p>
    <w:p w:rsidR="00E14B5A" w:rsidRPr="00E14B5A" w:rsidRDefault="004647AA" w:rsidP="004C5669">
      <w:pPr>
        <w:pStyle w:val="ListeParagraf"/>
        <w:numPr>
          <w:ilvl w:val="0"/>
          <w:numId w:val="28"/>
        </w:numPr>
        <w:spacing w:after="120" w:line="276" w:lineRule="auto"/>
        <w:ind w:left="360"/>
        <w:jc w:val="both"/>
        <w:rPr>
          <w:lang w:val="tr-TR"/>
        </w:rPr>
      </w:pPr>
      <w:r w:rsidRPr="00E14B5A">
        <w:rPr>
          <w:lang w:val="tr-TR"/>
        </w:rPr>
        <w:t>Seyahat edilen tarihleri gösteren belgeler (uçuş kartları</w:t>
      </w:r>
      <w:r w:rsidR="008E6D97" w:rsidRPr="00E14B5A">
        <w:rPr>
          <w:lang w:val="tr-TR"/>
        </w:rPr>
        <w:t>, pasaport giriş-çıkışları gibi)</w:t>
      </w:r>
      <w:r w:rsidR="008E6D97" w:rsidRPr="00E14B5A">
        <w:rPr>
          <w:rStyle w:val="DipnotBavurusu"/>
          <w:lang w:val="tr-TR"/>
        </w:rPr>
        <w:footnoteReference w:customMarkFollows="1" w:id="15"/>
        <w:t>14</w:t>
      </w:r>
    </w:p>
    <w:p w:rsidR="00F323E9" w:rsidRPr="00E14B5A" w:rsidRDefault="00703FE5" w:rsidP="004C5669">
      <w:pPr>
        <w:pStyle w:val="ListeParagraf"/>
        <w:numPr>
          <w:ilvl w:val="0"/>
          <w:numId w:val="28"/>
        </w:numPr>
        <w:spacing w:after="120" w:line="276" w:lineRule="auto"/>
        <w:ind w:left="360"/>
        <w:jc w:val="both"/>
        <w:rPr>
          <w:lang w:val="tr-TR"/>
        </w:rPr>
      </w:pPr>
      <w:r w:rsidRPr="00E14B5A">
        <w:rPr>
          <w:lang w:val="tr-TR"/>
        </w:rPr>
        <w:t xml:space="preserve">Personel </w:t>
      </w:r>
      <w:r w:rsidR="00D00AE4" w:rsidRPr="00E14B5A">
        <w:rPr>
          <w:lang w:val="tr-TR"/>
        </w:rPr>
        <w:t>Anketi</w:t>
      </w:r>
      <w:r w:rsidRPr="00E14B5A">
        <w:rPr>
          <w:lang w:val="tr-TR"/>
        </w:rPr>
        <w:t xml:space="preserve">: Hareketlilik Aracı kullanılarak ders verme hareketliliğinden faydalanan personelin çevrimiçi AB anketini (EU </w:t>
      </w:r>
      <w:proofErr w:type="spellStart"/>
      <w:r w:rsidRPr="00E14B5A">
        <w:rPr>
          <w:lang w:val="tr-TR"/>
        </w:rPr>
        <w:t>Survey</w:t>
      </w:r>
      <w:proofErr w:type="spellEnd"/>
      <w:r w:rsidRPr="00E14B5A">
        <w:rPr>
          <w:lang w:val="tr-TR"/>
        </w:rPr>
        <w:t>) doldurmaları istenir.</w:t>
      </w:r>
      <w:r w:rsidR="00577CC3" w:rsidRPr="00E14B5A">
        <w:rPr>
          <w:lang w:val="tr-TR"/>
        </w:rPr>
        <w:t xml:space="preserve"> </w:t>
      </w:r>
      <w:r w:rsidR="0044132A" w:rsidRPr="00E14B5A">
        <w:rPr>
          <w:lang w:val="tr-TR"/>
        </w:rPr>
        <w:t>[</w:t>
      </w:r>
      <w:r w:rsidR="00577CC3" w:rsidRPr="00E14B5A">
        <w:rPr>
          <w:lang w:val="tr-TR"/>
        </w:rPr>
        <w:t>ç</w:t>
      </w:r>
      <w:r w:rsidR="002526D4" w:rsidRPr="00E14B5A">
        <w:rPr>
          <w:lang w:val="tr-TR"/>
        </w:rPr>
        <w:t xml:space="preserve">ıktısının </w:t>
      </w:r>
      <w:r w:rsidR="0044132A" w:rsidRPr="00E14B5A">
        <w:rPr>
          <w:lang w:val="tr-TR"/>
        </w:rPr>
        <w:t>dosyada bulunmasına gerek yoktur]</w:t>
      </w:r>
    </w:p>
    <w:p w:rsidR="00F323E9" w:rsidRPr="00030A5D" w:rsidRDefault="00F323E9" w:rsidP="006C108E">
      <w:pPr>
        <w:pStyle w:val="ListeParagraf"/>
        <w:numPr>
          <w:ilvl w:val="0"/>
          <w:numId w:val="28"/>
        </w:numPr>
        <w:spacing w:after="120" w:line="276" w:lineRule="auto"/>
        <w:ind w:left="360"/>
        <w:jc w:val="both"/>
        <w:rPr>
          <w:highlight w:val="yellow"/>
          <w:lang w:val="tr-TR"/>
        </w:rPr>
      </w:pPr>
      <w:r w:rsidRPr="00030A5D">
        <w:rPr>
          <w:highlight w:val="yellow"/>
          <w:lang w:val="tr-TR"/>
        </w:rPr>
        <w:t>Özel durumlara ilişkin açıklayıcı ve kanıtlayıcı belgeler (hibede kesinti yapılması, mücbir sebeple erken dönülmesi vb. durumların gerekçelerini gösteren belgeler)</w:t>
      </w:r>
    </w:p>
    <w:p w:rsidR="004647AA" w:rsidRPr="006C108E" w:rsidRDefault="004647AA" w:rsidP="001577FD">
      <w:pPr>
        <w:pStyle w:val="Balk2"/>
        <w:ind w:left="171" w:hanging="171"/>
        <w:rPr>
          <w:rFonts w:cs="Times New Roman"/>
          <w:szCs w:val="24"/>
          <w:lang w:val="tr-TR"/>
        </w:rPr>
      </w:pPr>
      <w:bookmarkStart w:id="692" w:name="_Toc330902480"/>
      <w:bookmarkStart w:id="693" w:name="_Toc419841378"/>
      <w:bookmarkStart w:id="694" w:name="_Toc474503432"/>
      <w:r w:rsidRPr="006C108E">
        <w:rPr>
          <w:rFonts w:cs="Times New Roman"/>
          <w:szCs w:val="24"/>
          <w:lang w:val="tr-TR"/>
        </w:rPr>
        <w:t>1</w:t>
      </w:r>
      <w:r w:rsidR="00FA4BB2" w:rsidRPr="006C108E">
        <w:rPr>
          <w:rFonts w:cs="Times New Roman"/>
          <w:szCs w:val="24"/>
          <w:lang w:val="tr-TR"/>
        </w:rPr>
        <w:t>5</w:t>
      </w:r>
      <w:r w:rsidRPr="006C108E">
        <w:rPr>
          <w:rFonts w:cs="Times New Roman"/>
          <w:szCs w:val="24"/>
          <w:lang w:val="tr-TR"/>
        </w:rPr>
        <w:t>. Personel Eğitim Alma Hareketliliği için Düzenlenmesi Gereken Belgeler</w:t>
      </w:r>
      <w:bookmarkEnd w:id="692"/>
      <w:bookmarkEnd w:id="693"/>
      <w:bookmarkEnd w:id="694"/>
    </w:p>
    <w:p w:rsidR="0044132A" w:rsidRPr="006C108E" w:rsidRDefault="0044132A" w:rsidP="001577FD">
      <w:pPr>
        <w:tabs>
          <w:tab w:val="left" w:pos="0"/>
        </w:tabs>
        <w:spacing w:after="120" w:line="276" w:lineRule="auto"/>
        <w:jc w:val="both"/>
        <w:rPr>
          <w:lang w:val="tr-TR"/>
        </w:rPr>
      </w:pPr>
      <w:r w:rsidRPr="006C108E">
        <w:rPr>
          <w:lang w:val="tr-TR"/>
        </w:rPr>
        <w:t>Personel hareketliliği dosyalarında aşağıdaki belgelerin bulunması zorunludur:</w:t>
      </w:r>
    </w:p>
    <w:p w:rsidR="0044132A" w:rsidRPr="006C108E" w:rsidRDefault="0044132A" w:rsidP="001577FD">
      <w:pPr>
        <w:pStyle w:val="ListeParagraf"/>
        <w:numPr>
          <w:ilvl w:val="0"/>
          <w:numId w:val="28"/>
        </w:numPr>
        <w:spacing w:after="120" w:line="276" w:lineRule="auto"/>
        <w:ind w:left="360"/>
        <w:jc w:val="both"/>
        <w:rPr>
          <w:lang w:val="tr-TR" w:eastAsia="tr-TR"/>
        </w:rPr>
      </w:pPr>
      <w:bookmarkStart w:id="695" w:name="_Toc474500118"/>
      <w:bookmarkStart w:id="696" w:name="_Toc474503433"/>
      <w:r w:rsidRPr="006C108E">
        <w:rPr>
          <w:lang w:val="tr-TR" w:eastAsia="tr-TR"/>
        </w:rPr>
        <w:t>Başvuru formu</w:t>
      </w:r>
      <w:bookmarkEnd w:id="695"/>
      <w:bookmarkEnd w:id="696"/>
      <w:r w:rsidR="00024D97" w:rsidRPr="006C108E">
        <w:rPr>
          <w:lang w:val="tr-TR" w:eastAsia="tr-TR"/>
        </w:rPr>
        <w:t>,</w:t>
      </w:r>
    </w:p>
    <w:p w:rsidR="0044132A" w:rsidRPr="006C108E" w:rsidRDefault="0044132A" w:rsidP="001577FD">
      <w:pPr>
        <w:pStyle w:val="ListeParagraf"/>
        <w:numPr>
          <w:ilvl w:val="0"/>
          <w:numId w:val="28"/>
        </w:numPr>
        <w:spacing w:after="120" w:line="276" w:lineRule="auto"/>
        <w:ind w:left="360"/>
        <w:jc w:val="both"/>
        <w:rPr>
          <w:lang w:val="tr-TR" w:eastAsia="tr-TR"/>
        </w:rPr>
      </w:pPr>
      <w:bookmarkStart w:id="697" w:name="_Toc474500119"/>
      <w:bookmarkStart w:id="698" w:name="_Toc474503434"/>
      <w:r w:rsidRPr="006C108E">
        <w:rPr>
          <w:lang w:val="tr-TR" w:eastAsia="tr-TR"/>
        </w:rPr>
        <w:t xml:space="preserve">Davet </w:t>
      </w:r>
      <w:r w:rsidR="00024D97" w:rsidRPr="006C108E">
        <w:rPr>
          <w:lang w:val="tr-TR" w:eastAsia="tr-TR"/>
        </w:rPr>
        <w:t>m</w:t>
      </w:r>
      <w:r w:rsidRPr="006C108E">
        <w:rPr>
          <w:lang w:val="tr-TR" w:eastAsia="tr-TR"/>
        </w:rPr>
        <w:t>ektubu</w:t>
      </w:r>
      <w:bookmarkEnd w:id="697"/>
      <w:bookmarkEnd w:id="698"/>
      <w:r w:rsidR="00024D97" w:rsidRPr="006C108E">
        <w:rPr>
          <w:lang w:val="tr-TR" w:eastAsia="tr-TR"/>
        </w:rPr>
        <w:t>,</w:t>
      </w:r>
    </w:p>
    <w:p w:rsidR="004647AA" w:rsidRPr="006C108E" w:rsidRDefault="004647AA" w:rsidP="001577FD">
      <w:pPr>
        <w:pStyle w:val="ListeParagraf"/>
        <w:numPr>
          <w:ilvl w:val="0"/>
          <w:numId w:val="28"/>
        </w:numPr>
        <w:spacing w:after="120" w:line="276" w:lineRule="auto"/>
        <w:ind w:left="360"/>
        <w:jc w:val="both"/>
        <w:rPr>
          <w:lang w:val="tr-TR" w:eastAsia="tr-TR"/>
        </w:rPr>
      </w:pPr>
      <w:bookmarkStart w:id="699" w:name="_Toc474500120"/>
      <w:bookmarkStart w:id="700" w:name="_Toc474503435"/>
      <w:r w:rsidRPr="006C108E">
        <w:rPr>
          <w:lang w:val="tr-TR" w:eastAsia="tr-TR"/>
        </w:rPr>
        <w:t>Personel ile yükseköğretim kurumu arasında imzalanan hibe sözleşmesi</w:t>
      </w:r>
      <w:bookmarkEnd w:id="699"/>
      <w:bookmarkEnd w:id="700"/>
      <w:r w:rsidR="00024D97" w:rsidRPr="006C108E">
        <w:rPr>
          <w:lang w:val="tr-TR" w:eastAsia="tr-TR"/>
        </w:rPr>
        <w:t>,</w:t>
      </w:r>
    </w:p>
    <w:p w:rsidR="004647AA" w:rsidRPr="006C108E" w:rsidRDefault="004647AA" w:rsidP="001577FD">
      <w:pPr>
        <w:pStyle w:val="ListeParagraf"/>
        <w:numPr>
          <w:ilvl w:val="0"/>
          <w:numId w:val="28"/>
        </w:numPr>
        <w:spacing w:after="120" w:line="276" w:lineRule="auto"/>
        <w:ind w:left="360"/>
        <w:jc w:val="both"/>
        <w:rPr>
          <w:lang w:val="tr-TR" w:eastAsia="tr-TR"/>
        </w:rPr>
      </w:pPr>
      <w:bookmarkStart w:id="701" w:name="_Toc474500121"/>
      <w:bookmarkStart w:id="702" w:name="_Toc474503436"/>
      <w:r w:rsidRPr="006C108E">
        <w:rPr>
          <w:lang w:val="tr-TR" w:eastAsia="tr-TR"/>
        </w:rPr>
        <w:lastRenderedPageBreak/>
        <w:t>Eğitim alma faaliyeti için personel hareketliliği anlaşması (taraflarca onaylı)</w:t>
      </w:r>
      <w:bookmarkEnd w:id="701"/>
      <w:bookmarkEnd w:id="702"/>
      <w:r w:rsidR="00024D97" w:rsidRPr="006C108E">
        <w:rPr>
          <w:lang w:val="tr-TR" w:eastAsia="tr-TR"/>
        </w:rPr>
        <w:t>,</w:t>
      </w:r>
    </w:p>
    <w:p w:rsidR="004647AA" w:rsidRPr="006C108E" w:rsidRDefault="004647AA" w:rsidP="001577FD">
      <w:pPr>
        <w:pStyle w:val="ListeParagraf"/>
        <w:numPr>
          <w:ilvl w:val="0"/>
          <w:numId w:val="28"/>
        </w:numPr>
        <w:spacing w:after="120" w:line="276" w:lineRule="auto"/>
        <w:ind w:left="360"/>
        <w:jc w:val="both"/>
        <w:rPr>
          <w:lang w:val="tr-TR" w:eastAsia="tr-TR"/>
        </w:rPr>
      </w:pPr>
      <w:bookmarkStart w:id="703" w:name="_Toc474500122"/>
      <w:bookmarkStart w:id="704" w:name="_Toc474503437"/>
      <w:r w:rsidRPr="006C108E">
        <w:rPr>
          <w:lang w:val="tr-TR" w:eastAsia="tr-TR"/>
        </w:rPr>
        <w:t>Katılım sertifikası</w:t>
      </w:r>
      <w:bookmarkEnd w:id="703"/>
      <w:bookmarkEnd w:id="704"/>
      <w:r w:rsidR="00024D97" w:rsidRPr="006C108E">
        <w:rPr>
          <w:lang w:val="tr-TR" w:eastAsia="tr-TR"/>
        </w:rPr>
        <w:t>,</w:t>
      </w:r>
    </w:p>
    <w:p w:rsidR="004647AA" w:rsidRPr="006C108E" w:rsidRDefault="00703FE5" w:rsidP="001577FD">
      <w:pPr>
        <w:pStyle w:val="ListeParagraf"/>
        <w:numPr>
          <w:ilvl w:val="0"/>
          <w:numId w:val="28"/>
        </w:numPr>
        <w:spacing w:after="120" w:line="276" w:lineRule="auto"/>
        <w:ind w:left="360"/>
        <w:jc w:val="both"/>
        <w:rPr>
          <w:lang w:val="tr-TR" w:eastAsia="tr-TR"/>
        </w:rPr>
      </w:pPr>
      <w:bookmarkStart w:id="705" w:name="_Toc474500123"/>
      <w:bookmarkStart w:id="706" w:name="_Toc474503438"/>
      <w:r w:rsidRPr="006C108E">
        <w:rPr>
          <w:lang w:val="tr-TR" w:eastAsia="tr-TR"/>
        </w:rPr>
        <w:t xml:space="preserve">Personel </w:t>
      </w:r>
      <w:r w:rsidR="00D00AE4" w:rsidRPr="006C108E">
        <w:rPr>
          <w:lang w:val="tr-TR" w:eastAsia="tr-TR"/>
        </w:rPr>
        <w:t>Anketi</w:t>
      </w:r>
      <w:r w:rsidRPr="006C108E">
        <w:rPr>
          <w:lang w:val="tr-TR" w:eastAsia="tr-TR"/>
        </w:rPr>
        <w:t xml:space="preserve">: Hareketlilik Aracı kullanılarak eğitim alma hareketliliğinden faydalanan personelin çevrimiçi AB anketini (EU </w:t>
      </w:r>
      <w:proofErr w:type="spellStart"/>
      <w:r w:rsidRPr="006C108E">
        <w:rPr>
          <w:lang w:val="tr-TR" w:eastAsia="tr-TR"/>
        </w:rPr>
        <w:t>Survey</w:t>
      </w:r>
      <w:proofErr w:type="spellEnd"/>
      <w:r w:rsidRPr="006C108E">
        <w:rPr>
          <w:lang w:val="tr-TR" w:eastAsia="tr-TR"/>
        </w:rPr>
        <w:t xml:space="preserve">) doldurmaları istenir. </w:t>
      </w:r>
      <w:r w:rsidR="00EB2FA5" w:rsidRPr="006C108E">
        <w:rPr>
          <w:lang w:val="tr-TR" w:eastAsia="tr-TR"/>
        </w:rPr>
        <w:t>[çıktısının dosyada bulunması zorunlu değildir]</w:t>
      </w:r>
      <w:bookmarkEnd w:id="705"/>
      <w:bookmarkEnd w:id="706"/>
    </w:p>
    <w:p w:rsidR="004647AA" w:rsidRPr="006C108E" w:rsidRDefault="004647AA" w:rsidP="001577FD">
      <w:pPr>
        <w:pStyle w:val="ListeParagraf"/>
        <w:numPr>
          <w:ilvl w:val="0"/>
          <w:numId w:val="28"/>
        </w:numPr>
        <w:spacing w:after="120" w:line="276" w:lineRule="auto"/>
        <w:ind w:left="360"/>
        <w:jc w:val="both"/>
        <w:rPr>
          <w:lang w:val="tr-TR" w:eastAsia="tr-TR"/>
        </w:rPr>
      </w:pPr>
      <w:bookmarkStart w:id="707" w:name="_Toc474500124"/>
      <w:bookmarkStart w:id="708" w:name="_Toc474503439"/>
      <w:r w:rsidRPr="006C108E">
        <w:rPr>
          <w:lang w:val="tr-TR" w:eastAsia="tr-TR"/>
        </w:rPr>
        <w:t>Hibenin ödendiğine dair belge (</w:t>
      </w:r>
      <w:proofErr w:type="gramStart"/>
      <w:r w:rsidRPr="006C108E">
        <w:rPr>
          <w:lang w:val="tr-TR" w:eastAsia="tr-TR"/>
        </w:rPr>
        <w:t>dekont</w:t>
      </w:r>
      <w:proofErr w:type="gramEnd"/>
      <w:r w:rsidRPr="006C108E">
        <w:rPr>
          <w:lang w:val="tr-TR" w:eastAsia="tr-TR"/>
        </w:rPr>
        <w:t xml:space="preserve"> veya eş</w:t>
      </w:r>
      <w:r w:rsidR="005352A9" w:rsidRPr="006C108E">
        <w:rPr>
          <w:lang w:val="tr-TR" w:eastAsia="tr-TR"/>
        </w:rPr>
        <w:t xml:space="preserve"> </w:t>
      </w:r>
      <w:r w:rsidRPr="006C108E">
        <w:rPr>
          <w:lang w:val="tr-TR" w:eastAsia="tr-TR"/>
        </w:rPr>
        <w:t>değeri)</w:t>
      </w:r>
      <w:bookmarkEnd w:id="707"/>
      <w:bookmarkEnd w:id="708"/>
      <w:r w:rsidR="0094049B" w:rsidRPr="006C108E">
        <w:rPr>
          <w:lang w:val="tr-TR" w:eastAsia="tr-TR"/>
        </w:rPr>
        <w:t>,</w:t>
      </w:r>
    </w:p>
    <w:p w:rsidR="002B51A0" w:rsidRPr="006C108E" w:rsidRDefault="003F55E9" w:rsidP="001577FD">
      <w:pPr>
        <w:pStyle w:val="ListeParagraf"/>
        <w:numPr>
          <w:ilvl w:val="0"/>
          <w:numId w:val="28"/>
        </w:numPr>
        <w:spacing w:after="120" w:line="276" w:lineRule="auto"/>
        <w:ind w:left="360"/>
        <w:jc w:val="both"/>
        <w:rPr>
          <w:lang w:val="tr-TR" w:eastAsia="tr-TR"/>
        </w:rPr>
      </w:pPr>
      <w:r w:rsidRPr="006C108E">
        <w:rPr>
          <w:lang w:val="tr-TR" w:eastAsia="tr-TR"/>
        </w:rPr>
        <w:t>S</w:t>
      </w:r>
      <w:r w:rsidR="00B04A22" w:rsidRPr="006C108E">
        <w:rPr>
          <w:lang w:val="tr-TR" w:eastAsia="tr-TR"/>
        </w:rPr>
        <w:t>eyahat günlerine bireysel destek hibesi verilmesi durumunda s</w:t>
      </w:r>
      <w:r w:rsidR="004647AA" w:rsidRPr="006C108E">
        <w:rPr>
          <w:lang w:val="tr-TR" w:eastAsia="tr-TR"/>
        </w:rPr>
        <w:t>eyahat edilen tarihleri gösteren belgeler</w:t>
      </w:r>
      <w:r w:rsidR="00B04A22" w:rsidRPr="006C108E">
        <w:rPr>
          <w:lang w:val="tr-TR" w:eastAsia="tr-TR"/>
        </w:rPr>
        <w:t xml:space="preserve"> </w:t>
      </w:r>
      <w:r w:rsidR="004647AA" w:rsidRPr="006C108E">
        <w:rPr>
          <w:lang w:val="tr-TR" w:eastAsia="tr-TR"/>
        </w:rPr>
        <w:t>(uçuş kartları, pasaport giriş-çıkışları gibi)</w:t>
      </w:r>
      <w:r w:rsidR="008C7310" w:rsidRPr="006C108E">
        <w:rPr>
          <w:lang w:val="tr-TR" w:eastAsia="tr-TR"/>
        </w:rPr>
        <w:t>.</w:t>
      </w:r>
      <w:r w:rsidR="000C7DED" w:rsidRPr="006C108E">
        <w:rPr>
          <w:rStyle w:val="DipnotBavurusu"/>
          <w:lang w:val="tr-TR" w:eastAsia="tr-TR"/>
        </w:rPr>
        <w:footnoteReference w:customMarkFollows="1" w:id="16"/>
        <w:t>15</w:t>
      </w:r>
    </w:p>
    <w:p w:rsidR="00E14B5A" w:rsidRPr="00030A5D" w:rsidRDefault="00F323E9" w:rsidP="00030A5D">
      <w:pPr>
        <w:pStyle w:val="ListeParagraf"/>
        <w:numPr>
          <w:ilvl w:val="0"/>
          <w:numId w:val="28"/>
        </w:numPr>
        <w:spacing w:after="120" w:line="276" w:lineRule="auto"/>
        <w:ind w:left="360"/>
        <w:jc w:val="both"/>
        <w:rPr>
          <w:lang w:val="tr-TR" w:eastAsia="tr-TR"/>
        </w:rPr>
      </w:pPr>
      <w:r w:rsidRPr="00030A5D">
        <w:rPr>
          <w:lang w:val="tr-TR" w:eastAsia="tr-TR"/>
        </w:rPr>
        <w:t>Özel durumlara ilişkin açıklayıcı ve kanıtlayıcı belgeler (hibede kesinti yapılması, mücbir sebeple erken dönülmesi vb. durumların gerekçelerini gösteren belgeler)</w:t>
      </w:r>
      <w:bookmarkStart w:id="709" w:name="_Toc84241129"/>
      <w:bookmarkStart w:id="710" w:name="_Toc330902485"/>
      <w:bookmarkStart w:id="711" w:name="_Toc419841379"/>
      <w:bookmarkStart w:id="712" w:name="_Toc474503440"/>
      <w:bookmarkStart w:id="713" w:name="_Toc66698375"/>
      <w:bookmarkStart w:id="714" w:name="_Toc84241241"/>
    </w:p>
    <w:p w:rsidR="00D86AF7" w:rsidRDefault="00D86AF7" w:rsidP="001577FD">
      <w:pPr>
        <w:pStyle w:val="Balk1"/>
        <w:jc w:val="both"/>
        <w:rPr>
          <w:lang w:val="tr-TR"/>
        </w:rPr>
      </w:pPr>
    </w:p>
    <w:p w:rsidR="008C5CAC" w:rsidRPr="00D86AF7" w:rsidRDefault="008C5CAC" w:rsidP="00D86AF7">
      <w:pPr>
        <w:pStyle w:val="Balk1"/>
      </w:pPr>
      <w:r w:rsidRPr="00030A5D">
        <w:rPr>
          <w:highlight w:val="yellow"/>
        </w:rPr>
        <w:t>IV</w:t>
      </w:r>
      <w:proofErr w:type="gramStart"/>
      <w:r w:rsidRPr="00030A5D">
        <w:rPr>
          <w:highlight w:val="yellow"/>
        </w:rPr>
        <w:t xml:space="preserve">. </w:t>
      </w:r>
      <w:bookmarkEnd w:id="709"/>
      <w:bookmarkEnd w:id="710"/>
      <w:bookmarkEnd w:id="711"/>
      <w:bookmarkEnd w:id="712"/>
      <w:r w:rsidR="00243FF5" w:rsidRPr="00030A5D">
        <w:rPr>
          <w:highlight w:val="yellow"/>
        </w:rPr>
        <w:t xml:space="preserve"> ÖZEL</w:t>
      </w:r>
      <w:proofErr w:type="gramEnd"/>
      <w:r w:rsidR="00243FF5" w:rsidRPr="00030A5D">
        <w:rPr>
          <w:highlight w:val="yellow"/>
        </w:rPr>
        <w:t xml:space="preserve"> İHTİYAÇ DESTEĞİ</w:t>
      </w:r>
      <w:r w:rsidR="006D15FB" w:rsidRPr="00D86AF7">
        <w:t xml:space="preserve"> </w:t>
      </w:r>
    </w:p>
    <w:p w:rsidR="00A55A24" w:rsidRPr="00030A5D" w:rsidRDefault="006C737D" w:rsidP="001577FD">
      <w:pPr>
        <w:tabs>
          <w:tab w:val="left" w:pos="0"/>
          <w:tab w:val="left" w:pos="900"/>
        </w:tabs>
        <w:spacing w:after="120" w:line="276" w:lineRule="auto"/>
        <w:jc w:val="both"/>
        <w:outlineLvl w:val="1"/>
        <w:rPr>
          <w:lang w:val="tr-TR"/>
        </w:rPr>
      </w:pPr>
      <w:bookmarkStart w:id="715" w:name="_Toc330902486"/>
      <w:bookmarkStart w:id="716" w:name="_Toc84241131"/>
      <w:r w:rsidRPr="00030A5D">
        <w:rPr>
          <w:highlight w:val="yellow"/>
          <w:lang w:val="tr-TR"/>
        </w:rPr>
        <w:t xml:space="preserve">Erasmus+ Programı, </w:t>
      </w:r>
      <w:r w:rsidR="00FE4F73" w:rsidRPr="00030A5D">
        <w:rPr>
          <w:highlight w:val="yellow"/>
          <w:lang w:val="tr-TR"/>
        </w:rPr>
        <w:t>özel ihtiyaç sahibi</w:t>
      </w:r>
      <w:r w:rsidRPr="00030A5D">
        <w:rPr>
          <w:highlight w:val="yellow"/>
          <w:lang w:val="tr-TR"/>
        </w:rPr>
        <w:t xml:space="preserve"> kesimin programa </w:t>
      </w:r>
      <w:r w:rsidR="006C108E" w:rsidRPr="00030A5D">
        <w:rPr>
          <w:highlight w:val="yellow"/>
          <w:lang w:val="tr-TR"/>
        </w:rPr>
        <w:t>katılımını</w:t>
      </w:r>
      <w:r w:rsidRPr="00030A5D">
        <w:rPr>
          <w:highlight w:val="yellow"/>
          <w:lang w:val="tr-TR"/>
        </w:rPr>
        <w:t xml:space="preserve"> teşvik etmektedir. </w:t>
      </w:r>
      <w:bookmarkEnd w:id="715"/>
      <w:r w:rsidR="001921A4" w:rsidRPr="00030A5D">
        <w:rPr>
          <w:highlight w:val="yellow"/>
          <w:lang w:val="tr-TR"/>
        </w:rPr>
        <w:t xml:space="preserve">Özel ihtiyacı olan kişi, ek finansal destek olmadığı takdirde kişisel fiziksel durumu, zihinsel durumu veya sağlık durumu, projeye/hareketlilik faaliyetine katılmasına izin vermeyen potansiyel katılımcıdır. </w:t>
      </w:r>
      <w:bookmarkStart w:id="717" w:name="_Toc84241136"/>
      <w:bookmarkStart w:id="718" w:name="_Toc330902487"/>
      <w:bookmarkStart w:id="719" w:name="_Toc474500126"/>
      <w:bookmarkStart w:id="720" w:name="_Toc474503441"/>
      <w:r w:rsidR="001921A4" w:rsidRPr="00030A5D">
        <w:rPr>
          <w:highlight w:val="yellow"/>
          <w:lang w:val="tr-TR"/>
        </w:rPr>
        <w:t xml:space="preserve">Özel ihtiyaç desteğine gereksinim </w:t>
      </w:r>
      <w:r w:rsidR="00EC7BF0" w:rsidRPr="00030A5D">
        <w:rPr>
          <w:highlight w:val="yellow"/>
          <w:lang w:val="tr-TR"/>
        </w:rPr>
        <w:t>duyan öğrenci</w:t>
      </w:r>
      <w:r w:rsidR="008C5CAC" w:rsidRPr="00030A5D">
        <w:rPr>
          <w:highlight w:val="yellow"/>
          <w:lang w:val="tr-TR"/>
        </w:rPr>
        <w:t xml:space="preserve"> ve personele fazla hibe verilebilmesi için </w:t>
      </w:r>
      <w:r w:rsidR="0058320B" w:rsidRPr="00030A5D">
        <w:rPr>
          <w:highlight w:val="yellow"/>
          <w:lang w:val="tr-TR"/>
        </w:rPr>
        <w:t xml:space="preserve">yararlanıcı </w:t>
      </w:r>
      <w:r w:rsidR="008C5CAC" w:rsidRPr="00030A5D">
        <w:rPr>
          <w:highlight w:val="yellow"/>
          <w:lang w:val="tr-TR"/>
        </w:rPr>
        <w:t xml:space="preserve">yükseköğretim kurumu tarafından Merkezden ilave hibe talebinde bulunulması gerekmektedir. </w:t>
      </w:r>
      <w:r w:rsidR="001921A4" w:rsidRPr="00030A5D">
        <w:rPr>
          <w:highlight w:val="yellow"/>
          <w:lang w:val="tr-TR"/>
        </w:rPr>
        <w:t>Özel ihtiyaç desteği sahibi</w:t>
      </w:r>
      <w:r w:rsidR="0063068B" w:rsidRPr="00030A5D">
        <w:rPr>
          <w:highlight w:val="yellow"/>
          <w:lang w:val="tr-TR"/>
        </w:rPr>
        <w:t xml:space="preserve"> katılımcı seçildikten sonra, katılımcının ek hibe talebi varsa, yaklaşık ek masrafları belirlenir ve Merkezden ilave hibe talep edilir</w:t>
      </w:r>
      <w:r w:rsidR="0063068B" w:rsidRPr="00030A5D">
        <w:rPr>
          <w:lang w:val="tr-TR"/>
        </w:rPr>
        <w:t xml:space="preserve">. </w:t>
      </w:r>
      <w:r w:rsidR="008C5CAC" w:rsidRPr="00030A5D">
        <w:rPr>
          <w:lang w:val="tr-TR"/>
        </w:rPr>
        <w:t>İlave hibe talebi sözleşme dönemi içerisinde</w:t>
      </w:r>
      <w:r w:rsidR="004445CE" w:rsidRPr="00030A5D">
        <w:rPr>
          <w:lang w:val="tr-TR"/>
        </w:rPr>
        <w:t xml:space="preserve">, </w:t>
      </w:r>
      <w:r w:rsidR="004E5BF5" w:rsidRPr="00030A5D">
        <w:rPr>
          <w:lang w:val="tr-TR"/>
        </w:rPr>
        <w:t>ama her hal ve durumda sözleşme bitiş tarihinden 60 gün öncesine</w:t>
      </w:r>
      <w:r w:rsidR="008C5CAC" w:rsidRPr="00030A5D">
        <w:rPr>
          <w:lang w:val="tr-TR"/>
        </w:rPr>
        <w:t xml:space="preserve"> kadar </w:t>
      </w:r>
      <w:bookmarkEnd w:id="717"/>
      <w:r w:rsidR="008C5CAC" w:rsidRPr="00030A5D">
        <w:rPr>
          <w:lang w:val="tr-TR"/>
        </w:rPr>
        <w:t>yapılabilir.</w:t>
      </w:r>
      <w:r w:rsidR="00A55A24" w:rsidRPr="00030A5D">
        <w:rPr>
          <w:lang w:val="tr-TR"/>
        </w:rPr>
        <w:t xml:space="preserve"> </w:t>
      </w:r>
      <w:r w:rsidR="00A55A24" w:rsidRPr="00030A5D">
        <w:rPr>
          <w:highlight w:val="yellow"/>
          <w:lang w:val="tr-TR"/>
        </w:rPr>
        <w:t>Katılımcı faaliyeti sona erdikten sonra hibesinde artış talep edilemez.</w:t>
      </w:r>
    </w:p>
    <w:p w:rsidR="004E5BF5" w:rsidRPr="00030A5D" w:rsidRDefault="001921A4" w:rsidP="001577FD">
      <w:pPr>
        <w:tabs>
          <w:tab w:val="left" w:pos="0"/>
          <w:tab w:val="left" w:pos="900"/>
        </w:tabs>
        <w:spacing w:after="120" w:line="276" w:lineRule="auto"/>
        <w:jc w:val="both"/>
        <w:outlineLvl w:val="1"/>
        <w:rPr>
          <w:highlight w:val="yellow"/>
          <w:lang w:val="tr-TR"/>
        </w:rPr>
      </w:pPr>
      <w:r w:rsidRPr="00030A5D">
        <w:rPr>
          <w:highlight w:val="yellow"/>
          <w:lang w:val="tr-TR"/>
        </w:rPr>
        <w:t xml:space="preserve">Özel İhtiyaç Desteği hibe </w:t>
      </w:r>
      <w:r w:rsidRPr="00030A5D">
        <w:rPr>
          <w:lang w:val="tr-TR"/>
        </w:rPr>
        <w:t>b</w:t>
      </w:r>
      <w:r w:rsidR="008C5CAC" w:rsidRPr="00030A5D">
        <w:rPr>
          <w:lang w:val="tr-TR"/>
        </w:rPr>
        <w:t>aşvuru formları</w:t>
      </w:r>
      <w:r w:rsidR="00A7179C" w:rsidRPr="00030A5D">
        <w:rPr>
          <w:lang w:val="tr-TR"/>
        </w:rPr>
        <w:t>,</w:t>
      </w:r>
      <w:r w:rsidR="008C5CAC" w:rsidRPr="00030A5D">
        <w:rPr>
          <w:lang w:val="tr-TR"/>
        </w:rPr>
        <w:t xml:space="preserve"> Merkezin </w:t>
      </w:r>
      <w:r w:rsidR="006A42FA" w:rsidRPr="00030A5D">
        <w:rPr>
          <w:lang w:val="tr-TR"/>
        </w:rPr>
        <w:t xml:space="preserve">internet </w:t>
      </w:r>
      <w:r w:rsidR="008C5CAC" w:rsidRPr="00030A5D">
        <w:rPr>
          <w:lang w:val="tr-TR"/>
        </w:rPr>
        <w:t>sitesinde,</w:t>
      </w:r>
      <w:bookmarkEnd w:id="718"/>
      <w:r w:rsidR="004E5BF5" w:rsidRPr="00030A5D">
        <w:rPr>
          <w:lang w:val="tr-TR"/>
        </w:rPr>
        <w:t xml:space="preserve"> </w:t>
      </w:r>
      <w:r w:rsidR="009A313E" w:rsidRPr="00030A5D">
        <w:rPr>
          <w:lang w:val="tr-TR"/>
        </w:rPr>
        <w:t>[</w:t>
      </w:r>
      <w:hyperlink r:id="rId24" w:history="1">
        <w:r w:rsidR="00BF25A3" w:rsidRPr="00030A5D">
          <w:rPr>
            <w:rStyle w:val="Kpr"/>
            <w:lang w:val="tr-TR"/>
          </w:rPr>
          <w:t>https://goo.gl/srJwkS</w:t>
        </w:r>
      </w:hyperlink>
      <w:r w:rsidR="009A313E" w:rsidRPr="00030A5D">
        <w:rPr>
          <w:lang w:val="tr-TR"/>
        </w:rPr>
        <w:t>]</w:t>
      </w:r>
      <w:r w:rsidR="004E5BF5" w:rsidRPr="00030A5D">
        <w:rPr>
          <w:rStyle w:val="Kpr"/>
          <w:color w:val="auto"/>
          <w:u w:val="none"/>
          <w:lang w:val="tr-TR"/>
        </w:rPr>
        <w:t xml:space="preserve"> yayımlanmaktadır</w:t>
      </w:r>
      <w:r w:rsidR="009A3656" w:rsidRPr="00030A5D">
        <w:rPr>
          <w:rStyle w:val="Kpr"/>
          <w:color w:val="auto"/>
          <w:u w:val="none"/>
          <w:lang w:val="tr-TR"/>
        </w:rPr>
        <w:t>.</w:t>
      </w:r>
      <w:bookmarkEnd w:id="719"/>
      <w:bookmarkEnd w:id="720"/>
    </w:p>
    <w:p w:rsidR="008C5CAC" w:rsidRPr="00030A5D" w:rsidRDefault="008C5CAC" w:rsidP="001577FD">
      <w:pPr>
        <w:spacing w:after="120" w:line="276" w:lineRule="auto"/>
        <w:jc w:val="both"/>
        <w:rPr>
          <w:highlight w:val="yellow"/>
          <w:lang w:val="tr-TR"/>
        </w:rPr>
      </w:pPr>
      <w:bookmarkStart w:id="721" w:name="_Toc330902488"/>
      <w:r w:rsidRPr="00030A5D">
        <w:rPr>
          <w:lang w:val="tr-TR"/>
        </w:rPr>
        <w:t>Başvuru formun</w:t>
      </w:r>
      <w:r w:rsidR="001921A4" w:rsidRPr="00030A5D">
        <w:rPr>
          <w:lang w:val="tr-TR"/>
        </w:rPr>
        <w:t>da</w:t>
      </w:r>
      <w:r w:rsidR="00A7179C" w:rsidRPr="00030A5D">
        <w:rPr>
          <w:lang w:val="tr-TR"/>
        </w:rPr>
        <w:t>,</w:t>
      </w:r>
      <w:r w:rsidRPr="00030A5D">
        <w:rPr>
          <w:lang w:val="tr-TR"/>
        </w:rPr>
        <w:t xml:space="preserve"> </w:t>
      </w:r>
      <w:r w:rsidR="001921A4" w:rsidRPr="00030A5D">
        <w:rPr>
          <w:highlight w:val="yellow"/>
          <w:lang w:val="tr-TR"/>
        </w:rPr>
        <w:t xml:space="preserve">özel ihtiyaç desteğine niçin ihtiyaç duyulduğunun açıklanması, kanıtlayıcı belgelerin eklenmesi (örneğin özel ihtiyaç desteği engelliliğe </w:t>
      </w:r>
      <w:r w:rsidR="006C108E" w:rsidRPr="00030A5D">
        <w:rPr>
          <w:highlight w:val="yellow"/>
          <w:lang w:val="tr-TR"/>
        </w:rPr>
        <w:t xml:space="preserve">ilişkinse, </w:t>
      </w:r>
      <w:r w:rsidR="006C108E" w:rsidRPr="00030A5D">
        <w:rPr>
          <w:lang w:val="tr-TR"/>
        </w:rPr>
        <w:t>engelliliğe</w:t>
      </w:r>
      <w:r w:rsidRPr="00030A5D">
        <w:rPr>
          <w:lang w:val="tr-TR"/>
        </w:rPr>
        <w:t xml:space="preserve"> ve düzeyine ilişkin bilgileri veren doktor raporu (3 aydan eski olmayacak şekilde) </w:t>
      </w:r>
      <w:r w:rsidRPr="00030A5D">
        <w:rPr>
          <w:highlight w:val="yellow"/>
          <w:lang w:val="tr-TR"/>
        </w:rPr>
        <w:t>veya engellilik kartı fotokopisi</w:t>
      </w:r>
      <w:r w:rsidR="001921A4" w:rsidRPr="00030A5D">
        <w:rPr>
          <w:highlight w:val="yellow"/>
          <w:lang w:val="tr-TR"/>
        </w:rPr>
        <w:t>, kronik hastalıklar için doktor raporu) gerekir</w:t>
      </w:r>
      <w:r w:rsidRPr="00030A5D">
        <w:rPr>
          <w:highlight w:val="yellow"/>
          <w:lang w:val="tr-TR"/>
        </w:rPr>
        <w:t>.</w:t>
      </w:r>
      <w:bookmarkStart w:id="722" w:name="_Toc84241137"/>
      <w:r w:rsidRPr="00030A5D">
        <w:rPr>
          <w:highlight w:val="yellow"/>
          <w:lang w:val="tr-TR"/>
        </w:rPr>
        <w:t xml:space="preserve"> Forma ayrıca gidilecek yükseköğretim kurumunun misafir edeceği öğrenci/personelin </w:t>
      </w:r>
      <w:r w:rsidR="001921A4" w:rsidRPr="00030A5D">
        <w:rPr>
          <w:highlight w:val="yellow"/>
          <w:lang w:val="tr-TR"/>
        </w:rPr>
        <w:t xml:space="preserve">özel ihtiyaç desteğine gereksinim duyan bir katılımcı </w:t>
      </w:r>
      <w:r w:rsidRPr="00030A5D">
        <w:rPr>
          <w:highlight w:val="yellow"/>
          <w:lang w:val="tr-TR"/>
        </w:rPr>
        <w:t xml:space="preserve">olduğundan haberdar olduğu bilgisi ve uygun donanıma sahip olduğuna ilişkin </w:t>
      </w:r>
      <w:r w:rsidR="00144073" w:rsidRPr="00030A5D">
        <w:rPr>
          <w:highlight w:val="yellow"/>
          <w:lang w:val="tr-TR"/>
        </w:rPr>
        <w:t>taahhüd</w:t>
      </w:r>
      <w:r w:rsidR="00A7179C" w:rsidRPr="00030A5D">
        <w:rPr>
          <w:highlight w:val="yellow"/>
          <w:lang w:val="tr-TR"/>
        </w:rPr>
        <w:t xml:space="preserve">ünü </w:t>
      </w:r>
      <w:r w:rsidRPr="00030A5D">
        <w:rPr>
          <w:highlight w:val="yellow"/>
          <w:lang w:val="tr-TR"/>
        </w:rPr>
        <w:t>içeren belgeler eklenir.</w:t>
      </w:r>
      <w:bookmarkEnd w:id="722"/>
      <w:r w:rsidRPr="00030A5D">
        <w:rPr>
          <w:highlight w:val="yellow"/>
          <w:lang w:val="tr-TR"/>
        </w:rPr>
        <w:t xml:space="preserve"> Talep edilen ilave hibe miktarları ve neden ihtiyaç duyulduğu formda istenildiği şekilde detaylıca gösterilmelidir.</w:t>
      </w:r>
      <w:bookmarkEnd w:id="721"/>
      <w:r w:rsidR="005B2B00" w:rsidRPr="00030A5D">
        <w:rPr>
          <w:highlight w:val="yellow"/>
          <w:lang w:val="tr-TR"/>
        </w:rPr>
        <w:t xml:space="preserve"> Talep edilen hibe, </w:t>
      </w:r>
      <w:r w:rsidR="001921A4" w:rsidRPr="00030A5D">
        <w:rPr>
          <w:highlight w:val="yellow"/>
          <w:lang w:val="tr-TR"/>
        </w:rPr>
        <w:t xml:space="preserve">özel ihtiyaç desteği sahibi </w:t>
      </w:r>
      <w:r w:rsidR="005B2B00" w:rsidRPr="00030A5D">
        <w:rPr>
          <w:highlight w:val="yellow"/>
          <w:lang w:val="tr-TR"/>
        </w:rPr>
        <w:t>katılımcının faaliyete katılımını mümkün kılma amacıyla doğrudan ilişkili olmalıdır.</w:t>
      </w:r>
    </w:p>
    <w:p w:rsidR="008C5CAC" w:rsidRPr="00030A5D" w:rsidRDefault="001921A4" w:rsidP="001577FD">
      <w:pPr>
        <w:spacing w:after="120" w:line="276" w:lineRule="auto"/>
        <w:jc w:val="both"/>
        <w:rPr>
          <w:lang w:val="tr-TR"/>
        </w:rPr>
      </w:pPr>
      <w:bookmarkStart w:id="723" w:name="_Toc330902489"/>
      <w:bookmarkStart w:id="724" w:name="_Toc84241138"/>
      <w:bookmarkEnd w:id="716"/>
      <w:r w:rsidRPr="00030A5D">
        <w:rPr>
          <w:highlight w:val="yellow"/>
          <w:lang w:val="tr-TR"/>
        </w:rPr>
        <w:t xml:space="preserve">Özel İhtiyaç Desteği </w:t>
      </w:r>
      <w:r w:rsidRPr="00030A5D">
        <w:rPr>
          <w:lang w:val="tr-TR"/>
        </w:rPr>
        <w:t>b</w:t>
      </w:r>
      <w:r w:rsidR="008C5CAC" w:rsidRPr="00030A5D">
        <w:rPr>
          <w:lang w:val="tr-TR"/>
        </w:rPr>
        <w:t>aşvurular</w:t>
      </w:r>
      <w:r w:rsidRPr="00030A5D">
        <w:rPr>
          <w:lang w:val="tr-TR"/>
        </w:rPr>
        <w:t>ı</w:t>
      </w:r>
      <w:r w:rsidR="008C5CAC" w:rsidRPr="00030A5D">
        <w:rPr>
          <w:lang w:val="tr-TR"/>
        </w:rPr>
        <w:t xml:space="preserve"> öğrenci/personelin halen almakta bulunduğu diğer mali desteklerle ilgili bilgi vermek ve bunların yurtdışında geçirilecek bir hareketlilik dönemi için niçin yetersiz olduğunu açıklamak zorundadır.</w:t>
      </w:r>
      <w:bookmarkEnd w:id="723"/>
      <w:r w:rsidR="008C5CAC" w:rsidRPr="00030A5D">
        <w:rPr>
          <w:lang w:val="tr-TR"/>
        </w:rPr>
        <w:t xml:space="preserve"> </w:t>
      </w:r>
      <w:bookmarkStart w:id="725" w:name="_Toc84241139"/>
      <w:bookmarkEnd w:id="724"/>
    </w:p>
    <w:p w:rsidR="008C5CAC" w:rsidRPr="00030A5D" w:rsidRDefault="008C5CAC" w:rsidP="001577FD">
      <w:pPr>
        <w:spacing w:after="120" w:line="276" w:lineRule="auto"/>
        <w:jc w:val="both"/>
        <w:rPr>
          <w:lang w:val="tr-TR"/>
        </w:rPr>
      </w:pPr>
      <w:bookmarkStart w:id="726" w:name="_Toc330902490"/>
      <w:r w:rsidRPr="00030A5D">
        <w:rPr>
          <w:lang w:val="tr-TR"/>
        </w:rPr>
        <w:lastRenderedPageBreak/>
        <w:t>Yükseköğretim kurumları başvuru formlarının doğru ve tam olmasını sağlamakla görevlidir ve öğrenci/personelin ihtiyaçlarını karşılamak üzere gerekli düzenlemeler misafir olunan yükseköğretim kurumu tarafından yapılmalıdır.</w:t>
      </w:r>
      <w:bookmarkEnd w:id="725"/>
      <w:bookmarkEnd w:id="726"/>
    </w:p>
    <w:p w:rsidR="00D63FE8" w:rsidRPr="00030A5D" w:rsidRDefault="008C5CAC" w:rsidP="001577FD">
      <w:pPr>
        <w:spacing w:after="120" w:line="276" w:lineRule="auto"/>
        <w:jc w:val="both"/>
        <w:rPr>
          <w:lang w:val="tr-TR"/>
        </w:rPr>
      </w:pPr>
      <w:bookmarkStart w:id="727" w:name="_Toc330902491"/>
      <w:r w:rsidRPr="00030A5D">
        <w:rPr>
          <w:lang w:val="tr-TR"/>
        </w:rPr>
        <w:t>Merkez her bir başvuruyu özel olarak değerlendirir; ilave hibe verilip verilemeyeceğini, verilebilecekse uygun hibe miktarını kararlaştırır. Yararlanıcının sözleşmesinde ilgili kalemde verilen ilave hibe tutarında artış yapılır.</w:t>
      </w:r>
      <w:bookmarkEnd w:id="727"/>
      <w:r w:rsidRPr="00030A5D">
        <w:rPr>
          <w:lang w:val="tr-TR"/>
        </w:rPr>
        <w:t xml:space="preserve"> </w:t>
      </w:r>
      <w:bookmarkEnd w:id="713"/>
      <w:bookmarkEnd w:id="714"/>
      <w:r w:rsidR="00D63FE8" w:rsidRPr="00030A5D">
        <w:rPr>
          <w:lang w:val="tr-TR"/>
        </w:rPr>
        <w:t xml:space="preserve">Engelli katılımcılar için nihai ek hibe, yapılan harcamanın gerçekleşme tutarı üzerinden verilecektir. Faaliyet sonunda verilen ek hibenin kullanımına ilişkin faturaların temin edilmesi ve olası kontrollerde ibraz edilmek üzere katılımcı dosyasında saklanması gerekmektedir. </w:t>
      </w:r>
      <w:r w:rsidR="000F353F" w:rsidRPr="00030A5D">
        <w:rPr>
          <w:lang w:val="tr-TR"/>
        </w:rPr>
        <w:t xml:space="preserve">Belgeye dayanmayan harcamalar ve sözleşme ile verilen engelli yararlanıcı hibesinin üzerindeki harcamalar yapılmış olsalar dahi uygun kabul edilmez. </w:t>
      </w:r>
    </w:p>
    <w:p w:rsidR="004647AA" w:rsidRPr="00030A5D" w:rsidRDefault="004E5BF5" w:rsidP="001577FD">
      <w:pPr>
        <w:spacing w:after="120" w:line="276" w:lineRule="auto"/>
        <w:jc w:val="both"/>
        <w:outlineLvl w:val="0"/>
        <w:rPr>
          <w:highlight w:val="yellow"/>
          <w:lang w:val="tr-TR"/>
        </w:rPr>
      </w:pPr>
      <w:bookmarkStart w:id="728" w:name="_Toc474500127"/>
      <w:bookmarkStart w:id="729" w:name="_Toc474503442"/>
      <w:r w:rsidRPr="00030A5D">
        <w:rPr>
          <w:lang w:val="tr-TR"/>
        </w:rPr>
        <w:t xml:space="preserve">Bu konuda ayrıntılı bilgi için Program </w:t>
      </w:r>
      <w:r w:rsidR="003D015C" w:rsidRPr="00030A5D">
        <w:rPr>
          <w:lang w:val="tr-TR"/>
        </w:rPr>
        <w:t xml:space="preserve">Rehberi’nin </w:t>
      </w:r>
      <w:r w:rsidRPr="00030A5D">
        <w:rPr>
          <w:lang w:val="tr-TR"/>
        </w:rPr>
        <w:t xml:space="preserve">Özel İhtiyaç Desteği </w:t>
      </w:r>
      <w:r w:rsidR="002C6E9B" w:rsidRPr="00030A5D">
        <w:rPr>
          <w:lang w:val="tr-TR"/>
        </w:rPr>
        <w:t>başlığı ile</w:t>
      </w:r>
      <w:r w:rsidRPr="00030A5D">
        <w:rPr>
          <w:lang w:val="tr-TR"/>
        </w:rPr>
        <w:t xml:space="preserve"> Hibe Sözleşmesi </w:t>
      </w:r>
      <w:r w:rsidR="00A317F8" w:rsidRPr="00030A5D">
        <w:rPr>
          <w:lang w:val="tr-TR"/>
        </w:rPr>
        <w:t>“</w:t>
      </w:r>
      <w:r w:rsidRPr="00030A5D">
        <w:rPr>
          <w:lang w:val="tr-TR"/>
        </w:rPr>
        <w:t>II.</w:t>
      </w:r>
      <w:r w:rsidR="002526D4" w:rsidRPr="00030A5D">
        <w:rPr>
          <w:lang w:val="tr-TR"/>
        </w:rPr>
        <w:t>2</w:t>
      </w:r>
      <w:r w:rsidRPr="00030A5D">
        <w:rPr>
          <w:lang w:val="tr-TR"/>
        </w:rPr>
        <w:t>.</w:t>
      </w:r>
      <w:r w:rsidR="002526D4" w:rsidRPr="00030A5D">
        <w:rPr>
          <w:lang w:val="tr-TR"/>
        </w:rPr>
        <w:t xml:space="preserve"> Gerçekleşen </w:t>
      </w:r>
      <w:r w:rsidR="00A317F8" w:rsidRPr="00030A5D">
        <w:rPr>
          <w:lang w:val="tr-TR"/>
        </w:rPr>
        <w:t>M</w:t>
      </w:r>
      <w:r w:rsidR="002526D4" w:rsidRPr="00030A5D">
        <w:rPr>
          <w:lang w:val="tr-TR"/>
        </w:rPr>
        <w:t xml:space="preserve">asrafların </w:t>
      </w:r>
      <w:r w:rsidR="00A317F8" w:rsidRPr="00030A5D">
        <w:rPr>
          <w:lang w:val="tr-TR"/>
        </w:rPr>
        <w:t>H</w:t>
      </w:r>
      <w:r w:rsidR="002526D4" w:rsidRPr="00030A5D">
        <w:rPr>
          <w:lang w:val="tr-TR"/>
        </w:rPr>
        <w:t>esaplanması</w:t>
      </w:r>
      <w:r w:rsidR="00A317F8" w:rsidRPr="00030A5D">
        <w:rPr>
          <w:lang w:val="tr-TR"/>
        </w:rPr>
        <w:t>”</w:t>
      </w:r>
      <w:r w:rsidRPr="00030A5D">
        <w:rPr>
          <w:lang w:val="tr-TR"/>
        </w:rPr>
        <w:t xml:space="preserve"> </w:t>
      </w:r>
      <w:r w:rsidR="00A317F8" w:rsidRPr="00030A5D">
        <w:rPr>
          <w:lang w:val="tr-TR"/>
        </w:rPr>
        <w:t xml:space="preserve">Maddesinde </w:t>
      </w:r>
      <w:r w:rsidRPr="00030A5D">
        <w:rPr>
          <w:lang w:val="tr-TR"/>
        </w:rPr>
        <w:t>yer alan</w:t>
      </w:r>
      <w:r w:rsidR="00D238A2" w:rsidRPr="00030A5D">
        <w:rPr>
          <w:lang w:val="tr-TR"/>
        </w:rPr>
        <w:t xml:space="preserve"> düzenlemelere </w:t>
      </w:r>
      <w:r w:rsidR="003D3FF1" w:rsidRPr="00030A5D">
        <w:rPr>
          <w:lang w:val="tr-TR"/>
        </w:rPr>
        <w:t>bakılmalıdır</w:t>
      </w:r>
      <w:r w:rsidR="00D238A2" w:rsidRPr="00030A5D">
        <w:rPr>
          <w:highlight w:val="yellow"/>
          <w:lang w:val="tr-TR"/>
        </w:rPr>
        <w:t>.</w:t>
      </w:r>
      <w:bookmarkEnd w:id="728"/>
      <w:bookmarkEnd w:id="729"/>
      <w:r w:rsidR="00D1092C" w:rsidRPr="00030A5D">
        <w:rPr>
          <w:highlight w:val="yellow"/>
          <w:lang w:val="tr-TR"/>
        </w:rPr>
        <w:t xml:space="preserve"> </w:t>
      </w:r>
    </w:p>
    <w:p w:rsidR="00EB2FA5" w:rsidRPr="006C108E" w:rsidRDefault="001921A4" w:rsidP="001577FD">
      <w:pPr>
        <w:spacing w:after="120" w:line="276" w:lineRule="auto"/>
        <w:jc w:val="both"/>
        <w:outlineLvl w:val="0"/>
        <w:rPr>
          <w:lang w:val="tr-TR"/>
        </w:rPr>
      </w:pPr>
      <w:bookmarkStart w:id="730" w:name="_Toc474500128"/>
      <w:bookmarkStart w:id="731" w:name="_Toc474503443"/>
      <w:r w:rsidRPr="00030A5D">
        <w:rPr>
          <w:highlight w:val="yellow"/>
          <w:lang w:val="tr-TR"/>
        </w:rPr>
        <w:t xml:space="preserve">Özel İhtiyaç </w:t>
      </w:r>
      <w:proofErr w:type="spellStart"/>
      <w:r w:rsidRPr="00030A5D">
        <w:rPr>
          <w:highlight w:val="yellow"/>
          <w:lang w:val="tr-TR"/>
        </w:rPr>
        <w:t>Desteği’ne</w:t>
      </w:r>
      <w:proofErr w:type="spellEnd"/>
      <w:r w:rsidRPr="00030A5D">
        <w:rPr>
          <w:highlight w:val="yellow"/>
          <w:lang w:val="tr-TR"/>
        </w:rPr>
        <w:t xml:space="preserve"> ilişkin bilgi ve belgelerle </w:t>
      </w:r>
      <w:r w:rsidR="00FE4F73" w:rsidRPr="00030A5D">
        <w:rPr>
          <w:highlight w:val="yellow"/>
          <w:lang w:val="tr-TR"/>
        </w:rPr>
        <w:t>bu desteğe ihtiyaç duyanlara</w:t>
      </w:r>
      <w:r w:rsidRPr="00030A5D">
        <w:rPr>
          <w:highlight w:val="yellow"/>
          <w:lang w:val="tr-TR"/>
        </w:rPr>
        <w:t xml:space="preserve"> </w:t>
      </w:r>
      <w:r w:rsidR="00EB2FA5" w:rsidRPr="00030A5D">
        <w:rPr>
          <w:highlight w:val="yellow"/>
          <w:lang w:val="tr-TR"/>
        </w:rPr>
        <w:t>yönelik</w:t>
      </w:r>
      <w:r w:rsidR="006D15FB" w:rsidRPr="00030A5D">
        <w:rPr>
          <w:highlight w:val="yellow"/>
          <w:lang w:val="tr-TR"/>
        </w:rPr>
        <w:t xml:space="preserve"> diğer</w:t>
      </w:r>
      <w:r w:rsidR="00EB2FA5" w:rsidRPr="00030A5D">
        <w:rPr>
          <w:highlight w:val="yellow"/>
          <w:lang w:val="tr-TR"/>
        </w:rPr>
        <w:t xml:space="preserve"> ilave destek ve </w:t>
      </w:r>
      <w:r w:rsidR="002526D4" w:rsidRPr="00030A5D">
        <w:rPr>
          <w:highlight w:val="yellow"/>
          <w:lang w:val="tr-TR"/>
        </w:rPr>
        <w:t>imkânlar</w:t>
      </w:r>
      <w:r w:rsidR="006C737D" w:rsidRPr="00030A5D">
        <w:rPr>
          <w:highlight w:val="yellow"/>
          <w:lang w:val="tr-TR"/>
        </w:rPr>
        <w:t xml:space="preserve"> (örneğin engellilere yönelik ilave puan ve ek hibe </w:t>
      </w:r>
      <w:proofErr w:type="gramStart"/>
      <w:r w:rsidR="006C737D" w:rsidRPr="00030A5D">
        <w:rPr>
          <w:highlight w:val="yellow"/>
          <w:lang w:val="tr-TR"/>
        </w:rPr>
        <w:t>imkanları</w:t>
      </w:r>
      <w:proofErr w:type="gramEnd"/>
      <w:r w:rsidR="006C737D" w:rsidRPr="00030A5D">
        <w:rPr>
          <w:highlight w:val="yellow"/>
          <w:lang w:val="tr-TR"/>
        </w:rPr>
        <w:t>)</w:t>
      </w:r>
      <w:r w:rsidRPr="00030A5D">
        <w:rPr>
          <w:highlight w:val="yellow"/>
          <w:lang w:val="tr-TR"/>
        </w:rPr>
        <w:t xml:space="preserve"> (</w:t>
      </w:r>
      <w:r w:rsidR="00EB2FA5" w:rsidRPr="00030A5D">
        <w:rPr>
          <w:highlight w:val="yellow"/>
          <w:lang w:val="tr-TR"/>
        </w:rPr>
        <w:t xml:space="preserve"> yükseköğretim kurumunun internet sitesinde duyurulmalı ayrıca başvuru formunda engellilik</w:t>
      </w:r>
      <w:r w:rsidR="006D15FB" w:rsidRPr="00030A5D">
        <w:rPr>
          <w:highlight w:val="yellow"/>
          <w:lang w:val="tr-TR"/>
        </w:rPr>
        <w:t xml:space="preserve"> ve özel ihtiyaç desteği gereksinimini</w:t>
      </w:r>
      <w:r w:rsidR="00EB2FA5" w:rsidRPr="00030A5D">
        <w:rPr>
          <w:highlight w:val="yellow"/>
          <w:lang w:val="tr-TR"/>
        </w:rPr>
        <w:t xml:space="preserve"> </w:t>
      </w:r>
      <w:r w:rsidR="00677557" w:rsidRPr="00030A5D">
        <w:rPr>
          <w:highlight w:val="yellow"/>
          <w:lang w:val="tr-TR"/>
        </w:rPr>
        <w:t xml:space="preserve">soran </w:t>
      </w:r>
      <w:r w:rsidR="00EB2FA5" w:rsidRPr="00030A5D">
        <w:rPr>
          <w:highlight w:val="yellow"/>
          <w:lang w:val="tr-TR"/>
        </w:rPr>
        <w:t>bir bölüm olmalıdır.</w:t>
      </w:r>
      <w:bookmarkEnd w:id="730"/>
      <w:bookmarkEnd w:id="731"/>
    </w:p>
    <w:p w:rsidR="003D3FF1" w:rsidRPr="006C108E" w:rsidRDefault="003D3FF1" w:rsidP="001577FD">
      <w:pPr>
        <w:spacing w:after="120" w:line="276" w:lineRule="auto"/>
        <w:jc w:val="both"/>
        <w:outlineLvl w:val="0"/>
        <w:rPr>
          <w:lang w:val="tr-TR"/>
        </w:rPr>
      </w:pPr>
    </w:p>
    <w:p w:rsidR="008C4B86" w:rsidRPr="006C108E" w:rsidRDefault="00657080" w:rsidP="001577FD">
      <w:pPr>
        <w:pStyle w:val="Balk1"/>
        <w:rPr>
          <w:lang w:val="tr-TR"/>
        </w:rPr>
      </w:pPr>
      <w:bookmarkStart w:id="732" w:name="_V._KURUMSAL_DESTEK"/>
      <w:bookmarkStart w:id="733" w:name="_Toc419841380"/>
      <w:bookmarkStart w:id="734" w:name="_Toc474503444"/>
      <w:bookmarkEnd w:id="732"/>
      <w:r w:rsidRPr="006C108E">
        <w:rPr>
          <w:lang w:val="tr-TR"/>
        </w:rPr>
        <w:t xml:space="preserve">V. </w:t>
      </w:r>
      <w:r w:rsidR="00C10E35" w:rsidRPr="006C108E">
        <w:rPr>
          <w:lang w:val="tr-TR"/>
        </w:rPr>
        <w:t>KURUMSAL DESTEK HİBESİ (</w:t>
      </w:r>
      <w:r w:rsidR="00D50D8D" w:rsidRPr="006C108E">
        <w:rPr>
          <w:lang w:val="tr-TR"/>
        </w:rPr>
        <w:t>KD</w:t>
      </w:r>
      <w:r w:rsidR="00C10E35" w:rsidRPr="006C108E">
        <w:rPr>
          <w:lang w:val="tr-TR"/>
        </w:rPr>
        <w:t>)</w:t>
      </w:r>
      <w:r w:rsidR="00EA75BE" w:rsidRPr="006C108E">
        <w:rPr>
          <w:lang w:val="tr-TR"/>
        </w:rPr>
        <w:t xml:space="preserve"> </w:t>
      </w:r>
      <w:bookmarkEnd w:id="733"/>
      <w:bookmarkEnd w:id="734"/>
    </w:p>
    <w:p w:rsidR="00F55451" w:rsidRPr="006C108E" w:rsidRDefault="00F55451" w:rsidP="001577FD">
      <w:pPr>
        <w:pStyle w:val="Balk2"/>
        <w:ind w:left="171" w:hanging="171"/>
        <w:rPr>
          <w:lang w:val="tr-TR"/>
        </w:rPr>
      </w:pPr>
      <w:r w:rsidRPr="006C108E">
        <w:rPr>
          <w:rFonts w:cs="Times New Roman"/>
          <w:szCs w:val="24"/>
          <w:lang w:val="tr-TR"/>
        </w:rPr>
        <w:t>1</w:t>
      </w:r>
      <w:r w:rsidR="0094049B" w:rsidRPr="006C108E">
        <w:rPr>
          <w:rFonts w:cs="Times New Roman"/>
          <w:szCs w:val="24"/>
          <w:lang w:val="tr-TR"/>
        </w:rPr>
        <w:t>.</w:t>
      </w:r>
      <w:r w:rsidRPr="006C108E">
        <w:rPr>
          <w:rFonts w:cs="Times New Roman"/>
          <w:szCs w:val="24"/>
          <w:lang w:val="tr-TR"/>
        </w:rPr>
        <w:t xml:space="preserve"> Kurumsal Destek Hibesinin Kullanımı</w:t>
      </w:r>
    </w:p>
    <w:p w:rsidR="00D50D8D" w:rsidRDefault="00D50D8D" w:rsidP="00AD64DB">
      <w:pPr>
        <w:autoSpaceDE w:val="0"/>
        <w:autoSpaceDN w:val="0"/>
        <w:spacing w:line="276" w:lineRule="auto"/>
        <w:jc w:val="both"/>
        <w:rPr>
          <w:lang w:val="tr-TR"/>
        </w:rPr>
      </w:pPr>
      <w:r w:rsidRPr="006C108E">
        <w:rPr>
          <w:lang w:val="tr-TR"/>
        </w:rPr>
        <w:t>Hibenin amacı, kurumların Erasmus hareketliliğini organize edebilmeleri ve kurum bünyesinde hareketliliğin kalitesini artırabilmeleri için yaptıkları masraflara maddi destek sağlamaktır.</w:t>
      </w:r>
    </w:p>
    <w:p w:rsidR="00AD64DB" w:rsidRPr="006C108E" w:rsidRDefault="00AD64DB" w:rsidP="00AD64DB">
      <w:pPr>
        <w:autoSpaceDE w:val="0"/>
        <w:autoSpaceDN w:val="0"/>
        <w:spacing w:line="276" w:lineRule="auto"/>
        <w:jc w:val="both"/>
        <w:rPr>
          <w:lang w:val="tr-TR"/>
        </w:rPr>
      </w:pPr>
    </w:p>
    <w:p w:rsidR="00D50D8D" w:rsidRPr="006C108E" w:rsidRDefault="00D50D8D" w:rsidP="001577FD">
      <w:pPr>
        <w:autoSpaceDE w:val="0"/>
        <w:autoSpaceDN w:val="0"/>
        <w:spacing w:line="276" w:lineRule="auto"/>
        <w:jc w:val="both"/>
        <w:rPr>
          <w:lang w:val="tr-TR"/>
        </w:rPr>
      </w:pPr>
      <w:r w:rsidRPr="006C108E">
        <w:rPr>
          <w:lang w:val="tr-TR"/>
        </w:rPr>
        <w:t>KD hibesinin kullanım yerini yükseköğretim kurumu belirler; ancak harcamanın doğrudan Erasmus hareketlilik faaliyeti ile ilgili olması gerekmektedir.</w:t>
      </w:r>
      <w:r w:rsidR="00173622" w:rsidRPr="006C108E">
        <w:rPr>
          <w:lang w:val="tr-TR"/>
        </w:rPr>
        <w:t xml:space="preserve"> KD hibesinden Erasmus hareketliliği ile doğrudan ilgisi olmayan hiçbir harcama yapılamaz.</w:t>
      </w:r>
    </w:p>
    <w:p w:rsidR="00D50D8D" w:rsidRPr="006C108E" w:rsidRDefault="00D50D8D" w:rsidP="001577FD">
      <w:pPr>
        <w:autoSpaceDE w:val="0"/>
        <w:autoSpaceDN w:val="0"/>
        <w:spacing w:line="276" w:lineRule="auto"/>
        <w:jc w:val="both"/>
        <w:rPr>
          <w:lang w:val="tr-TR"/>
        </w:rPr>
      </w:pPr>
    </w:p>
    <w:p w:rsidR="00D50D8D" w:rsidRPr="006C108E" w:rsidRDefault="00D50D8D" w:rsidP="001577FD">
      <w:pPr>
        <w:autoSpaceDE w:val="0"/>
        <w:autoSpaceDN w:val="0"/>
        <w:spacing w:line="276" w:lineRule="auto"/>
        <w:jc w:val="both"/>
        <w:rPr>
          <w:lang w:val="tr-TR"/>
        </w:rPr>
      </w:pPr>
      <w:r w:rsidRPr="006C108E">
        <w:rPr>
          <w:lang w:val="tr-TR"/>
        </w:rPr>
        <w:t>Öğrenci ve personel hareketliliğini destekleme amacı güden faaliyetlerle ilgili olarak bu hareketliliğin yürütülmesinden sorumlu personelin yurtiçi ve yurtdışı görevlendirmelerine ilişkin seyahat, harcırah ve konaklama masrafları Kurumsal Destek Hibesinden karşılanabilir. Bu tür görevlendirmelerde söz konusu personelin seyahat, harcırah ve konaklama masraflarına ilişkin olarak 25.08.2009 tarih ve 27330 sayılı Resmi Gazetede yayımlanarak yürürlüğe giren “Avrupa Birliği ve Uluslararası Kuruluşların Kaynaklarından Kamu İdarelerine Proje Karşılığı Hibe Tutarlarının Harcanması ve Muhasebeleştirilmesine İlişkin Yönetmelik” hükümleri uygulanır.</w:t>
      </w:r>
    </w:p>
    <w:p w:rsidR="00D50D8D" w:rsidRPr="006C108E" w:rsidRDefault="00D50D8D" w:rsidP="001577FD">
      <w:pPr>
        <w:autoSpaceDE w:val="0"/>
        <w:autoSpaceDN w:val="0"/>
        <w:spacing w:line="276" w:lineRule="auto"/>
        <w:jc w:val="both"/>
        <w:rPr>
          <w:lang w:val="tr-TR"/>
        </w:rPr>
      </w:pPr>
    </w:p>
    <w:p w:rsidR="00D50D8D" w:rsidRPr="006C108E" w:rsidRDefault="00D50D8D" w:rsidP="001577FD">
      <w:pPr>
        <w:autoSpaceDE w:val="0"/>
        <w:autoSpaceDN w:val="0"/>
        <w:spacing w:line="276" w:lineRule="auto"/>
        <w:jc w:val="both"/>
        <w:rPr>
          <w:lang w:val="tr-TR"/>
        </w:rPr>
      </w:pPr>
      <w:r w:rsidRPr="006C108E">
        <w:rPr>
          <w:lang w:val="tr-TR"/>
        </w:rPr>
        <w:t xml:space="preserve">Vakıf üniversitelerinin de kurumsal destek hibesinin yurtiçi ve yurtdışı görevlendirmelerle ilgili kullanımında söz konusu hükümlere göre hareket etmesi önerilmektedir. Bununla birlikte, yukarıda anılan yönetmeliğin söz konusu hükümleri, vakıf üniversitelerinin </w:t>
      </w:r>
      <w:r w:rsidRPr="006C108E">
        <w:rPr>
          <w:lang w:val="tr-TR"/>
        </w:rPr>
        <w:lastRenderedPageBreak/>
        <w:t xml:space="preserve">Erasmus hareketliliğiyle ilgili yurtiçi/yurtdışı görevlendirmelerde </w:t>
      </w:r>
      <w:r w:rsidRPr="006C108E">
        <w:rPr>
          <w:u w:val="single"/>
          <w:lang w:val="tr-TR"/>
        </w:rPr>
        <w:t>kendi kurum mevzuatlarına</w:t>
      </w:r>
      <w:r w:rsidRPr="006C108E">
        <w:rPr>
          <w:lang w:val="tr-TR"/>
        </w:rPr>
        <w:t xml:space="preserve"> göre personeline eksik/ilave ödeme yapmasına engel değildir.</w:t>
      </w:r>
    </w:p>
    <w:p w:rsidR="00D50D8D" w:rsidRPr="006C108E" w:rsidRDefault="00D50D8D" w:rsidP="001577FD">
      <w:pPr>
        <w:spacing w:line="276" w:lineRule="auto"/>
        <w:rPr>
          <w:lang w:val="tr-TR"/>
        </w:rPr>
      </w:pPr>
    </w:p>
    <w:p w:rsidR="00D50D8D" w:rsidRPr="006C108E" w:rsidRDefault="00D50D8D" w:rsidP="001577FD">
      <w:pPr>
        <w:autoSpaceDE w:val="0"/>
        <w:autoSpaceDN w:val="0"/>
        <w:spacing w:line="276" w:lineRule="auto"/>
        <w:jc w:val="both"/>
        <w:rPr>
          <w:lang w:val="tr-TR"/>
        </w:rPr>
      </w:pPr>
      <w:proofErr w:type="gramStart"/>
      <w:r w:rsidRPr="006C108E">
        <w:rPr>
          <w:lang w:val="tr-TR"/>
        </w:rPr>
        <w:t xml:space="preserve">Kurumlar aldıkları KD hibesini, </w:t>
      </w:r>
      <w:r w:rsidRPr="006C108E">
        <w:rPr>
          <w:b/>
          <w:bCs/>
          <w:lang w:val="tr-TR"/>
        </w:rPr>
        <w:t xml:space="preserve">öğrenci ve personel hareketliliğini destekleme amacı güden her türlü faaliyette, </w:t>
      </w:r>
      <w:r w:rsidRPr="006C108E">
        <w:rPr>
          <w:lang w:val="tr-TR"/>
        </w:rPr>
        <w:t>Erasmus</w:t>
      </w:r>
      <w:r w:rsidR="00FA4BB2" w:rsidRPr="006C108E">
        <w:rPr>
          <w:lang w:val="tr-TR"/>
        </w:rPr>
        <w:t xml:space="preserve">+ </w:t>
      </w:r>
      <w:r w:rsidR="00FA4BB2" w:rsidRPr="00AD64DB">
        <w:rPr>
          <w:highlight w:val="yellow"/>
          <w:lang w:val="tr-TR"/>
        </w:rPr>
        <w:t>öğrenci ve personel hareketliliğinin yürütülmesine ilişkin</w:t>
      </w:r>
      <w:r w:rsidRPr="00AD64DB">
        <w:rPr>
          <w:highlight w:val="yellow"/>
          <w:lang w:val="tr-TR"/>
        </w:rPr>
        <w:t xml:space="preserve"> ilişkin</w:t>
      </w:r>
      <w:r w:rsidRPr="006C108E">
        <w:rPr>
          <w:lang w:val="tr-TR"/>
        </w:rPr>
        <w:t xml:space="preserve"> kırtasiye, posta, telefon, donanım</w:t>
      </w:r>
      <w:r w:rsidR="00FA4BB2" w:rsidRPr="006C108E">
        <w:rPr>
          <w:lang w:val="tr-TR"/>
        </w:rPr>
        <w:t xml:space="preserve">, </w:t>
      </w:r>
      <w:r w:rsidR="00FA4BB2" w:rsidRPr="00AD64DB">
        <w:rPr>
          <w:highlight w:val="yellow"/>
          <w:lang w:val="tr-TR"/>
        </w:rPr>
        <w:t>personel</w:t>
      </w:r>
      <w:r w:rsidR="00FE4F73" w:rsidRPr="00AD64DB">
        <w:rPr>
          <w:highlight w:val="yellow"/>
          <w:lang w:val="tr-TR"/>
        </w:rPr>
        <w:t>in</w:t>
      </w:r>
      <w:r w:rsidR="00FA4BB2" w:rsidRPr="00AD64DB">
        <w:rPr>
          <w:highlight w:val="yellow"/>
          <w:lang w:val="tr-TR"/>
        </w:rPr>
        <w:t xml:space="preserve"> eğitimi</w:t>
      </w:r>
      <w:r w:rsidRPr="006C108E">
        <w:rPr>
          <w:lang w:val="tr-TR"/>
        </w:rPr>
        <w:t xml:space="preserve"> gibi masraflarda</w:t>
      </w:r>
      <w:r w:rsidRPr="006C108E">
        <w:rPr>
          <w:b/>
          <w:bCs/>
          <w:lang w:val="tr-TR"/>
        </w:rPr>
        <w:t>, dil hazırlığı için düşünülen faaliyetlerde</w:t>
      </w:r>
      <w:r w:rsidRPr="006C108E">
        <w:rPr>
          <w:lang w:val="tr-TR"/>
        </w:rPr>
        <w:t xml:space="preserve">, akademik tanınma için gerekli olabilecek harcamalarda, bilgilendirme ve basımla ilgili giderlerde ve </w:t>
      </w:r>
      <w:proofErr w:type="spellStart"/>
      <w:r w:rsidRPr="006C108E">
        <w:rPr>
          <w:lang w:val="tr-TR"/>
        </w:rPr>
        <w:t>AKTS’nin</w:t>
      </w:r>
      <w:proofErr w:type="spellEnd"/>
      <w:r w:rsidRPr="006C108E">
        <w:rPr>
          <w:lang w:val="tr-TR"/>
        </w:rPr>
        <w:t xml:space="preserve"> uygulanması ile ilgili harcamalarda kullanabilirler.</w:t>
      </w:r>
      <w:r w:rsidR="00FA4BB2" w:rsidRPr="006C108E">
        <w:rPr>
          <w:lang w:val="tr-TR"/>
        </w:rPr>
        <w:t xml:space="preserve"> </w:t>
      </w:r>
      <w:proofErr w:type="gramEnd"/>
      <w:r w:rsidR="00FA4BB2" w:rsidRPr="00AD64DB">
        <w:rPr>
          <w:highlight w:val="yellow"/>
          <w:lang w:val="tr-TR"/>
        </w:rPr>
        <w:t xml:space="preserve">Yukarıda sayılan harcamalar örnek niteliğinde olup, KD hibesi kapsamında yapılabilecek harcamalar bunlarla sınırlı değildir. KD hibesinin kullanımı, işbu elkitabında ve program kılavuzunda belirtilen ilke ve kurallara uygun olmak kaydıyla, üniversite Harcama </w:t>
      </w:r>
      <w:proofErr w:type="spellStart"/>
      <w:r w:rsidR="00FA4BB2" w:rsidRPr="00AD64DB">
        <w:rPr>
          <w:highlight w:val="yellow"/>
          <w:lang w:val="tr-TR"/>
        </w:rPr>
        <w:t>Yetkilisi’nin</w:t>
      </w:r>
      <w:proofErr w:type="spellEnd"/>
      <w:r w:rsidR="00FA4BB2" w:rsidRPr="00AD64DB">
        <w:rPr>
          <w:highlight w:val="yellow"/>
          <w:lang w:val="tr-TR"/>
        </w:rPr>
        <w:t xml:space="preserve"> takdirindedir.</w:t>
      </w:r>
      <w:r w:rsidRPr="006C108E">
        <w:rPr>
          <w:lang w:val="tr-TR"/>
        </w:rPr>
        <w:t xml:space="preserve"> </w:t>
      </w:r>
    </w:p>
    <w:p w:rsidR="00D50D8D" w:rsidRPr="006C108E" w:rsidRDefault="00D50D8D" w:rsidP="001577FD">
      <w:pPr>
        <w:autoSpaceDE w:val="0"/>
        <w:autoSpaceDN w:val="0"/>
        <w:spacing w:line="276" w:lineRule="auto"/>
        <w:jc w:val="both"/>
        <w:rPr>
          <w:lang w:val="tr-TR"/>
        </w:rPr>
      </w:pPr>
    </w:p>
    <w:p w:rsidR="008A12BC" w:rsidRPr="006C108E" w:rsidRDefault="00D50D8D" w:rsidP="001577FD">
      <w:pPr>
        <w:autoSpaceDE w:val="0"/>
        <w:autoSpaceDN w:val="0"/>
        <w:spacing w:line="276" w:lineRule="auto"/>
        <w:jc w:val="both"/>
        <w:rPr>
          <w:lang w:val="tr-TR"/>
        </w:rPr>
      </w:pPr>
      <w:r w:rsidRPr="006C108E">
        <w:rPr>
          <w:lang w:val="tr-TR"/>
        </w:rPr>
        <w:t>KD hibesinin kullanımı</w:t>
      </w:r>
      <w:r w:rsidR="00285861" w:rsidRPr="006C108E">
        <w:rPr>
          <w:lang w:val="tr-TR"/>
        </w:rPr>
        <w:t>,</w:t>
      </w:r>
      <w:r w:rsidRPr="006C108E">
        <w:rPr>
          <w:lang w:val="tr-TR"/>
        </w:rPr>
        <w:t xml:space="preserve"> yukarıdaki genel çerçeveye uygun, makul, gerekçelendirilebilir ve muhasebe kayıtlarında izlenebilir olmalıdır.</w:t>
      </w:r>
      <w:r w:rsidR="000C7DED" w:rsidRPr="006C108E">
        <w:rPr>
          <w:rStyle w:val="DipnotBavurusu"/>
          <w:lang w:val="tr-TR"/>
        </w:rPr>
        <w:t xml:space="preserve"> </w:t>
      </w:r>
      <w:r w:rsidR="000C7DED" w:rsidRPr="006C108E">
        <w:rPr>
          <w:rStyle w:val="DipnotBavurusu"/>
          <w:lang w:val="tr-TR"/>
        </w:rPr>
        <w:footnoteReference w:customMarkFollows="1" w:id="17"/>
        <w:t>16</w:t>
      </w:r>
    </w:p>
    <w:p w:rsidR="008A12BC" w:rsidRPr="006C108E" w:rsidRDefault="008A12BC" w:rsidP="001577FD">
      <w:pPr>
        <w:autoSpaceDE w:val="0"/>
        <w:autoSpaceDN w:val="0"/>
        <w:spacing w:line="276" w:lineRule="auto"/>
        <w:jc w:val="both"/>
        <w:rPr>
          <w:lang w:val="tr-TR"/>
        </w:rPr>
      </w:pPr>
    </w:p>
    <w:p w:rsidR="00D50D8D" w:rsidRPr="006C108E" w:rsidRDefault="008A12BC" w:rsidP="001577FD">
      <w:pPr>
        <w:autoSpaceDE w:val="0"/>
        <w:autoSpaceDN w:val="0"/>
        <w:spacing w:line="276" w:lineRule="auto"/>
        <w:jc w:val="both"/>
        <w:rPr>
          <w:lang w:val="tr-TR"/>
        </w:rPr>
      </w:pPr>
      <w:r w:rsidRPr="006C108E">
        <w:rPr>
          <w:lang w:val="tr-TR"/>
        </w:rPr>
        <w:t xml:space="preserve">KD hibesinin, </w:t>
      </w:r>
      <w:r w:rsidR="007C25ED" w:rsidRPr="006C108E">
        <w:rPr>
          <w:lang w:val="tr-TR"/>
        </w:rPr>
        <w:t xml:space="preserve">yukarıda genel çerçevesi çizilen ilkeler </w:t>
      </w:r>
      <w:r w:rsidR="00326B7E" w:rsidRPr="006C108E">
        <w:rPr>
          <w:lang w:val="tr-TR"/>
        </w:rPr>
        <w:t>dâhilinde</w:t>
      </w:r>
      <w:r w:rsidR="003F55E9" w:rsidRPr="006C108E">
        <w:rPr>
          <w:lang w:val="tr-TR"/>
        </w:rPr>
        <w:t>,</w:t>
      </w:r>
      <w:r w:rsidR="007C25ED" w:rsidRPr="006C108E">
        <w:rPr>
          <w:lang w:val="tr-TR"/>
        </w:rPr>
        <w:t xml:space="preserve"> tahsis edildiği </w:t>
      </w:r>
      <w:r w:rsidRPr="006C108E">
        <w:rPr>
          <w:lang w:val="tr-TR"/>
        </w:rPr>
        <w:t>sözleşme döneminde harcanması esastır.</w:t>
      </w:r>
    </w:p>
    <w:p w:rsidR="008A12BC" w:rsidRPr="006C108E" w:rsidRDefault="008A12BC" w:rsidP="001577FD">
      <w:pPr>
        <w:autoSpaceDE w:val="0"/>
        <w:autoSpaceDN w:val="0"/>
        <w:spacing w:line="276" w:lineRule="auto"/>
        <w:jc w:val="both"/>
        <w:rPr>
          <w:lang w:val="tr-TR"/>
        </w:rPr>
      </w:pPr>
    </w:p>
    <w:p w:rsidR="00F55451" w:rsidRPr="006C108E" w:rsidRDefault="00F55451" w:rsidP="001577FD">
      <w:pPr>
        <w:pStyle w:val="Balk2"/>
        <w:ind w:left="171" w:hanging="171"/>
        <w:rPr>
          <w:lang w:val="tr-TR"/>
        </w:rPr>
      </w:pPr>
      <w:r w:rsidRPr="006C108E">
        <w:rPr>
          <w:rFonts w:cs="Times New Roman"/>
          <w:szCs w:val="24"/>
          <w:lang w:val="tr-TR"/>
        </w:rPr>
        <w:t>2</w:t>
      </w:r>
      <w:r w:rsidR="00326B7E" w:rsidRPr="006C108E">
        <w:rPr>
          <w:rFonts w:cs="Times New Roman"/>
          <w:szCs w:val="24"/>
          <w:lang w:val="tr-TR"/>
        </w:rPr>
        <w:t>.</w:t>
      </w:r>
      <w:r w:rsidRPr="006C108E">
        <w:rPr>
          <w:rFonts w:cs="Times New Roman"/>
          <w:szCs w:val="24"/>
          <w:lang w:val="tr-TR"/>
        </w:rPr>
        <w:t xml:space="preserve"> Kurumsal Destek Hibesinin Hesaplanması</w:t>
      </w:r>
    </w:p>
    <w:p w:rsidR="00205A7F" w:rsidRPr="006C108E" w:rsidRDefault="00205A7F" w:rsidP="001577FD">
      <w:pPr>
        <w:spacing w:after="120" w:line="276" w:lineRule="auto"/>
        <w:jc w:val="both"/>
        <w:outlineLvl w:val="0"/>
        <w:rPr>
          <w:lang w:val="tr-TR"/>
        </w:rPr>
      </w:pPr>
      <w:bookmarkStart w:id="735" w:name="_Toc474500130"/>
      <w:bookmarkStart w:id="736" w:name="_Toc474503445"/>
      <w:r w:rsidRPr="006C108E">
        <w:rPr>
          <w:lang w:val="tr-TR"/>
        </w:rPr>
        <w:t>Kurumsal destek hibesi, kurumun Erasmus+ program ülkeleri ile öğrenci ve personel hareketliliği faaliyeti kapsamında gerçekleştirdiği toplam geçerli hareketlilik sayısına göre, hareketlilik sayısı ile hareketlilik başına verilen hibe çarpılarak hesaplanır. Sıfır hibeli hareketlilikler ve mücbir sebeple erken dönen katılımcılar geçerli hareketlilik sayısına dâhildir.</w:t>
      </w:r>
      <w:bookmarkEnd w:id="735"/>
      <w:bookmarkEnd w:id="736"/>
      <w:r w:rsidRPr="006C108E">
        <w:rPr>
          <w:lang w:val="tr-TR"/>
        </w:rPr>
        <w:t xml:space="preserve"> </w:t>
      </w:r>
    </w:p>
    <w:p w:rsidR="00205A7F" w:rsidRPr="006C108E" w:rsidRDefault="00205A7F" w:rsidP="001577FD">
      <w:pPr>
        <w:spacing w:after="120" w:line="276" w:lineRule="auto"/>
        <w:jc w:val="both"/>
        <w:outlineLvl w:val="0"/>
        <w:rPr>
          <w:lang w:val="tr-TR"/>
        </w:rPr>
      </w:pPr>
      <w:bookmarkStart w:id="737" w:name="_Toc474500131"/>
      <w:bookmarkStart w:id="738" w:name="_Toc474503446"/>
      <w:r w:rsidRPr="006C108E">
        <w:rPr>
          <w:lang w:val="tr-TR"/>
        </w:rPr>
        <w:t>Hibe hesaplamasında kullanılan hareketlilik sayısına göre hareketlilik başına verilen hibe miktarları aşağıdaki tabloda gösterilmektedir:</w:t>
      </w:r>
      <w:bookmarkEnd w:id="737"/>
      <w:bookmarkEnd w:id="738"/>
    </w:p>
    <w:p w:rsidR="00C1288B" w:rsidRPr="006C108E" w:rsidRDefault="00C1288B" w:rsidP="001577FD">
      <w:pPr>
        <w:spacing w:line="276" w:lineRule="auto"/>
        <w:jc w:val="both"/>
        <w:outlineLvl w:val="0"/>
        <w:rPr>
          <w:lang w:val="tr-TR"/>
        </w:rPr>
      </w:pPr>
    </w:p>
    <w:tbl>
      <w:tblPr>
        <w:tblW w:w="77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544"/>
      </w:tblGrid>
      <w:tr w:rsidR="00205A7F" w:rsidRPr="006C108E" w:rsidTr="00A7202E">
        <w:trPr>
          <w:trHeight w:val="512"/>
        </w:trPr>
        <w:tc>
          <w:tcPr>
            <w:tcW w:w="4253" w:type="dxa"/>
            <w:vAlign w:val="center"/>
          </w:tcPr>
          <w:p w:rsidR="00205A7F" w:rsidRPr="006C108E" w:rsidRDefault="00205A7F" w:rsidP="001577FD">
            <w:pPr>
              <w:autoSpaceDE w:val="0"/>
              <w:autoSpaceDN w:val="0"/>
              <w:adjustRightInd w:val="0"/>
              <w:spacing w:line="276" w:lineRule="auto"/>
              <w:jc w:val="center"/>
              <w:rPr>
                <w:b/>
                <w:lang w:val="tr-TR" w:eastAsia="tr-TR"/>
              </w:rPr>
            </w:pPr>
            <w:r w:rsidRPr="006C108E">
              <w:rPr>
                <w:b/>
                <w:lang w:val="tr-TR" w:eastAsia="tr-TR"/>
              </w:rPr>
              <w:t>Hareketlilik Sayısı</w:t>
            </w:r>
          </w:p>
        </w:tc>
        <w:tc>
          <w:tcPr>
            <w:tcW w:w="3544" w:type="dxa"/>
            <w:vAlign w:val="center"/>
          </w:tcPr>
          <w:p w:rsidR="00205A7F" w:rsidRPr="006C108E" w:rsidRDefault="00205A7F" w:rsidP="001577FD">
            <w:pPr>
              <w:autoSpaceDE w:val="0"/>
              <w:autoSpaceDN w:val="0"/>
              <w:adjustRightInd w:val="0"/>
              <w:spacing w:line="276" w:lineRule="auto"/>
              <w:jc w:val="center"/>
              <w:rPr>
                <w:b/>
                <w:lang w:val="tr-TR" w:eastAsia="tr-TR"/>
              </w:rPr>
            </w:pPr>
            <w:r w:rsidRPr="006C108E">
              <w:rPr>
                <w:b/>
                <w:lang w:val="tr-TR" w:eastAsia="tr-TR"/>
              </w:rPr>
              <w:t>Hareketlilik Başı Hibe (Avro)</w:t>
            </w:r>
          </w:p>
        </w:tc>
      </w:tr>
      <w:tr w:rsidR="00205A7F" w:rsidRPr="006C108E" w:rsidTr="00A7202E">
        <w:trPr>
          <w:trHeight w:hRule="exact" w:val="411"/>
        </w:trPr>
        <w:tc>
          <w:tcPr>
            <w:tcW w:w="4253" w:type="dxa"/>
            <w:vAlign w:val="center"/>
          </w:tcPr>
          <w:p w:rsidR="00205A7F" w:rsidRPr="006C108E" w:rsidRDefault="00205A7F" w:rsidP="001577FD">
            <w:pPr>
              <w:autoSpaceDE w:val="0"/>
              <w:autoSpaceDN w:val="0"/>
              <w:adjustRightInd w:val="0"/>
              <w:spacing w:line="276" w:lineRule="auto"/>
              <w:rPr>
                <w:lang w:val="tr-TR" w:eastAsia="tr-TR"/>
              </w:rPr>
            </w:pPr>
            <w:r w:rsidRPr="006C108E">
              <w:rPr>
                <w:lang w:val="tr-TR" w:eastAsia="tr-TR"/>
              </w:rPr>
              <w:t>1</w:t>
            </w:r>
            <w:r w:rsidR="00C1288B" w:rsidRPr="006C108E">
              <w:rPr>
                <w:lang w:val="tr-TR" w:eastAsia="tr-TR"/>
              </w:rPr>
              <w:t xml:space="preserve"> </w:t>
            </w:r>
            <w:r w:rsidRPr="006C108E">
              <w:rPr>
                <w:lang w:val="tr-TR" w:eastAsia="tr-TR"/>
              </w:rPr>
              <w:t>-</w:t>
            </w:r>
            <w:r w:rsidR="00C1288B" w:rsidRPr="006C108E">
              <w:rPr>
                <w:lang w:val="tr-TR" w:eastAsia="tr-TR"/>
              </w:rPr>
              <w:t xml:space="preserve"> </w:t>
            </w:r>
            <w:r w:rsidRPr="006C108E">
              <w:rPr>
                <w:lang w:val="tr-TR" w:eastAsia="tr-TR"/>
              </w:rPr>
              <w:t>100</w:t>
            </w:r>
            <w:r w:rsidR="00C1288B" w:rsidRPr="006C108E">
              <w:rPr>
                <w:lang w:val="tr-TR" w:eastAsia="tr-TR"/>
              </w:rPr>
              <w:t xml:space="preserve"> (100 dâhil)</w:t>
            </w:r>
            <w:r w:rsidRPr="006C108E">
              <w:rPr>
                <w:lang w:val="tr-TR" w:eastAsia="tr-TR"/>
              </w:rPr>
              <w:t xml:space="preserve"> hareketliliğe kadar</w:t>
            </w:r>
          </w:p>
        </w:tc>
        <w:tc>
          <w:tcPr>
            <w:tcW w:w="3544" w:type="dxa"/>
            <w:vAlign w:val="center"/>
          </w:tcPr>
          <w:p w:rsidR="00205A7F" w:rsidRPr="006C108E" w:rsidRDefault="00205A7F" w:rsidP="001577FD">
            <w:pPr>
              <w:autoSpaceDE w:val="0"/>
              <w:autoSpaceDN w:val="0"/>
              <w:adjustRightInd w:val="0"/>
              <w:spacing w:line="276" w:lineRule="auto"/>
              <w:jc w:val="center"/>
              <w:rPr>
                <w:lang w:val="tr-TR" w:eastAsia="tr-TR"/>
              </w:rPr>
            </w:pPr>
            <w:r w:rsidRPr="006C108E">
              <w:rPr>
                <w:lang w:val="tr-TR" w:eastAsia="tr-TR"/>
              </w:rPr>
              <w:t>350</w:t>
            </w:r>
          </w:p>
        </w:tc>
      </w:tr>
      <w:tr w:rsidR="00205A7F" w:rsidRPr="006C108E" w:rsidTr="00A7202E">
        <w:trPr>
          <w:trHeight w:hRule="exact" w:val="417"/>
        </w:trPr>
        <w:tc>
          <w:tcPr>
            <w:tcW w:w="4253" w:type="dxa"/>
            <w:vAlign w:val="center"/>
          </w:tcPr>
          <w:p w:rsidR="00205A7F" w:rsidRPr="006C108E" w:rsidRDefault="00205A7F" w:rsidP="001577FD">
            <w:pPr>
              <w:autoSpaceDE w:val="0"/>
              <w:autoSpaceDN w:val="0"/>
              <w:adjustRightInd w:val="0"/>
              <w:spacing w:line="276" w:lineRule="auto"/>
              <w:rPr>
                <w:lang w:val="tr-TR" w:eastAsia="tr-TR"/>
              </w:rPr>
            </w:pPr>
            <w:r w:rsidRPr="006C108E">
              <w:rPr>
                <w:lang w:val="tr-TR" w:eastAsia="tr-TR"/>
              </w:rPr>
              <w:t>101 hareketlilik</w:t>
            </w:r>
            <w:r w:rsidR="00C1288B" w:rsidRPr="006C108E">
              <w:rPr>
                <w:lang w:val="tr-TR" w:eastAsia="tr-TR"/>
              </w:rPr>
              <w:t xml:space="preserve"> </w:t>
            </w:r>
            <w:r w:rsidRPr="006C108E">
              <w:rPr>
                <w:lang w:val="tr-TR" w:eastAsia="tr-TR"/>
              </w:rPr>
              <w:t>üzeri</w:t>
            </w:r>
          </w:p>
        </w:tc>
        <w:tc>
          <w:tcPr>
            <w:tcW w:w="3544" w:type="dxa"/>
            <w:vAlign w:val="center"/>
          </w:tcPr>
          <w:p w:rsidR="00205A7F" w:rsidRPr="006C108E" w:rsidRDefault="00205A7F" w:rsidP="001577FD">
            <w:pPr>
              <w:autoSpaceDE w:val="0"/>
              <w:autoSpaceDN w:val="0"/>
              <w:adjustRightInd w:val="0"/>
              <w:spacing w:line="276" w:lineRule="auto"/>
              <w:jc w:val="center"/>
              <w:rPr>
                <w:lang w:val="tr-TR" w:eastAsia="tr-TR"/>
              </w:rPr>
            </w:pPr>
            <w:r w:rsidRPr="006C108E">
              <w:rPr>
                <w:lang w:val="tr-TR" w:eastAsia="tr-TR"/>
              </w:rPr>
              <w:t>200</w:t>
            </w:r>
          </w:p>
        </w:tc>
      </w:tr>
    </w:tbl>
    <w:p w:rsidR="00205A7F" w:rsidRPr="006C108E" w:rsidRDefault="00205A7F" w:rsidP="001577FD">
      <w:pPr>
        <w:spacing w:after="120" w:line="276" w:lineRule="auto"/>
        <w:jc w:val="both"/>
        <w:outlineLvl w:val="0"/>
        <w:rPr>
          <w:lang w:val="tr-TR"/>
        </w:rPr>
      </w:pPr>
    </w:p>
    <w:p w:rsidR="00040372" w:rsidRPr="006C108E" w:rsidRDefault="00040372" w:rsidP="001577FD">
      <w:pPr>
        <w:spacing w:after="120" w:line="276" w:lineRule="auto"/>
        <w:jc w:val="both"/>
        <w:outlineLvl w:val="0"/>
        <w:rPr>
          <w:lang w:val="tr-TR"/>
        </w:rPr>
      </w:pPr>
      <w:r w:rsidRPr="006C108E">
        <w:rPr>
          <w:lang w:val="tr-TR"/>
        </w:rPr>
        <w:t>Tablo-5 Kurumsal Destek Hibesinin Hesaplanması Tablosu</w:t>
      </w:r>
    </w:p>
    <w:p w:rsidR="00205A7F" w:rsidRPr="006C108E" w:rsidRDefault="00205A7F" w:rsidP="001577FD">
      <w:pPr>
        <w:spacing w:after="120" w:line="276" w:lineRule="auto"/>
        <w:jc w:val="both"/>
        <w:outlineLvl w:val="0"/>
        <w:rPr>
          <w:lang w:val="tr-TR"/>
        </w:rPr>
      </w:pPr>
      <w:bookmarkStart w:id="739" w:name="_Toc474500132"/>
      <w:bookmarkStart w:id="740" w:name="_Toc474503447"/>
      <w:r w:rsidRPr="006C108E">
        <w:rPr>
          <w:lang w:val="tr-TR"/>
        </w:rPr>
        <w:t xml:space="preserve">Hibe sözleşmesinde yer alan kurumsal destek hibesinin hesaplanmasında, kuruma tahsis edilen öğrenci ve personel hareketliliği hibeleriyle kurumun hibe başvurusunda talep ettiği ortalama hareketlilik sürelerine göre gerçekleştirilmesi mümkün görülen toplam sayı kullanılır. Tahmini sayılara göre hesaplanan bu tutar, kuruma verilebilecek KD hibesinin üst sınırıdır. Tüm hareketlilikler gerçekleştirildikten sonra, nihai rapor aşamasında, </w:t>
      </w:r>
      <w:r w:rsidRPr="006C108E">
        <w:rPr>
          <w:lang w:val="tr-TR"/>
        </w:rPr>
        <w:lastRenderedPageBreak/>
        <w:t xml:space="preserve">gerçekleşen kesin toplam hareketlilik sayısına göre </w:t>
      </w:r>
      <w:proofErr w:type="spellStart"/>
      <w:r w:rsidRPr="006C108E">
        <w:rPr>
          <w:lang w:val="tr-TR"/>
        </w:rPr>
        <w:t>hakedilen</w:t>
      </w:r>
      <w:proofErr w:type="spellEnd"/>
      <w:r w:rsidRPr="006C108E">
        <w:rPr>
          <w:lang w:val="tr-TR"/>
        </w:rPr>
        <w:t xml:space="preserve"> nihai KD hibesi hesaplanır. Gerçekleştirilen geçerli hareketlilik sayısının sözleşmede öngörülen sayıdan fazla olması halinde, KD hibe miktarı sözleşmede belirtilen miktarı aşamaz, sözleşme tutarı kadar nihai KD hibesi verilir. Gerçekleşen geçerli toplam hareketlilik sayısının sözleşmede belirtilen sayıdan az olması halinde ise, KD hibesinde azaltma yapılır. Ancak %10'luk bir tolerans payı vardır; gerçekleşen hareketlilik sayısının sözleşmede öngörülen hareketlilik sayısının %90’ı veya daha fazlası olması halinde KD hibesi azaltılmaz.</w:t>
      </w:r>
      <w:bookmarkEnd w:id="739"/>
      <w:bookmarkEnd w:id="740"/>
    </w:p>
    <w:p w:rsidR="00FF3C21" w:rsidRPr="006C108E" w:rsidRDefault="00FF3C21" w:rsidP="001577FD">
      <w:pPr>
        <w:autoSpaceDE w:val="0"/>
        <w:autoSpaceDN w:val="0"/>
        <w:spacing w:line="276" w:lineRule="auto"/>
        <w:jc w:val="both"/>
        <w:rPr>
          <w:lang w:val="tr-TR"/>
        </w:rPr>
      </w:pPr>
    </w:p>
    <w:p w:rsidR="00BE7E5D" w:rsidRPr="006C108E" w:rsidRDefault="003D08ED" w:rsidP="001577FD">
      <w:pPr>
        <w:pStyle w:val="Balk1"/>
        <w:rPr>
          <w:lang w:val="tr-TR"/>
        </w:rPr>
      </w:pPr>
      <w:bookmarkStart w:id="741" w:name="_Toc474503448"/>
      <w:r w:rsidRPr="006C108E">
        <w:rPr>
          <w:lang w:val="tr-TR"/>
        </w:rPr>
        <w:t xml:space="preserve">VI. </w:t>
      </w:r>
      <w:r w:rsidR="00B04A22" w:rsidRPr="006C108E">
        <w:rPr>
          <w:lang w:val="tr-TR"/>
        </w:rPr>
        <w:t>DERS</w:t>
      </w:r>
      <w:r w:rsidRPr="006C108E">
        <w:rPr>
          <w:lang w:val="tr-TR"/>
        </w:rPr>
        <w:t xml:space="preserve"> KATALOĞ</w:t>
      </w:r>
      <w:r w:rsidR="00BE7E5D" w:rsidRPr="006C108E">
        <w:rPr>
          <w:lang w:val="tr-TR"/>
        </w:rPr>
        <w:t>U</w:t>
      </w:r>
      <w:bookmarkEnd w:id="741"/>
    </w:p>
    <w:p w:rsidR="003D08ED" w:rsidRPr="006C108E" w:rsidRDefault="00722490" w:rsidP="001577FD">
      <w:pPr>
        <w:pStyle w:val="ECHEtext"/>
        <w:spacing w:line="276" w:lineRule="auto"/>
        <w:rPr>
          <w:lang w:val="tr-TR"/>
        </w:rPr>
      </w:pPr>
      <w:r w:rsidRPr="006C108E">
        <w:rPr>
          <w:lang w:val="tr-TR"/>
        </w:rPr>
        <w:t>Ders</w:t>
      </w:r>
      <w:r w:rsidR="003D08ED" w:rsidRPr="006C108E">
        <w:rPr>
          <w:lang w:val="tr-TR"/>
        </w:rPr>
        <w:t xml:space="preserve"> Kataloğu, </w:t>
      </w:r>
      <w:r w:rsidR="007D45BF" w:rsidRPr="006C108E">
        <w:rPr>
          <w:lang w:val="tr-TR"/>
        </w:rPr>
        <w:t>y</w:t>
      </w:r>
      <w:r w:rsidR="003D08ED" w:rsidRPr="006C108E">
        <w:rPr>
          <w:lang w:val="tr-TR"/>
        </w:rPr>
        <w:t xml:space="preserve">ükseköğretim kurumunun </w:t>
      </w:r>
      <w:proofErr w:type="spellStart"/>
      <w:r w:rsidR="003D08ED" w:rsidRPr="006C108E">
        <w:rPr>
          <w:lang w:val="tr-TR"/>
        </w:rPr>
        <w:t>uluslararasılaşma</w:t>
      </w:r>
      <w:proofErr w:type="spellEnd"/>
      <w:r w:rsidR="003D08ED" w:rsidRPr="006C108E">
        <w:rPr>
          <w:lang w:val="tr-TR"/>
        </w:rPr>
        <w:t xml:space="preserve"> stratejisi</w:t>
      </w:r>
      <w:r w:rsidR="00EA4FEF" w:rsidRPr="006C108E">
        <w:rPr>
          <w:lang w:val="tr-TR"/>
        </w:rPr>
        <w:t>nin güçlendirilmesi</w:t>
      </w:r>
      <w:r w:rsidR="003D08ED" w:rsidRPr="006C108E">
        <w:rPr>
          <w:lang w:val="tr-TR"/>
        </w:rPr>
        <w:t xml:space="preserve"> ve gelen öğrenci sayısının artırılması bakımından büyük önem taşımaktadır. Yükseköğretim Kurumu ECHE </w:t>
      </w:r>
      <w:r w:rsidR="00A50397" w:rsidRPr="006C108E">
        <w:rPr>
          <w:lang w:val="tr-TR"/>
        </w:rPr>
        <w:t>B</w:t>
      </w:r>
      <w:r w:rsidR="003D08ED" w:rsidRPr="006C108E">
        <w:rPr>
          <w:lang w:val="tr-TR"/>
        </w:rPr>
        <w:t xml:space="preserve">eyannamesinde, </w:t>
      </w:r>
      <w:r w:rsidRPr="006C108E">
        <w:rPr>
          <w:lang w:val="tr-TR"/>
        </w:rPr>
        <w:t>Ders</w:t>
      </w:r>
      <w:r w:rsidR="007D45BF" w:rsidRPr="006C108E">
        <w:rPr>
          <w:lang w:val="tr-TR"/>
        </w:rPr>
        <w:t xml:space="preserve"> </w:t>
      </w:r>
      <w:r w:rsidR="003D08ED" w:rsidRPr="006C108E">
        <w:rPr>
          <w:lang w:val="tr-TR"/>
        </w:rPr>
        <w:t xml:space="preserve">Kataloğunu internet sitesinde yayımlamayı ve düzenli olarak güncellemeyi yasal temsilci imzasıyla taahhüt </w:t>
      </w:r>
      <w:r w:rsidR="004875C6" w:rsidRPr="006C108E">
        <w:rPr>
          <w:lang w:val="tr-TR"/>
        </w:rPr>
        <w:t xml:space="preserve">etmektedir. Avrupa Komisyonu tarafından belirlenen standartlara uygun bir </w:t>
      </w:r>
      <w:r w:rsidRPr="006C108E">
        <w:rPr>
          <w:lang w:val="tr-TR"/>
        </w:rPr>
        <w:t>Ders</w:t>
      </w:r>
      <w:r w:rsidR="00A50397" w:rsidRPr="006C108E">
        <w:rPr>
          <w:lang w:val="tr-TR"/>
        </w:rPr>
        <w:t xml:space="preserve"> </w:t>
      </w:r>
      <w:proofErr w:type="spellStart"/>
      <w:r w:rsidR="004875C6" w:rsidRPr="006C108E">
        <w:rPr>
          <w:lang w:val="tr-TR"/>
        </w:rPr>
        <w:t>Kataloğu’nda</w:t>
      </w:r>
      <w:proofErr w:type="spellEnd"/>
      <w:r w:rsidR="004875C6" w:rsidRPr="006C108E">
        <w:rPr>
          <w:lang w:val="tr-TR"/>
        </w:rPr>
        <w:t xml:space="preserve"> aşağıdaki hususlar mutlaka yer almalıdır:</w:t>
      </w:r>
    </w:p>
    <w:p w:rsidR="00A50397" w:rsidRPr="006C108E" w:rsidRDefault="00A50397" w:rsidP="001577FD">
      <w:pPr>
        <w:pStyle w:val="ECHEtext"/>
        <w:spacing w:line="276" w:lineRule="auto"/>
        <w:rPr>
          <w:lang w:val="tr-TR"/>
        </w:rPr>
      </w:pPr>
    </w:p>
    <w:p w:rsidR="009C6F27" w:rsidRPr="006C108E" w:rsidRDefault="009C6F27" w:rsidP="001577FD">
      <w:pPr>
        <w:pStyle w:val="ECHEtext"/>
        <w:spacing w:line="276" w:lineRule="auto"/>
        <w:rPr>
          <w:rStyle w:val="Vurgu"/>
          <w:rFonts w:ascii="Times New Roman" w:hAnsi="Times New Roman"/>
          <w:b/>
          <w:i w:val="0"/>
          <w:color w:val="auto"/>
          <w:sz w:val="24"/>
          <w:lang w:val="tr-TR"/>
        </w:rPr>
      </w:pPr>
      <w:r w:rsidRPr="006C108E">
        <w:rPr>
          <w:rStyle w:val="Vurgu"/>
          <w:rFonts w:ascii="Times New Roman" w:hAnsi="Times New Roman"/>
          <w:b/>
          <w:i w:val="0"/>
          <w:color w:val="auto"/>
          <w:sz w:val="24"/>
          <w:lang w:val="tr-TR"/>
        </w:rPr>
        <w:t>Genel Bilgiler:</w:t>
      </w:r>
    </w:p>
    <w:p w:rsidR="00A50397" w:rsidRPr="006C108E" w:rsidRDefault="00A50397" w:rsidP="001577FD">
      <w:pPr>
        <w:pStyle w:val="ECHEtext"/>
        <w:spacing w:line="276" w:lineRule="auto"/>
        <w:rPr>
          <w:rStyle w:val="Vurgu"/>
          <w:rFonts w:ascii="Times New Roman" w:hAnsi="Times New Roman"/>
          <w:i w:val="0"/>
          <w:color w:val="auto"/>
          <w:sz w:val="24"/>
          <w:lang w:val="tr-TR"/>
        </w:rPr>
      </w:pP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Kurumun isim ve adres bilgisi</w:t>
      </w:r>
      <w:r w:rsidR="005D1C61"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 xml:space="preserve">Kurumun tanımı (türü ve yasal statüsü </w:t>
      </w:r>
      <w:r w:rsidR="00A50397" w:rsidRPr="006C108E">
        <w:rPr>
          <w:lang w:val="tr-TR" w:eastAsia="tr-TR"/>
        </w:rPr>
        <w:t>dâhil</w:t>
      </w:r>
      <w:r w:rsidRPr="006C108E">
        <w:rPr>
          <w:lang w:val="tr-TR" w:eastAsia="tr-TR"/>
        </w:rPr>
        <w:t>)</w:t>
      </w:r>
      <w:r w:rsidR="005D1C61"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Akademik personel</w:t>
      </w:r>
      <w:r w:rsidR="005D1C61"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Akademik takvim</w:t>
      </w:r>
      <w:r w:rsidR="005D1C61"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Sunulan programların listesi</w:t>
      </w:r>
      <w:r w:rsidR="005D1C61"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 xml:space="preserve">Kabul </w:t>
      </w:r>
      <w:r w:rsidR="004E0F12" w:rsidRPr="006C108E">
        <w:rPr>
          <w:lang w:val="tr-TR" w:eastAsia="tr-TR"/>
        </w:rPr>
        <w:t>ölçüt</w:t>
      </w:r>
      <w:r w:rsidRPr="006C108E">
        <w:rPr>
          <w:lang w:val="tr-TR" w:eastAsia="tr-TR"/>
        </w:rPr>
        <w:t xml:space="preserve">leri (eğitim dili, kayıt </w:t>
      </w:r>
      <w:r w:rsidR="00EC7BF0" w:rsidRPr="006C108E">
        <w:rPr>
          <w:lang w:val="tr-TR" w:eastAsia="tr-TR"/>
        </w:rPr>
        <w:t xml:space="preserve">süreci </w:t>
      </w:r>
      <w:r w:rsidRPr="006C108E">
        <w:rPr>
          <w:lang w:val="tr-TR" w:eastAsia="tr-TR"/>
        </w:rPr>
        <w:t>vs.)</w:t>
      </w:r>
      <w:r w:rsidR="005D1C61"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Kredi hareketliliği ve önceki öğrenmenin tanınması için düzenlemeler (örgün, yaygın ve resmi olmayan)</w:t>
      </w:r>
      <w:r w:rsidR="005D1C61"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AKTS kredi tahsis politikası (kurumsal kredi çerçevesi)</w:t>
      </w:r>
      <w:r w:rsidR="005D1C61"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Akademik rehberlik için düzenlemeler</w:t>
      </w:r>
      <w:r w:rsidR="005D1C61" w:rsidRPr="006C108E">
        <w:rPr>
          <w:lang w:val="tr-TR" w:eastAsia="tr-TR"/>
        </w:rPr>
        <w:t>.</w:t>
      </w:r>
    </w:p>
    <w:p w:rsidR="009C6F27" w:rsidRPr="006C108E" w:rsidRDefault="009C6F27" w:rsidP="001577FD">
      <w:pPr>
        <w:pStyle w:val="ECHEtext"/>
        <w:spacing w:line="276" w:lineRule="auto"/>
        <w:rPr>
          <w:lang w:val="tr-TR"/>
        </w:rPr>
      </w:pPr>
    </w:p>
    <w:p w:rsidR="009C6F27" w:rsidRPr="006C108E" w:rsidRDefault="009C6F27" w:rsidP="001577FD">
      <w:pPr>
        <w:autoSpaceDE w:val="0"/>
        <w:autoSpaceDN w:val="0"/>
        <w:spacing w:line="276" w:lineRule="auto"/>
        <w:ind w:left="142" w:hanging="142"/>
        <w:rPr>
          <w:b/>
          <w:lang w:val="tr-TR"/>
        </w:rPr>
      </w:pPr>
      <w:r w:rsidRPr="006C108E">
        <w:rPr>
          <w:b/>
          <w:lang w:val="tr-TR"/>
        </w:rPr>
        <w:t>Kaynaklar ve hizmetler:</w:t>
      </w:r>
    </w:p>
    <w:p w:rsidR="005D1C61" w:rsidRPr="006C108E" w:rsidRDefault="005D1C61" w:rsidP="001577FD">
      <w:pPr>
        <w:pStyle w:val="ECHEtext"/>
        <w:spacing w:line="276" w:lineRule="auto"/>
        <w:rPr>
          <w:lang w:val="tr-TR"/>
        </w:rPr>
      </w:pP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Öğrenci işleri bürosu</w:t>
      </w:r>
      <w:r w:rsidR="005D1C61"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Konaklama / barınma</w:t>
      </w:r>
      <w:r w:rsidR="005D1C61"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Yemekler</w:t>
      </w:r>
      <w:r w:rsidR="005D1C61"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Yaşam maliyeti</w:t>
      </w:r>
      <w:r w:rsidR="005D1C61"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Öğrenciler için maddi destek</w:t>
      </w:r>
      <w:r w:rsidR="005D1C61"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Tıbbi tesisler</w:t>
      </w:r>
      <w:r w:rsidR="005D1C61"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Sigorta</w:t>
      </w:r>
      <w:r w:rsidR="005D1C61"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Engelli ve özel ihtiyaçları olan öğrenciler için olanaklar</w:t>
      </w:r>
      <w:r w:rsidR="005D1C61"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Öğrenme olanakları</w:t>
      </w:r>
      <w:r w:rsidR="005D1C61"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Uluslararası hareketlilik olanakları</w:t>
      </w:r>
      <w:r w:rsidR="005D1C61"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Gelen öğrenciler için pratik bilgiler</w:t>
      </w:r>
      <w:r w:rsidR="005D1C61"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lastRenderedPageBreak/>
        <w:t>Dil kursları</w:t>
      </w:r>
      <w:r w:rsidR="005D1C61"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İşyeri yerleştirme imkânları</w:t>
      </w:r>
      <w:r w:rsidR="005D1C61"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Spor ve dinlenme tesisleri</w:t>
      </w:r>
      <w:r w:rsidR="005D1C61"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Öğrenci kulüpleri</w:t>
      </w:r>
      <w:r w:rsidR="005D1C61" w:rsidRPr="006C108E">
        <w:rPr>
          <w:lang w:val="tr-TR" w:eastAsia="tr-TR"/>
        </w:rPr>
        <w:t>.</w:t>
      </w:r>
    </w:p>
    <w:p w:rsidR="009C6F27" w:rsidRPr="006C108E" w:rsidRDefault="009C6F27" w:rsidP="001577FD">
      <w:pPr>
        <w:autoSpaceDE w:val="0"/>
        <w:autoSpaceDN w:val="0"/>
        <w:spacing w:line="276" w:lineRule="auto"/>
        <w:jc w:val="both"/>
        <w:rPr>
          <w:rStyle w:val="Vurgu"/>
          <w:rFonts w:eastAsia="Calibri"/>
          <w:i w:val="0"/>
          <w:color w:val="auto"/>
          <w:lang w:val="tr-TR" w:eastAsia="en-GB"/>
        </w:rPr>
      </w:pPr>
    </w:p>
    <w:p w:rsidR="009C6F27" w:rsidRPr="006C108E" w:rsidRDefault="009C6F27" w:rsidP="001577FD">
      <w:pPr>
        <w:autoSpaceDE w:val="0"/>
        <w:autoSpaceDN w:val="0"/>
        <w:spacing w:line="276" w:lineRule="auto"/>
        <w:ind w:left="142" w:hanging="142"/>
        <w:jc w:val="both"/>
        <w:rPr>
          <w:b/>
          <w:iCs/>
          <w:lang w:val="tr-TR"/>
        </w:rPr>
      </w:pPr>
      <w:r w:rsidRPr="006C108E">
        <w:rPr>
          <w:b/>
          <w:iCs/>
          <w:lang w:val="tr-TR"/>
        </w:rPr>
        <w:t>Programa İlişkin Bilgiler:</w:t>
      </w:r>
    </w:p>
    <w:p w:rsidR="005D1C61" w:rsidRPr="006C108E" w:rsidRDefault="005D1C61" w:rsidP="001577FD">
      <w:pPr>
        <w:pStyle w:val="ECHEtext"/>
        <w:spacing w:line="276" w:lineRule="auto"/>
        <w:rPr>
          <w:lang w:val="tr-TR"/>
        </w:rPr>
      </w:pP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Kazanılan yeterlilik</w:t>
      </w:r>
      <w:r w:rsidR="005D1C61"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Programın süresi</w:t>
      </w:r>
      <w:r w:rsidR="005D1C61"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Kredi sayısı</w:t>
      </w:r>
      <w:r w:rsidR="005D1C61"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Ulusal Yeterlik Çerçevesine ve Avrupa Yeterlilikler Çerçevesine göre yeterlilik düzeyi</w:t>
      </w:r>
      <w:r w:rsidR="005D1C61"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Çalışma alanı(</w:t>
      </w:r>
      <w:proofErr w:type="spellStart"/>
      <w:r w:rsidRPr="006C108E">
        <w:rPr>
          <w:lang w:val="tr-TR" w:eastAsia="tr-TR"/>
        </w:rPr>
        <w:t>ları</w:t>
      </w:r>
      <w:proofErr w:type="spellEnd"/>
      <w:r w:rsidRPr="006C108E">
        <w:rPr>
          <w:lang w:val="tr-TR" w:eastAsia="tr-TR"/>
        </w:rPr>
        <w:t>) (ör</w:t>
      </w:r>
      <w:r w:rsidR="007B35E5" w:rsidRPr="006C108E">
        <w:rPr>
          <w:lang w:val="tr-TR" w:eastAsia="tr-TR"/>
        </w:rPr>
        <w:t>:</w:t>
      </w:r>
      <w:r w:rsidRPr="006C108E">
        <w:rPr>
          <w:lang w:val="tr-TR" w:eastAsia="tr-TR"/>
        </w:rPr>
        <w:t xml:space="preserve"> ISCED-F)</w:t>
      </w:r>
      <w:r w:rsidR="005D1C61"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 xml:space="preserve">Özel kabul </w:t>
      </w:r>
      <w:r w:rsidR="004E0F12" w:rsidRPr="006C108E">
        <w:rPr>
          <w:lang w:val="tr-TR" w:eastAsia="tr-TR"/>
        </w:rPr>
        <w:t>ölçüt</w:t>
      </w:r>
      <w:r w:rsidRPr="006C108E">
        <w:rPr>
          <w:lang w:val="tr-TR" w:eastAsia="tr-TR"/>
        </w:rPr>
        <w:t>leri (varsa)</w:t>
      </w:r>
      <w:r w:rsidR="005D1C61"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Önceki öğrenmenin tanınması için özel düzenlemeler (örgün, yaygın ve resmi olmayan) (varsa)</w:t>
      </w:r>
      <w:r w:rsidR="005D1C61"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 xml:space="preserve">Mezuniyet şartları da </w:t>
      </w:r>
      <w:r w:rsidR="005D1C61" w:rsidRPr="006C108E">
        <w:rPr>
          <w:lang w:val="tr-TR" w:eastAsia="tr-TR"/>
        </w:rPr>
        <w:t>dâhil</w:t>
      </w:r>
      <w:r w:rsidRPr="006C108E">
        <w:rPr>
          <w:lang w:val="tr-TR" w:eastAsia="tr-TR"/>
        </w:rPr>
        <w:t xml:space="preserve"> olmak üzere, yeterlilik şartları ve yönetmelikleri (varsa)</w:t>
      </w:r>
      <w:r w:rsidR="00034355"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 xml:space="preserve">Programın </w:t>
      </w:r>
      <w:proofErr w:type="gramStart"/>
      <w:r w:rsidRPr="006C108E">
        <w:rPr>
          <w:lang w:val="tr-TR" w:eastAsia="tr-TR"/>
        </w:rPr>
        <w:t>profili</w:t>
      </w:r>
      <w:proofErr w:type="gramEnd"/>
      <w:r w:rsidR="00034355"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Öğrenme çıktıları</w:t>
      </w:r>
      <w:r w:rsidR="00034355"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Kredi bilgisini de içeren müfredat diyagramı (tam zamanlıya eşdeğer akademik yılda 60 AKTS)</w:t>
      </w:r>
      <w:r w:rsidR="00034355"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 xml:space="preserve">Çalışma </w:t>
      </w:r>
      <w:r w:rsidR="006C108E">
        <w:rPr>
          <w:lang w:val="tr-TR" w:eastAsia="tr-TR"/>
        </w:rPr>
        <w:t>şekli</w:t>
      </w:r>
      <w:r w:rsidRPr="006C108E">
        <w:rPr>
          <w:lang w:val="tr-TR" w:eastAsia="tr-TR"/>
        </w:rPr>
        <w:t xml:space="preserve"> (tam zamanlı / yarı zamanlı / e-öğrenme vs.)</w:t>
      </w:r>
      <w:r w:rsidR="00034355"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 xml:space="preserve">Sınav düzenlemeleri ve </w:t>
      </w:r>
      <w:proofErr w:type="spellStart"/>
      <w:r w:rsidRPr="006C108E">
        <w:rPr>
          <w:lang w:val="tr-TR" w:eastAsia="tr-TR"/>
        </w:rPr>
        <w:t>notlandırma</w:t>
      </w:r>
      <w:proofErr w:type="spellEnd"/>
      <w:r w:rsidRPr="006C108E">
        <w:rPr>
          <w:lang w:val="tr-TR" w:eastAsia="tr-TR"/>
        </w:rPr>
        <w:t xml:space="preserve"> çizelgesi</w:t>
      </w:r>
      <w:r w:rsidR="00034355"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Zorunlu veya isteğe bağlı hareketlilik dönemleri (</w:t>
      </w:r>
      <w:proofErr w:type="spellStart"/>
      <w:r w:rsidRPr="006C108E">
        <w:rPr>
          <w:lang w:val="tr-TR" w:eastAsia="tr-TR"/>
        </w:rPr>
        <w:t>mobility</w:t>
      </w:r>
      <w:proofErr w:type="spellEnd"/>
      <w:r w:rsidRPr="006C108E">
        <w:rPr>
          <w:lang w:val="tr-TR" w:eastAsia="tr-TR"/>
        </w:rPr>
        <w:t xml:space="preserve"> </w:t>
      </w:r>
      <w:proofErr w:type="spellStart"/>
      <w:r w:rsidRPr="006C108E">
        <w:rPr>
          <w:lang w:val="tr-TR" w:eastAsia="tr-TR"/>
        </w:rPr>
        <w:t>windows</w:t>
      </w:r>
      <w:proofErr w:type="spellEnd"/>
      <w:r w:rsidRPr="006C108E">
        <w:rPr>
          <w:lang w:val="tr-TR" w:eastAsia="tr-TR"/>
        </w:rPr>
        <w:t>) (varsa)</w:t>
      </w:r>
      <w:r w:rsidR="00034355"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İş yeri yerleştirmeleri (varsa)</w:t>
      </w:r>
      <w:r w:rsidR="00034355"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İş temelli öğrenme</w:t>
      </w:r>
      <w:r w:rsidR="00034355"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Bölüm başkanı veya eş</w:t>
      </w:r>
      <w:r w:rsidR="00B77110" w:rsidRPr="006C108E">
        <w:rPr>
          <w:lang w:val="tr-TR" w:eastAsia="tr-TR"/>
        </w:rPr>
        <w:t xml:space="preserve"> </w:t>
      </w:r>
      <w:r w:rsidRPr="006C108E">
        <w:rPr>
          <w:lang w:val="tr-TR" w:eastAsia="tr-TR"/>
        </w:rPr>
        <w:t>değeri</w:t>
      </w:r>
      <w:r w:rsidR="00034355"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 xml:space="preserve">Mezunların mesleki </w:t>
      </w:r>
      <w:proofErr w:type="gramStart"/>
      <w:r w:rsidRPr="006C108E">
        <w:rPr>
          <w:lang w:val="tr-TR" w:eastAsia="tr-TR"/>
        </w:rPr>
        <w:t>profilleri</w:t>
      </w:r>
      <w:proofErr w:type="gramEnd"/>
      <w:r w:rsidR="00034355"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İleri çalışmalara erişim</w:t>
      </w:r>
      <w:r w:rsidR="00034355" w:rsidRPr="006C108E">
        <w:rPr>
          <w:lang w:val="tr-TR" w:eastAsia="tr-TR"/>
        </w:rPr>
        <w:t>.</w:t>
      </w:r>
    </w:p>
    <w:p w:rsidR="009C6F27" w:rsidRPr="006C108E" w:rsidRDefault="009C6F27" w:rsidP="001577FD">
      <w:pPr>
        <w:spacing w:line="276" w:lineRule="auto"/>
        <w:rPr>
          <w:lang w:val="tr-TR"/>
        </w:rPr>
      </w:pPr>
    </w:p>
    <w:p w:rsidR="009C6F27" w:rsidRPr="006C108E" w:rsidRDefault="009C6F27" w:rsidP="001577FD">
      <w:pPr>
        <w:autoSpaceDE w:val="0"/>
        <w:autoSpaceDN w:val="0"/>
        <w:spacing w:line="276" w:lineRule="auto"/>
        <w:ind w:left="142" w:hanging="142"/>
        <w:jc w:val="both"/>
        <w:rPr>
          <w:b/>
          <w:lang w:val="tr-TR"/>
        </w:rPr>
      </w:pPr>
      <w:r w:rsidRPr="006C108E">
        <w:rPr>
          <w:b/>
          <w:lang w:val="tr-TR"/>
        </w:rPr>
        <w:t>Ders İçeriklerine İlişkin Bilgiler:</w:t>
      </w:r>
    </w:p>
    <w:p w:rsidR="00034355" w:rsidRPr="006C108E" w:rsidRDefault="00034355" w:rsidP="001577FD">
      <w:pPr>
        <w:spacing w:line="276" w:lineRule="auto"/>
        <w:ind w:left="426" w:hanging="142"/>
        <w:rPr>
          <w:lang w:val="tr-TR"/>
        </w:rPr>
      </w:pP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Kod</w:t>
      </w:r>
      <w:r w:rsidR="00034355"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Başlık</w:t>
      </w:r>
      <w:r w:rsidR="00034355"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Tür (zorunlu / isteğe bağlı)</w:t>
      </w:r>
      <w:r w:rsidR="00034355"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Kademe (ön / lisans / yüksek lisans / doktora)</w:t>
      </w:r>
      <w:r w:rsidR="00034355"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Dersin verildiği akademik yıl (varsa)</w:t>
      </w:r>
      <w:r w:rsidR="00034355"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Dersin verildiği akademik yarıyıl / üç aylık dönem</w:t>
      </w:r>
      <w:r w:rsidR="00034355"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Tahsis edilen AKTS kredisi sayısı</w:t>
      </w:r>
      <w:r w:rsidR="00034355"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Öğretim görevlisi(</w:t>
      </w:r>
      <w:proofErr w:type="spellStart"/>
      <w:r w:rsidRPr="006C108E">
        <w:rPr>
          <w:lang w:val="tr-TR" w:eastAsia="tr-TR"/>
        </w:rPr>
        <w:t>leri</w:t>
      </w:r>
      <w:proofErr w:type="spellEnd"/>
      <w:r w:rsidRPr="006C108E">
        <w:rPr>
          <w:lang w:val="tr-TR" w:eastAsia="tr-TR"/>
        </w:rPr>
        <w:t>)</w:t>
      </w:r>
      <w:proofErr w:type="spellStart"/>
      <w:r w:rsidRPr="006C108E">
        <w:rPr>
          <w:lang w:val="tr-TR" w:eastAsia="tr-TR"/>
        </w:rPr>
        <w:t>nin</w:t>
      </w:r>
      <w:proofErr w:type="spellEnd"/>
      <w:r w:rsidRPr="006C108E">
        <w:rPr>
          <w:lang w:val="tr-TR" w:eastAsia="tr-TR"/>
        </w:rPr>
        <w:t xml:space="preserve"> adı</w:t>
      </w:r>
      <w:r w:rsidR="00034355"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Öğrenme çıktıları</w:t>
      </w:r>
      <w:r w:rsidR="00034355"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Dersin işlenme şekli (yüz yüze / uzaktan eğitim vs</w:t>
      </w:r>
      <w:r w:rsidR="00034355" w:rsidRPr="006C108E">
        <w:rPr>
          <w:lang w:val="tr-TR" w:eastAsia="tr-TR"/>
        </w:rPr>
        <w:t>.</w:t>
      </w:r>
      <w:r w:rsidRPr="006C108E">
        <w:rPr>
          <w:lang w:val="tr-TR" w:eastAsia="tr-TR"/>
        </w:rPr>
        <w:t>)</w:t>
      </w:r>
      <w:r w:rsidR="00034355"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Ön koşullar ve yan</w:t>
      </w:r>
      <w:r w:rsidR="00B77110" w:rsidRPr="006C108E">
        <w:rPr>
          <w:lang w:val="tr-TR" w:eastAsia="tr-TR"/>
        </w:rPr>
        <w:t xml:space="preserve"> </w:t>
      </w:r>
      <w:r w:rsidRPr="006C108E">
        <w:rPr>
          <w:lang w:val="tr-TR" w:eastAsia="tr-TR"/>
        </w:rPr>
        <w:t>koşullar (varsa)</w:t>
      </w:r>
      <w:r w:rsidR="00034355"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Ders içeriği</w:t>
      </w:r>
      <w:r w:rsidR="00034355"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lastRenderedPageBreak/>
        <w:t>Önerilen veya gerekli okuma ve diğer öğrenme kaynakları / araçları</w:t>
      </w:r>
      <w:r w:rsidR="00034355"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Planlanan öğrenme etkinlikleri ve öğretim yöntemleri</w:t>
      </w:r>
      <w:r w:rsidR="00034355"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Değerlendirme yöntemleri ve ölçütleri</w:t>
      </w:r>
      <w:r w:rsidR="00034355"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Öğretim dili</w:t>
      </w:r>
      <w:r w:rsidR="00034355" w:rsidRPr="006C108E">
        <w:rPr>
          <w:lang w:val="tr-TR" w:eastAsia="tr-TR"/>
        </w:rPr>
        <w:t>.</w:t>
      </w:r>
    </w:p>
    <w:p w:rsidR="0027043E" w:rsidRPr="006C108E" w:rsidRDefault="0027043E" w:rsidP="001577FD">
      <w:pPr>
        <w:autoSpaceDE w:val="0"/>
        <w:autoSpaceDN w:val="0"/>
        <w:spacing w:line="276" w:lineRule="auto"/>
        <w:jc w:val="both"/>
        <w:rPr>
          <w:lang w:val="tr-TR"/>
        </w:rPr>
      </w:pPr>
    </w:p>
    <w:p w:rsidR="007049FB" w:rsidRPr="006C108E" w:rsidRDefault="007049FB" w:rsidP="001577FD">
      <w:pPr>
        <w:pStyle w:val="Balk1"/>
        <w:jc w:val="both"/>
        <w:rPr>
          <w:lang w:val="tr-TR"/>
        </w:rPr>
      </w:pPr>
      <w:bookmarkStart w:id="742" w:name="_VII._ERASMUS_HAREKETLİLİĞİNİN"/>
      <w:bookmarkStart w:id="743" w:name="_Toc474503449"/>
      <w:bookmarkEnd w:id="742"/>
      <w:r w:rsidRPr="006C108E">
        <w:rPr>
          <w:lang w:val="tr-TR"/>
        </w:rPr>
        <w:t>VII. ERASMUS HAREKETLİLİĞİNİN YÜRÜTÜLMESİ VE ERASMUS OFİSLERİ</w:t>
      </w:r>
      <w:bookmarkEnd w:id="743"/>
    </w:p>
    <w:p w:rsidR="007049FB" w:rsidRPr="006C108E" w:rsidRDefault="007049FB" w:rsidP="001577FD">
      <w:pPr>
        <w:autoSpaceDE w:val="0"/>
        <w:autoSpaceDN w:val="0"/>
        <w:spacing w:line="276" w:lineRule="auto"/>
        <w:jc w:val="both"/>
        <w:rPr>
          <w:lang w:val="tr-TR"/>
        </w:rPr>
      </w:pPr>
      <w:r w:rsidRPr="006C108E">
        <w:rPr>
          <w:lang w:val="tr-TR"/>
        </w:rPr>
        <w:t xml:space="preserve">Yükseköğretim kurumları, yasal temsilcilerinin imzaladıkları ECHE beyannamesi ve </w:t>
      </w:r>
      <w:r w:rsidR="00EF0553" w:rsidRPr="006C108E">
        <w:rPr>
          <w:lang w:val="tr-TR"/>
        </w:rPr>
        <w:t>Merkezle</w:t>
      </w:r>
      <w:r w:rsidRPr="006C108E">
        <w:rPr>
          <w:lang w:val="tr-TR"/>
        </w:rPr>
        <w:t xml:space="preserve"> imzaladıkları hibe sözleşmesi uyarınca, Erasmus</w:t>
      </w:r>
      <w:r w:rsidR="000C1C13" w:rsidRPr="006C108E">
        <w:rPr>
          <w:lang w:val="tr-TR"/>
        </w:rPr>
        <w:t>+</w:t>
      </w:r>
      <w:r w:rsidRPr="006C108E">
        <w:rPr>
          <w:lang w:val="tr-TR"/>
        </w:rPr>
        <w:t xml:space="preserve"> hareketliliğini, ECHE beyannamesindeki ilk</w:t>
      </w:r>
      <w:r w:rsidR="00584A3D" w:rsidRPr="006C108E">
        <w:rPr>
          <w:lang w:val="tr-TR"/>
        </w:rPr>
        <w:t>eler, hibe sözleşmesi hükümleri ile</w:t>
      </w:r>
      <w:r w:rsidRPr="006C108E">
        <w:rPr>
          <w:lang w:val="tr-TR"/>
        </w:rPr>
        <w:t xml:space="preserve"> Program </w:t>
      </w:r>
      <w:r w:rsidR="003D015C" w:rsidRPr="006C108E">
        <w:rPr>
          <w:lang w:val="tr-TR"/>
        </w:rPr>
        <w:t>Rehberi’ndeki</w:t>
      </w:r>
      <w:r w:rsidRPr="006C108E">
        <w:rPr>
          <w:lang w:val="tr-TR"/>
        </w:rPr>
        <w:t xml:space="preserve"> kurallara uygun bir biçimde ve süreklilik arz eden bir örgütsel yapı aracılığıyla yürütmeyi taahhüt ederler. Bu bakımdan, yukarıda belirtilen kuralları eksiksiz uygulayabilecek, Merkeze karşı üstlendiği her türlü yükümlülüğü (başvuru, raporlama</w:t>
      </w:r>
      <w:r w:rsidR="000C1C13" w:rsidRPr="006C108E">
        <w:rPr>
          <w:lang w:val="tr-TR"/>
        </w:rPr>
        <w:t xml:space="preserve"> </w:t>
      </w:r>
      <w:r w:rsidRPr="006C108E">
        <w:rPr>
          <w:lang w:val="tr-TR"/>
        </w:rPr>
        <w:t>vs</w:t>
      </w:r>
      <w:r w:rsidR="000C1C13" w:rsidRPr="006C108E">
        <w:rPr>
          <w:lang w:val="tr-TR"/>
        </w:rPr>
        <w:t>.</w:t>
      </w:r>
      <w:r w:rsidRPr="006C108E">
        <w:rPr>
          <w:lang w:val="tr-TR"/>
        </w:rPr>
        <w:t>) tam ve zamanında yerine getirebilecek yeterli sayıda personelden oluşan bir yapının oluşturulması gerekmektedir. Erasmus hareketliliğini yürütmekten sorumlu birimlerin personel sayısı, yükseköğretim kurumunun Erasmus</w:t>
      </w:r>
      <w:r w:rsidR="000C1C13" w:rsidRPr="006C108E">
        <w:rPr>
          <w:lang w:val="tr-TR"/>
        </w:rPr>
        <w:t>+ Programından</w:t>
      </w:r>
      <w:r w:rsidRPr="006C108E">
        <w:rPr>
          <w:lang w:val="tr-TR"/>
        </w:rPr>
        <w:t xml:space="preserve"> faydalanabilecek potansiyel öğrenci ve personel sayısı, </w:t>
      </w:r>
      <w:proofErr w:type="spellStart"/>
      <w:r w:rsidR="00EF0553" w:rsidRPr="006C108E">
        <w:rPr>
          <w:lang w:val="tr-TR"/>
        </w:rPr>
        <w:t>uluslararasılaşma</w:t>
      </w:r>
      <w:proofErr w:type="spellEnd"/>
      <w:r w:rsidR="00EF0553" w:rsidRPr="006C108E">
        <w:rPr>
          <w:lang w:val="tr-TR"/>
        </w:rPr>
        <w:t xml:space="preserve"> stratejisi</w:t>
      </w:r>
      <w:r w:rsidRPr="006C108E">
        <w:rPr>
          <w:lang w:val="tr-TR"/>
        </w:rPr>
        <w:t>, kurumsal destek hibesi miktarı</w:t>
      </w:r>
      <w:r w:rsidR="00EF0553" w:rsidRPr="006C108E">
        <w:rPr>
          <w:lang w:val="tr-TR"/>
        </w:rPr>
        <w:t xml:space="preserve"> ve birimin </w:t>
      </w:r>
      <w:r w:rsidR="006C108E" w:rsidRPr="006C108E">
        <w:rPr>
          <w:lang w:val="tr-TR"/>
        </w:rPr>
        <w:t>iş yükü</w:t>
      </w:r>
      <w:r w:rsidRPr="006C108E">
        <w:rPr>
          <w:lang w:val="tr-TR"/>
        </w:rPr>
        <w:t xml:space="preserve"> gibi ölçütlerle doğru orantılı olmalıdır. Hiçbir durumda, Erasmus ofislerinde çalışan personel sayısı ikiden az olmamalıdır. Kurumsal destek hibesi miktarına</w:t>
      </w:r>
      <w:r w:rsidR="000C7DED" w:rsidRPr="006C108E">
        <w:rPr>
          <w:rStyle w:val="DipnotBavurusu"/>
          <w:lang w:val="tr-TR"/>
        </w:rPr>
        <w:footnoteReference w:customMarkFollows="1" w:id="18"/>
        <w:t>17</w:t>
      </w:r>
      <w:r w:rsidRPr="006C108E">
        <w:rPr>
          <w:lang w:val="tr-TR"/>
        </w:rPr>
        <w:t xml:space="preserve"> göre Erasmus ofislerinde istihdam edilmesi </w:t>
      </w:r>
      <w:r w:rsidR="00040372" w:rsidRPr="00AD64DB">
        <w:rPr>
          <w:highlight w:val="yellow"/>
          <w:lang w:val="tr-TR"/>
        </w:rPr>
        <w:t>beklenen</w:t>
      </w:r>
      <w:r w:rsidR="00040372" w:rsidRPr="006C108E">
        <w:rPr>
          <w:lang w:val="tr-TR"/>
        </w:rPr>
        <w:t xml:space="preserve"> </w:t>
      </w:r>
      <w:r w:rsidRPr="006C108E">
        <w:rPr>
          <w:lang w:val="tr-TR"/>
        </w:rPr>
        <w:t>asgari tam zamanlı personel sayılarına ilişkin tablo aşağıda yer almaktadır. Erasmus Ofislerine Diploma Hareketliliği (</w:t>
      </w:r>
      <w:proofErr w:type="spellStart"/>
      <w:r w:rsidRPr="006C108E">
        <w:rPr>
          <w:lang w:val="tr-TR"/>
        </w:rPr>
        <w:t>Degree</w:t>
      </w:r>
      <w:proofErr w:type="spellEnd"/>
      <w:r w:rsidRPr="006C108E">
        <w:rPr>
          <w:lang w:val="tr-TR"/>
        </w:rPr>
        <w:t xml:space="preserve"> </w:t>
      </w:r>
      <w:proofErr w:type="spellStart"/>
      <w:r w:rsidRPr="006C108E">
        <w:rPr>
          <w:lang w:val="tr-TR"/>
        </w:rPr>
        <w:t>Mobility</w:t>
      </w:r>
      <w:proofErr w:type="spellEnd"/>
      <w:r w:rsidRPr="006C108E">
        <w:rPr>
          <w:lang w:val="tr-TR"/>
        </w:rPr>
        <w:t xml:space="preserve">), Mevlana Değişim Programı, </w:t>
      </w:r>
      <w:proofErr w:type="spellStart"/>
      <w:r w:rsidRPr="006C108E">
        <w:rPr>
          <w:lang w:val="tr-TR"/>
        </w:rPr>
        <w:t>Erasmus</w:t>
      </w:r>
      <w:proofErr w:type="spellEnd"/>
      <w:r w:rsidRPr="006C108E">
        <w:rPr>
          <w:lang w:val="tr-TR"/>
        </w:rPr>
        <w:t xml:space="preserve">+ Gençlik Programı, </w:t>
      </w:r>
      <w:proofErr w:type="spellStart"/>
      <w:r w:rsidRPr="006C108E">
        <w:rPr>
          <w:lang w:val="tr-TR"/>
        </w:rPr>
        <w:t>Free</w:t>
      </w:r>
      <w:proofErr w:type="spellEnd"/>
      <w:r w:rsidRPr="006C108E">
        <w:rPr>
          <w:lang w:val="tr-TR"/>
        </w:rPr>
        <w:t xml:space="preserve"> </w:t>
      </w:r>
      <w:proofErr w:type="spellStart"/>
      <w:r w:rsidRPr="006C108E">
        <w:rPr>
          <w:lang w:val="tr-TR"/>
        </w:rPr>
        <w:t>Mover</w:t>
      </w:r>
      <w:proofErr w:type="spellEnd"/>
      <w:r w:rsidRPr="006C108E">
        <w:rPr>
          <w:lang w:val="tr-TR"/>
        </w:rPr>
        <w:t xml:space="preserve"> vb. diğer uluslara</w:t>
      </w:r>
      <w:r w:rsidR="00EF0553" w:rsidRPr="006C108E">
        <w:rPr>
          <w:lang w:val="tr-TR"/>
        </w:rPr>
        <w:t>ra</w:t>
      </w:r>
      <w:r w:rsidRPr="006C108E">
        <w:rPr>
          <w:lang w:val="tr-TR"/>
        </w:rPr>
        <w:t>sı programların yürütülmesi görevinin ayrıca verilmesi durumunda aşağıda belirtilen personel sayılar</w:t>
      </w:r>
      <w:r w:rsidR="00584A3D" w:rsidRPr="006C108E">
        <w:rPr>
          <w:lang w:val="tr-TR"/>
        </w:rPr>
        <w:t>ının artırılması önerilmektedir</w:t>
      </w:r>
      <w:r w:rsidRPr="006C108E">
        <w:rPr>
          <w:lang w:val="tr-TR"/>
        </w:rPr>
        <w:t>:</w:t>
      </w:r>
    </w:p>
    <w:p w:rsidR="007049FB" w:rsidRPr="006C108E" w:rsidRDefault="007049FB" w:rsidP="001577FD">
      <w:pPr>
        <w:autoSpaceDE w:val="0"/>
        <w:autoSpaceDN w:val="0"/>
        <w:spacing w:line="276" w:lineRule="auto"/>
        <w:jc w:val="both"/>
        <w:rPr>
          <w:lang w:val="tr-TR"/>
        </w:rPr>
      </w:pPr>
    </w:p>
    <w:tbl>
      <w:tblPr>
        <w:tblW w:w="5524" w:type="dxa"/>
        <w:tblCellMar>
          <w:left w:w="70" w:type="dxa"/>
          <w:right w:w="70" w:type="dxa"/>
        </w:tblCellMar>
        <w:tblLook w:val="04A0" w:firstRow="1" w:lastRow="0" w:firstColumn="1" w:lastColumn="0" w:noHBand="0" w:noVBand="1"/>
      </w:tblPr>
      <w:tblGrid>
        <w:gridCol w:w="3114"/>
        <w:gridCol w:w="2410"/>
      </w:tblGrid>
      <w:tr w:rsidR="007049FB" w:rsidRPr="006C108E" w:rsidTr="00A7202E">
        <w:trPr>
          <w:trHeight w:val="162"/>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49FB" w:rsidRPr="006C108E" w:rsidRDefault="007049FB" w:rsidP="001577FD">
            <w:pPr>
              <w:spacing w:line="276" w:lineRule="auto"/>
              <w:jc w:val="center"/>
              <w:rPr>
                <w:b/>
                <w:lang w:val="tr-TR" w:eastAsia="tr-TR"/>
              </w:rPr>
            </w:pPr>
            <w:r w:rsidRPr="006C108E">
              <w:rPr>
                <w:b/>
                <w:lang w:val="tr-TR"/>
              </w:rPr>
              <w:t>KD Miktarı (</w:t>
            </w:r>
            <w:r w:rsidR="0068221D" w:rsidRPr="006C108E">
              <w:rPr>
                <w:b/>
                <w:lang w:val="tr-TR"/>
              </w:rPr>
              <w:t>Avro</w:t>
            </w:r>
            <w:r w:rsidRPr="006C108E">
              <w:rPr>
                <w:b/>
                <w:lang w:val="tr-TR"/>
              </w:rPr>
              <w:t>)</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7049FB" w:rsidRPr="006C108E" w:rsidRDefault="007049FB" w:rsidP="001577FD">
            <w:pPr>
              <w:spacing w:line="276" w:lineRule="auto"/>
              <w:jc w:val="center"/>
              <w:rPr>
                <w:b/>
                <w:lang w:val="tr-TR"/>
              </w:rPr>
            </w:pPr>
            <w:r w:rsidRPr="006C108E">
              <w:rPr>
                <w:b/>
                <w:lang w:val="tr-TR"/>
              </w:rPr>
              <w:t>Personel Sayısı</w:t>
            </w:r>
          </w:p>
        </w:tc>
      </w:tr>
      <w:tr w:rsidR="007049FB" w:rsidRPr="006C108E" w:rsidTr="00A7202E">
        <w:trPr>
          <w:trHeight w:val="139"/>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7049FB" w:rsidRPr="006C108E" w:rsidRDefault="007049FB" w:rsidP="001577FD">
            <w:pPr>
              <w:spacing w:line="276" w:lineRule="auto"/>
              <w:jc w:val="center"/>
              <w:rPr>
                <w:lang w:val="tr-TR"/>
              </w:rPr>
            </w:pPr>
            <w:r w:rsidRPr="006C108E">
              <w:rPr>
                <w:lang w:val="tr-TR"/>
              </w:rPr>
              <w:t>350</w:t>
            </w:r>
            <w:r w:rsidR="0068221D" w:rsidRPr="006C108E">
              <w:rPr>
                <w:lang w:val="tr-TR"/>
              </w:rPr>
              <w:t xml:space="preserve"> </w:t>
            </w:r>
            <w:r w:rsidRPr="006C108E">
              <w:rPr>
                <w:lang w:val="tr-TR"/>
              </w:rPr>
              <w:t>-</w:t>
            </w:r>
            <w:r w:rsidR="0068221D" w:rsidRPr="006C108E">
              <w:rPr>
                <w:lang w:val="tr-TR"/>
              </w:rPr>
              <w:t xml:space="preserve"> </w:t>
            </w:r>
            <w:r w:rsidRPr="006C108E">
              <w:rPr>
                <w:lang w:val="tr-TR"/>
              </w:rPr>
              <w:t>10.000</w:t>
            </w:r>
          </w:p>
        </w:tc>
        <w:tc>
          <w:tcPr>
            <w:tcW w:w="2410" w:type="dxa"/>
            <w:tcBorders>
              <w:top w:val="nil"/>
              <w:left w:val="nil"/>
              <w:bottom w:val="single" w:sz="4" w:space="0" w:color="auto"/>
              <w:right w:val="single" w:sz="4" w:space="0" w:color="auto"/>
            </w:tcBorders>
            <w:shd w:val="clear" w:color="auto" w:fill="auto"/>
            <w:noWrap/>
            <w:vAlign w:val="center"/>
            <w:hideMark/>
          </w:tcPr>
          <w:p w:rsidR="007049FB" w:rsidRPr="006C108E" w:rsidRDefault="007049FB" w:rsidP="001577FD">
            <w:pPr>
              <w:spacing w:line="276" w:lineRule="auto"/>
              <w:jc w:val="center"/>
              <w:rPr>
                <w:lang w:val="tr-TR"/>
              </w:rPr>
            </w:pPr>
            <w:r w:rsidRPr="006C108E">
              <w:rPr>
                <w:lang w:val="tr-TR"/>
              </w:rPr>
              <w:t>2</w:t>
            </w:r>
          </w:p>
        </w:tc>
      </w:tr>
      <w:tr w:rsidR="007049FB" w:rsidRPr="006C108E" w:rsidTr="00A7202E">
        <w:trPr>
          <w:trHeight w:val="129"/>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7049FB" w:rsidRPr="006C108E" w:rsidRDefault="007049FB" w:rsidP="001577FD">
            <w:pPr>
              <w:spacing w:line="276" w:lineRule="auto"/>
              <w:jc w:val="center"/>
              <w:rPr>
                <w:lang w:val="tr-TR"/>
              </w:rPr>
            </w:pPr>
            <w:r w:rsidRPr="006C108E">
              <w:rPr>
                <w:lang w:val="tr-TR"/>
              </w:rPr>
              <w:t>10.001</w:t>
            </w:r>
            <w:r w:rsidR="0068221D" w:rsidRPr="006C108E">
              <w:rPr>
                <w:lang w:val="tr-TR"/>
              </w:rPr>
              <w:t xml:space="preserve"> </w:t>
            </w:r>
            <w:r w:rsidRPr="006C108E">
              <w:rPr>
                <w:lang w:val="tr-TR"/>
              </w:rPr>
              <w:t>-</w:t>
            </w:r>
            <w:r w:rsidR="0068221D" w:rsidRPr="006C108E">
              <w:rPr>
                <w:lang w:val="tr-TR"/>
              </w:rPr>
              <w:t xml:space="preserve"> </w:t>
            </w:r>
            <w:r w:rsidRPr="006C108E">
              <w:rPr>
                <w:lang w:val="tr-TR"/>
              </w:rPr>
              <w:t>20.000</w:t>
            </w:r>
          </w:p>
        </w:tc>
        <w:tc>
          <w:tcPr>
            <w:tcW w:w="2410" w:type="dxa"/>
            <w:tcBorders>
              <w:top w:val="nil"/>
              <w:left w:val="nil"/>
              <w:bottom w:val="single" w:sz="4" w:space="0" w:color="auto"/>
              <w:right w:val="single" w:sz="4" w:space="0" w:color="auto"/>
            </w:tcBorders>
            <w:shd w:val="clear" w:color="auto" w:fill="auto"/>
            <w:noWrap/>
            <w:vAlign w:val="center"/>
            <w:hideMark/>
          </w:tcPr>
          <w:p w:rsidR="007049FB" w:rsidRPr="006C108E" w:rsidRDefault="007049FB" w:rsidP="001577FD">
            <w:pPr>
              <w:spacing w:line="276" w:lineRule="auto"/>
              <w:jc w:val="center"/>
              <w:rPr>
                <w:lang w:val="tr-TR"/>
              </w:rPr>
            </w:pPr>
            <w:r w:rsidRPr="006C108E">
              <w:rPr>
                <w:lang w:val="tr-TR"/>
              </w:rPr>
              <w:t>3</w:t>
            </w:r>
          </w:p>
        </w:tc>
      </w:tr>
      <w:tr w:rsidR="007049FB" w:rsidRPr="006C108E" w:rsidTr="00A7202E">
        <w:trPr>
          <w:trHeight w:val="134"/>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7049FB" w:rsidRPr="006C108E" w:rsidRDefault="007049FB" w:rsidP="001577FD">
            <w:pPr>
              <w:spacing w:line="276" w:lineRule="auto"/>
              <w:jc w:val="center"/>
              <w:rPr>
                <w:lang w:val="tr-TR"/>
              </w:rPr>
            </w:pPr>
            <w:r w:rsidRPr="006C108E">
              <w:rPr>
                <w:lang w:val="tr-TR"/>
              </w:rPr>
              <w:t>20.001</w:t>
            </w:r>
            <w:r w:rsidR="0068221D" w:rsidRPr="006C108E">
              <w:rPr>
                <w:lang w:val="tr-TR"/>
              </w:rPr>
              <w:t xml:space="preserve"> </w:t>
            </w:r>
            <w:r w:rsidRPr="006C108E">
              <w:rPr>
                <w:lang w:val="tr-TR"/>
              </w:rPr>
              <w:t>-</w:t>
            </w:r>
            <w:r w:rsidR="0068221D" w:rsidRPr="006C108E">
              <w:rPr>
                <w:lang w:val="tr-TR"/>
              </w:rPr>
              <w:t xml:space="preserve"> </w:t>
            </w:r>
            <w:r w:rsidRPr="006C108E">
              <w:rPr>
                <w:lang w:val="tr-TR"/>
              </w:rPr>
              <w:t>40.000</w:t>
            </w:r>
          </w:p>
        </w:tc>
        <w:tc>
          <w:tcPr>
            <w:tcW w:w="2410" w:type="dxa"/>
            <w:tcBorders>
              <w:top w:val="nil"/>
              <w:left w:val="nil"/>
              <w:bottom w:val="single" w:sz="4" w:space="0" w:color="auto"/>
              <w:right w:val="single" w:sz="4" w:space="0" w:color="auto"/>
            </w:tcBorders>
            <w:shd w:val="clear" w:color="auto" w:fill="auto"/>
            <w:noWrap/>
            <w:vAlign w:val="center"/>
            <w:hideMark/>
          </w:tcPr>
          <w:p w:rsidR="007049FB" w:rsidRPr="006C108E" w:rsidRDefault="007049FB" w:rsidP="001577FD">
            <w:pPr>
              <w:spacing w:line="276" w:lineRule="auto"/>
              <w:jc w:val="center"/>
              <w:rPr>
                <w:lang w:val="tr-TR"/>
              </w:rPr>
            </w:pPr>
            <w:r w:rsidRPr="006C108E">
              <w:rPr>
                <w:lang w:val="tr-TR"/>
              </w:rPr>
              <w:t>4</w:t>
            </w:r>
          </w:p>
        </w:tc>
      </w:tr>
      <w:tr w:rsidR="007049FB" w:rsidRPr="006C108E" w:rsidTr="00A7202E">
        <w:trPr>
          <w:trHeight w:val="124"/>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7049FB" w:rsidRPr="006C108E" w:rsidRDefault="007049FB" w:rsidP="001577FD">
            <w:pPr>
              <w:spacing w:line="276" w:lineRule="auto"/>
              <w:jc w:val="center"/>
              <w:rPr>
                <w:lang w:val="tr-TR"/>
              </w:rPr>
            </w:pPr>
            <w:r w:rsidRPr="006C108E">
              <w:rPr>
                <w:lang w:val="tr-TR"/>
              </w:rPr>
              <w:t>40.001</w:t>
            </w:r>
            <w:r w:rsidR="0068221D" w:rsidRPr="006C108E">
              <w:rPr>
                <w:lang w:val="tr-TR"/>
              </w:rPr>
              <w:t xml:space="preserve"> </w:t>
            </w:r>
            <w:r w:rsidRPr="006C108E">
              <w:rPr>
                <w:lang w:val="tr-TR"/>
              </w:rPr>
              <w:t>-</w:t>
            </w:r>
            <w:r w:rsidR="0068221D" w:rsidRPr="006C108E">
              <w:rPr>
                <w:lang w:val="tr-TR"/>
              </w:rPr>
              <w:t xml:space="preserve"> </w:t>
            </w:r>
            <w:r w:rsidRPr="006C108E">
              <w:rPr>
                <w:lang w:val="tr-TR"/>
              </w:rPr>
              <w:t>100.000</w:t>
            </w:r>
          </w:p>
        </w:tc>
        <w:tc>
          <w:tcPr>
            <w:tcW w:w="2410" w:type="dxa"/>
            <w:tcBorders>
              <w:top w:val="nil"/>
              <w:left w:val="nil"/>
              <w:bottom w:val="single" w:sz="4" w:space="0" w:color="auto"/>
              <w:right w:val="single" w:sz="4" w:space="0" w:color="auto"/>
            </w:tcBorders>
            <w:shd w:val="clear" w:color="auto" w:fill="auto"/>
            <w:noWrap/>
            <w:vAlign w:val="center"/>
            <w:hideMark/>
          </w:tcPr>
          <w:p w:rsidR="007049FB" w:rsidRPr="006C108E" w:rsidRDefault="007049FB" w:rsidP="001577FD">
            <w:pPr>
              <w:spacing w:line="276" w:lineRule="auto"/>
              <w:jc w:val="center"/>
              <w:rPr>
                <w:lang w:val="tr-TR"/>
              </w:rPr>
            </w:pPr>
            <w:r w:rsidRPr="006C108E">
              <w:rPr>
                <w:lang w:val="tr-TR"/>
              </w:rPr>
              <w:t>5</w:t>
            </w:r>
          </w:p>
        </w:tc>
      </w:tr>
      <w:tr w:rsidR="007049FB" w:rsidRPr="006C108E" w:rsidTr="00A7202E">
        <w:trPr>
          <w:trHeight w:val="56"/>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7049FB" w:rsidRPr="006C108E" w:rsidRDefault="007049FB" w:rsidP="001577FD">
            <w:pPr>
              <w:spacing w:line="276" w:lineRule="auto"/>
              <w:jc w:val="center"/>
              <w:rPr>
                <w:lang w:val="tr-TR"/>
              </w:rPr>
            </w:pPr>
            <w:r w:rsidRPr="006C108E">
              <w:rPr>
                <w:lang w:val="tr-TR"/>
              </w:rPr>
              <w:t>&gt;100.000</w:t>
            </w:r>
          </w:p>
        </w:tc>
        <w:tc>
          <w:tcPr>
            <w:tcW w:w="2410" w:type="dxa"/>
            <w:tcBorders>
              <w:top w:val="nil"/>
              <w:left w:val="nil"/>
              <w:bottom w:val="single" w:sz="4" w:space="0" w:color="auto"/>
              <w:right w:val="single" w:sz="4" w:space="0" w:color="auto"/>
            </w:tcBorders>
            <w:shd w:val="clear" w:color="auto" w:fill="auto"/>
            <w:noWrap/>
            <w:vAlign w:val="center"/>
            <w:hideMark/>
          </w:tcPr>
          <w:p w:rsidR="007049FB" w:rsidRPr="006C108E" w:rsidRDefault="007049FB" w:rsidP="001577FD">
            <w:pPr>
              <w:spacing w:line="276" w:lineRule="auto"/>
              <w:jc w:val="center"/>
              <w:rPr>
                <w:lang w:val="tr-TR"/>
              </w:rPr>
            </w:pPr>
            <w:r w:rsidRPr="006C108E">
              <w:rPr>
                <w:lang w:val="tr-TR"/>
              </w:rPr>
              <w:t>6+</w:t>
            </w:r>
          </w:p>
        </w:tc>
      </w:tr>
    </w:tbl>
    <w:p w:rsidR="00D67A70" w:rsidRPr="006C108E" w:rsidRDefault="00D67A70" w:rsidP="001577FD">
      <w:pPr>
        <w:autoSpaceDE w:val="0"/>
        <w:autoSpaceDN w:val="0"/>
        <w:spacing w:line="276" w:lineRule="auto"/>
        <w:jc w:val="both"/>
        <w:rPr>
          <w:lang w:val="tr-TR"/>
        </w:rPr>
      </w:pPr>
    </w:p>
    <w:p w:rsidR="00040372" w:rsidRPr="006C108E" w:rsidRDefault="00040372" w:rsidP="001577FD">
      <w:pPr>
        <w:autoSpaceDE w:val="0"/>
        <w:autoSpaceDN w:val="0"/>
        <w:spacing w:line="276" w:lineRule="auto"/>
        <w:jc w:val="both"/>
        <w:rPr>
          <w:lang w:val="tr-TR"/>
        </w:rPr>
      </w:pPr>
      <w:r w:rsidRPr="006C108E">
        <w:rPr>
          <w:lang w:val="tr-TR"/>
        </w:rPr>
        <w:t>Tablo-6 Kurumsal Destek ve Çalıştırılacak Personel Sayısı Tablosu</w:t>
      </w:r>
    </w:p>
    <w:p w:rsidR="005C64F8" w:rsidRPr="006C108E" w:rsidRDefault="005C64F8" w:rsidP="001577FD">
      <w:pPr>
        <w:autoSpaceDE w:val="0"/>
        <w:autoSpaceDN w:val="0"/>
        <w:spacing w:line="276" w:lineRule="auto"/>
        <w:jc w:val="both"/>
        <w:rPr>
          <w:lang w:val="tr-TR"/>
        </w:rPr>
      </w:pPr>
    </w:p>
    <w:p w:rsidR="005C64F8" w:rsidRPr="00AD64DB" w:rsidRDefault="005C64F8" w:rsidP="005C64F8">
      <w:pPr>
        <w:autoSpaceDE w:val="0"/>
        <w:autoSpaceDN w:val="0"/>
        <w:spacing w:line="276" w:lineRule="auto"/>
        <w:jc w:val="both"/>
        <w:rPr>
          <w:rFonts w:cs="Arial"/>
          <w:b/>
          <w:bCs/>
          <w:kern w:val="32"/>
          <w:sz w:val="28"/>
          <w:szCs w:val="32"/>
          <w:highlight w:val="yellow"/>
          <w:lang w:val="tr-TR"/>
        </w:rPr>
      </w:pPr>
      <w:r w:rsidRPr="00AD64DB">
        <w:rPr>
          <w:rFonts w:cs="Arial"/>
          <w:b/>
          <w:bCs/>
          <w:kern w:val="32"/>
          <w:sz w:val="28"/>
          <w:szCs w:val="32"/>
          <w:highlight w:val="yellow"/>
          <w:lang w:val="tr-TR"/>
        </w:rPr>
        <w:t xml:space="preserve">VIII. </w:t>
      </w:r>
      <w:r w:rsidR="00A9660E" w:rsidRPr="00AD64DB">
        <w:rPr>
          <w:rFonts w:cs="Arial"/>
          <w:b/>
          <w:bCs/>
          <w:kern w:val="32"/>
          <w:sz w:val="28"/>
          <w:szCs w:val="32"/>
          <w:highlight w:val="yellow"/>
          <w:lang w:val="tr-TR"/>
        </w:rPr>
        <w:t xml:space="preserve">ERASMUS OFİSİNİN ERİŞEBİLİRLİĞİ, </w:t>
      </w:r>
      <w:r w:rsidRPr="00AD64DB">
        <w:rPr>
          <w:rFonts w:cs="Arial"/>
          <w:b/>
          <w:bCs/>
          <w:kern w:val="32"/>
          <w:sz w:val="28"/>
          <w:szCs w:val="32"/>
          <w:highlight w:val="yellow"/>
          <w:lang w:val="tr-TR"/>
        </w:rPr>
        <w:t>GÖRÜNÜRLÜK VE ZORUNLU LOGOLARIN KULLANIMI</w:t>
      </w:r>
    </w:p>
    <w:p w:rsidR="005C64F8" w:rsidRPr="00AD64DB" w:rsidRDefault="00A9660E" w:rsidP="005C64F8">
      <w:pPr>
        <w:autoSpaceDE w:val="0"/>
        <w:autoSpaceDN w:val="0"/>
        <w:spacing w:line="276" w:lineRule="auto"/>
        <w:jc w:val="both"/>
        <w:rPr>
          <w:highlight w:val="yellow"/>
          <w:lang w:val="tr-TR"/>
        </w:rPr>
      </w:pPr>
      <w:r w:rsidRPr="00AD64DB">
        <w:rPr>
          <w:highlight w:val="yellow"/>
          <w:lang w:val="tr-TR"/>
        </w:rPr>
        <w:t xml:space="preserve">Erasmus ofisinin, yükseköğretim kurumunun öğrenciler tarafından kolay ulaşılabilir ve erişilebilir bir bölümünde yer alması gerekir. Erasmus ofisinin bulunduğu bölümde Erasmus+, Ulusal Ajans ve AB Bakanlığı </w:t>
      </w:r>
      <w:proofErr w:type="gramStart"/>
      <w:r w:rsidRPr="00AD64DB">
        <w:rPr>
          <w:highlight w:val="yellow"/>
          <w:lang w:val="tr-TR"/>
        </w:rPr>
        <w:t>logolarını</w:t>
      </w:r>
      <w:proofErr w:type="gramEnd"/>
      <w:r w:rsidRPr="00AD64DB">
        <w:rPr>
          <w:highlight w:val="yellow"/>
          <w:lang w:val="tr-TR"/>
        </w:rPr>
        <w:t xml:space="preserve"> taşıyan yönlendirici levhaların asılması </w:t>
      </w:r>
      <w:r w:rsidRPr="00AD64DB">
        <w:rPr>
          <w:highlight w:val="yellow"/>
          <w:lang w:val="tr-TR"/>
        </w:rPr>
        <w:lastRenderedPageBreak/>
        <w:t>gerekmektedir. Ofisin duvarında yasal temsilci imzasını taşıyan ECHE belgesi asılı olmalı, aynı zamanda bu belge</w:t>
      </w:r>
      <w:r w:rsidR="001D76F3" w:rsidRPr="00AD64DB">
        <w:rPr>
          <w:highlight w:val="yellow"/>
          <w:lang w:val="tr-TR"/>
        </w:rPr>
        <w:t xml:space="preserve"> politika beyanı ile birlikte</w:t>
      </w:r>
      <w:r w:rsidRPr="00AD64DB">
        <w:rPr>
          <w:highlight w:val="yellow"/>
          <w:lang w:val="tr-TR"/>
        </w:rPr>
        <w:t xml:space="preserve"> kurumun internet sitesinde de yer almalıdır.</w:t>
      </w:r>
    </w:p>
    <w:p w:rsidR="001D76F3" w:rsidRPr="00AD64DB" w:rsidRDefault="001D76F3" w:rsidP="005C64F8">
      <w:pPr>
        <w:autoSpaceDE w:val="0"/>
        <w:autoSpaceDN w:val="0"/>
        <w:spacing w:line="276" w:lineRule="auto"/>
        <w:jc w:val="both"/>
        <w:rPr>
          <w:highlight w:val="yellow"/>
          <w:lang w:val="tr-TR"/>
        </w:rPr>
      </w:pPr>
    </w:p>
    <w:p w:rsidR="001D76F3" w:rsidRPr="006C108E" w:rsidRDefault="001D76F3" w:rsidP="005C64F8">
      <w:pPr>
        <w:autoSpaceDE w:val="0"/>
        <w:autoSpaceDN w:val="0"/>
        <w:spacing w:line="276" w:lineRule="auto"/>
        <w:jc w:val="both"/>
        <w:rPr>
          <w:lang w:val="tr-TR"/>
        </w:rPr>
      </w:pPr>
      <w:r w:rsidRPr="00AD64DB">
        <w:rPr>
          <w:highlight w:val="yellow"/>
          <w:lang w:val="tr-TR"/>
        </w:rPr>
        <w:t xml:space="preserve">Erasmus seçim ilanlarında ve tanıtımlarda, KD hibesinden bastırılacak </w:t>
      </w:r>
      <w:proofErr w:type="gramStart"/>
      <w:r w:rsidRPr="00AD64DB">
        <w:rPr>
          <w:highlight w:val="yellow"/>
          <w:lang w:val="tr-TR"/>
        </w:rPr>
        <w:t>promosyon</w:t>
      </w:r>
      <w:proofErr w:type="gramEnd"/>
      <w:r w:rsidRPr="00AD64DB">
        <w:rPr>
          <w:highlight w:val="yellow"/>
          <w:lang w:val="tr-TR"/>
        </w:rPr>
        <w:t xml:space="preserve"> malzemelerinde AB Bakanlığı, Türkiye Ulusal Ajansı ve Erasmus+ logoları kullanılmalıdır. Zorunlu </w:t>
      </w:r>
      <w:proofErr w:type="gramStart"/>
      <w:r w:rsidRPr="00AD64DB">
        <w:rPr>
          <w:highlight w:val="yellow"/>
          <w:lang w:val="tr-TR"/>
        </w:rPr>
        <w:t>logo</w:t>
      </w:r>
      <w:proofErr w:type="gramEnd"/>
      <w:r w:rsidRPr="00AD64DB">
        <w:rPr>
          <w:highlight w:val="yellow"/>
          <w:lang w:val="tr-TR"/>
        </w:rPr>
        <w:t xml:space="preserve"> kullanımına ilişkin kuralla</w:t>
      </w:r>
      <w:r w:rsidR="007251C4" w:rsidRPr="00AD64DB">
        <w:rPr>
          <w:highlight w:val="yellow"/>
          <w:lang w:val="tr-TR"/>
        </w:rPr>
        <w:t>r</w:t>
      </w:r>
      <w:r w:rsidRPr="00AD64DB">
        <w:rPr>
          <w:highlight w:val="yellow"/>
          <w:lang w:val="tr-TR"/>
        </w:rPr>
        <w:t xml:space="preserve"> </w:t>
      </w:r>
      <w:hyperlink r:id="rId25" w:history="1">
        <w:r w:rsidRPr="00AD64DB">
          <w:rPr>
            <w:rStyle w:val="Kpr"/>
            <w:highlight w:val="yellow"/>
            <w:lang w:val="tr-TR"/>
          </w:rPr>
          <w:t>http://ua.gov.tr/kurumsal/logolar</w:t>
        </w:r>
      </w:hyperlink>
      <w:r w:rsidRPr="00AD64DB">
        <w:rPr>
          <w:highlight w:val="yellow"/>
          <w:lang w:val="tr-TR"/>
        </w:rPr>
        <w:t xml:space="preserve"> adresinde yer almaktadır.</w:t>
      </w:r>
    </w:p>
    <w:p w:rsidR="005C64F8" w:rsidRPr="006C108E" w:rsidRDefault="005C64F8" w:rsidP="001577FD">
      <w:pPr>
        <w:autoSpaceDE w:val="0"/>
        <w:autoSpaceDN w:val="0"/>
        <w:spacing w:line="276" w:lineRule="auto"/>
        <w:jc w:val="both"/>
        <w:rPr>
          <w:lang w:val="tr-TR"/>
        </w:rPr>
      </w:pPr>
    </w:p>
    <w:p w:rsidR="00D67A70" w:rsidRPr="006C108E" w:rsidRDefault="005C64F8" w:rsidP="001577FD">
      <w:pPr>
        <w:pStyle w:val="Balk1"/>
        <w:rPr>
          <w:lang w:val="tr-TR"/>
        </w:rPr>
      </w:pPr>
      <w:bookmarkStart w:id="744" w:name="_Toc474503450"/>
      <w:r w:rsidRPr="006C108E">
        <w:rPr>
          <w:lang w:val="tr-TR"/>
        </w:rPr>
        <w:t>IX</w:t>
      </w:r>
      <w:r w:rsidR="00D67A70" w:rsidRPr="006C108E">
        <w:rPr>
          <w:lang w:val="tr-TR"/>
        </w:rPr>
        <w:t xml:space="preserve">. </w:t>
      </w:r>
      <w:r w:rsidR="00781578" w:rsidRPr="006C108E">
        <w:rPr>
          <w:lang w:val="tr-TR"/>
        </w:rPr>
        <w:t>DENETİMLER VE İZLEME ZİYARETLERİ</w:t>
      </w:r>
      <w:bookmarkEnd w:id="744"/>
    </w:p>
    <w:p w:rsidR="00781578" w:rsidRPr="006C108E" w:rsidRDefault="00781578" w:rsidP="001577FD">
      <w:pPr>
        <w:autoSpaceDE w:val="0"/>
        <w:autoSpaceDN w:val="0"/>
        <w:spacing w:line="276" w:lineRule="auto"/>
        <w:jc w:val="both"/>
        <w:rPr>
          <w:lang w:val="tr-TR"/>
        </w:rPr>
      </w:pPr>
      <w:r w:rsidRPr="006C108E">
        <w:rPr>
          <w:lang w:val="tr-TR"/>
        </w:rPr>
        <w:t xml:space="preserve">Merkez, yükseköğretim kurumlarını ECHE taahhütleri, Merkezle imzalanan hibe sözleşmesi yükümlülükleri ile </w:t>
      </w:r>
      <w:r w:rsidR="005E78EE" w:rsidRPr="006C108E">
        <w:rPr>
          <w:lang w:val="tr-TR"/>
        </w:rPr>
        <w:t>işbu</w:t>
      </w:r>
      <w:r w:rsidRPr="006C108E">
        <w:rPr>
          <w:lang w:val="tr-TR"/>
        </w:rPr>
        <w:t xml:space="preserve"> El Kitabı’ndaki kural ve ilkelere uyum açısından denetler. Bu denetimler sonucunda tespit ettiği eksiklikleri yükseköğretim kurumuna bildirir ve giderilmesi için süre </w:t>
      </w:r>
      <w:r w:rsidR="00BE6270" w:rsidRPr="006C108E">
        <w:rPr>
          <w:lang w:val="tr-TR"/>
        </w:rPr>
        <w:t xml:space="preserve">verir. Yükseköğretim kurumu eksikliklere ilişkin görüşlerini Merkeze iletir. Kısa dönemde gideremeyeceği eksiklikler olması durumunda </w:t>
      </w:r>
      <w:r w:rsidR="00A857A8" w:rsidRPr="006C108E">
        <w:rPr>
          <w:lang w:val="tr-TR"/>
        </w:rPr>
        <w:t>y</w:t>
      </w:r>
      <w:r w:rsidR="002D096D" w:rsidRPr="006C108E">
        <w:rPr>
          <w:lang w:val="tr-TR"/>
        </w:rPr>
        <w:t xml:space="preserve">ükseköğretim kurumu, </w:t>
      </w:r>
      <w:r w:rsidR="00BE6270" w:rsidRPr="006C108E">
        <w:rPr>
          <w:lang w:val="tr-TR"/>
        </w:rPr>
        <w:t xml:space="preserve">bunların giderilmesine ilişkin somut sürelerin öngörüldüğü bir eylem planı sunar. Sunulan eylem planının tatmin edici olmaması, eylem planındaki taahhütlere uyulmaması veya belli bir süre sonra aynı eksikliklerin </w:t>
      </w:r>
      <w:r w:rsidR="00C904CF" w:rsidRPr="006C108E">
        <w:rPr>
          <w:lang w:val="tr-TR"/>
        </w:rPr>
        <w:t>tekerrür</w:t>
      </w:r>
      <w:r w:rsidR="00BE6270" w:rsidRPr="006C108E">
        <w:rPr>
          <w:lang w:val="tr-TR"/>
        </w:rPr>
        <w:t xml:space="preserve"> etmesi halinde Merkez, sözleşme hükümlerine göre </w:t>
      </w:r>
      <w:r w:rsidR="00E64577" w:rsidRPr="006C108E">
        <w:rPr>
          <w:lang w:val="tr-TR"/>
        </w:rPr>
        <w:t>hibe kesintisi yapabilir ve</w:t>
      </w:r>
      <w:r w:rsidR="00BE6270" w:rsidRPr="006C108E">
        <w:rPr>
          <w:lang w:val="tr-TR"/>
        </w:rPr>
        <w:t xml:space="preserve"> bu durumu </w:t>
      </w:r>
      <w:r w:rsidR="00E64577" w:rsidRPr="006C108E">
        <w:rPr>
          <w:lang w:val="tr-TR"/>
        </w:rPr>
        <w:t>Komisyona raporlayabilir</w:t>
      </w:r>
      <w:r w:rsidR="00BE6270" w:rsidRPr="006C108E">
        <w:rPr>
          <w:lang w:val="tr-TR"/>
        </w:rPr>
        <w:t>. Komisyon, Merkezin raporundaki bulgulardan hareketle,</w:t>
      </w:r>
      <w:r w:rsidR="003F55E9" w:rsidRPr="006C108E">
        <w:rPr>
          <w:lang w:val="tr-TR"/>
        </w:rPr>
        <w:t xml:space="preserve"> yapacağı inceleme sonucunda</w:t>
      </w:r>
      <w:r w:rsidR="00BE6270" w:rsidRPr="006C108E">
        <w:rPr>
          <w:lang w:val="tr-TR"/>
        </w:rPr>
        <w:t xml:space="preserve"> </w:t>
      </w:r>
      <w:proofErr w:type="spellStart"/>
      <w:r w:rsidR="00BE6270" w:rsidRPr="006C108E">
        <w:rPr>
          <w:lang w:val="tr-TR"/>
        </w:rPr>
        <w:t>ECHE’nin</w:t>
      </w:r>
      <w:proofErr w:type="spellEnd"/>
      <w:r w:rsidR="00BE6270" w:rsidRPr="006C108E">
        <w:rPr>
          <w:lang w:val="tr-TR"/>
        </w:rPr>
        <w:t xml:space="preserve"> iptali de d</w:t>
      </w:r>
      <w:r w:rsidR="00A857A8" w:rsidRPr="006C108E">
        <w:rPr>
          <w:lang w:val="tr-TR"/>
        </w:rPr>
        <w:t>â</w:t>
      </w:r>
      <w:r w:rsidR="00BE6270" w:rsidRPr="006C108E">
        <w:rPr>
          <w:lang w:val="tr-TR"/>
        </w:rPr>
        <w:t>hil olmak üzere gerekli tedbirleri alır.</w:t>
      </w:r>
    </w:p>
    <w:p w:rsidR="00383E06" w:rsidRDefault="00383E06" w:rsidP="001577FD">
      <w:pPr>
        <w:autoSpaceDE w:val="0"/>
        <w:autoSpaceDN w:val="0"/>
        <w:spacing w:line="276" w:lineRule="auto"/>
        <w:jc w:val="both"/>
        <w:rPr>
          <w:lang w:val="tr-TR"/>
        </w:rPr>
      </w:pPr>
    </w:p>
    <w:p w:rsidR="007935FC" w:rsidRDefault="007935FC" w:rsidP="001577FD">
      <w:pPr>
        <w:autoSpaceDE w:val="0"/>
        <w:autoSpaceDN w:val="0"/>
        <w:spacing w:line="276" w:lineRule="auto"/>
        <w:jc w:val="both"/>
        <w:rPr>
          <w:lang w:val="tr-TR"/>
        </w:rPr>
      </w:pPr>
    </w:p>
    <w:p w:rsidR="007935FC" w:rsidRPr="006C108E" w:rsidRDefault="007935FC" w:rsidP="001577FD">
      <w:pPr>
        <w:autoSpaceDE w:val="0"/>
        <w:autoSpaceDN w:val="0"/>
        <w:spacing w:line="276" w:lineRule="auto"/>
        <w:jc w:val="both"/>
        <w:rPr>
          <w:lang w:val="tr-TR"/>
        </w:rPr>
      </w:pPr>
    </w:p>
    <w:p w:rsidR="00383E06" w:rsidRPr="006C108E" w:rsidRDefault="00383E06" w:rsidP="001577FD">
      <w:pPr>
        <w:pStyle w:val="Balk1"/>
        <w:rPr>
          <w:lang w:val="tr-TR"/>
        </w:rPr>
      </w:pPr>
      <w:bookmarkStart w:id="745" w:name="_Toc474503451"/>
      <w:r w:rsidRPr="006C108E">
        <w:rPr>
          <w:lang w:val="tr-TR"/>
        </w:rPr>
        <w:t>X. TERİMLER</w:t>
      </w:r>
      <w:r w:rsidR="00737F3E" w:rsidRPr="006C108E">
        <w:rPr>
          <w:lang w:val="tr-TR"/>
        </w:rPr>
        <w:t xml:space="preserve"> VE KISALTMALAR</w:t>
      </w:r>
      <w:r w:rsidRPr="006C108E">
        <w:rPr>
          <w:lang w:val="tr-TR"/>
        </w:rPr>
        <w:t xml:space="preserve"> SÖZLÜĞÜ</w:t>
      </w:r>
      <w:bookmarkEnd w:id="745"/>
    </w:p>
    <w:p w:rsidR="00D45FE5" w:rsidRPr="006C108E" w:rsidRDefault="00D45FE5" w:rsidP="001577FD">
      <w:pPr>
        <w:autoSpaceDE w:val="0"/>
        <w:autoSpaceDN w:val="0"/>
        <w:spacing w:line="276" w:lineRule="auto"/>
        <w:jc w:val="both"/>
        <w:rPr>
          <w:lang w:val="tr-TR"/>
        </w:rPr>
      </w:pPr>
    </w:p>
    <w:tbl>
      <w:tblPr>
        <w:tblStyle w:val="TabloKlavuzu"/>
        <w:tblW w:w="0" w:type="auto"/>
        <w:shd w:val="clear" w:color="auto" w:fill="BFBFBF" w:themeFill="background1" w:themeFillShade="BF"/>
        <w:tblLook w:val="04A0" w:firstRow="1" w:lastRow="0" w:firstColumn="1" w:lastColumn="0" w:noHBand="0" w:noVBand="1"/>
      </w:tblPr>
      <w:tblGrid>
        <w:gridCol w:w="2689"/>
        <w:gridCol w:w="6167"/>
      </w:tblGrid>
      <w:tr w:rsidR="00D45FE5" w:rsidRPr="006C108E" w:rsidTr="00A7202E">
        <w:tc>
          <w:tcPr>
            <w:tcW w:w="2689" w:type="dxa"/>
            <w:shd w:val="clear" w:color="auto" w:fill="BFBFBF" w:themeFill="background1" w:themeFillShade="BF"/>
          </w:tcPr>
          <w:p w:rsidR="00D45FE5" w:rsidRPr="006C108E" w:rsidRDefault="00D45FE5" w:rsidP="001577FD">
            <w:pPr>
              <w:autoSpaceDE w:val="0"/>
              <w:autoSpaceDN w:val="0"/>
              <w:spacing w:line="276" w:lineRule="auto"/>
              <w:jc w:val="both"/>
              <w:rPr>
                <w:lang w:val="tr-TR"/>
              </w:rPr>
            </w:pPr>
            <w:r w:rsidRPr="006C108E">
              <w:rPr>
                <w:lang w:val="tr-TR"/>
              </w:rPr>
              <w:t>AKTS</w:t>
            </w:r>
          </w:p>
        </w:tc>
        <w:tc>
          <w:tcPr>
            <w:tcW w:w="6167" w:type="dxa"/>
            <w:shd w:val="clear" w:color="auto" w:fill="BFBFBF" w:themeFill="background1" w:themeFillShade="BF"/>
          </w:tcPr>
          <w:p w:rsidR="00D45FE5" w:rsidRPr="006C108E" w:rsidRDefault="00D45FE5" w:rsidP="001577FD">
            <w:pPr>
              <w:autoSpaceDE w:val="0"/>
              <w:autoSpaceDN w:val="0"/>
              <w:spacing w:line="276" w:lineRule="auto"/>
              <w:jc w:val="both"/>
              <w:rPr>
                <w:lang w:val="tr-TR"/>
              </w:rPr>
            </w:pPr>
            <w:r w:rsidRPr="006C108E">
              <w:rPr>
                <w:lang w:val="tr-TR"/>
              </w:rPr>
              <w:t>Avrupa Kredi Transfer Sistemi</w:t>
            </w:r>
          </w:p>
        </w:tc>
      </w:tr>
      <w:tr w:rsidR="00D45FE5" w:rsidRPr="006C108E" w:rsidTr="00A7202E">
        <w:tc>
          <w:tcPr>
            <w:tcW w:w="2689" w:type="dxa"/>
            <w:shd w:val="clear" w:color="auto" w:fill="BFBFBF" w:themeFill="background1" w:themeFillShade="BF"/>
          </w:tcPr>
          <w:p w:rsidR="00D45FE5" w:rsidRPr="006C108E" w:rsidRDefault="00D45FE5" w:rsidP="001577FD">
            <w:pPr>
              <w:autoSpaceDE w:val="0"/>
              <w:autoSpaceDN w:val="0"/>
              <w:spacing w:line="276" w:lineRule="auto"/>
              <w:jc w:val="both"/>
              <w:rPr>
                <w:lang w:val="tr-TR"/>
              </w:rPr>
            </w:pPr>
            <w:r w:rsidRPr="006C108E">
              <w:rPr>
                <w:lang w:val="tr-TR"/>
              </w:rPr>
              <w:t>DE</w:t>
            </w:r>
          </w:p>
        </w:tc>
        <w:tc>
          <w:tcPr>
            <w:tcW w:w="6167" w:type="dxa"/>
            <w:shd w:val="clear" w:color="auto" w:fill="BFBFBF" w:themeFill="background1" w:themeFillShade="BF"/>
          </w:tcPr>
          <w:p w:rsidR="00D45FE5" w:rsidRPr="006C108E" w:rsidRDefault="00D45FE5" w:rsidP="001577FD">
            <w:pPr>
              <w:autoSpaceDE w:val="0"/>
              <w:autoSpaceDN w:val="0"/>
              <w:spacing w:line="276" w:lineRule="auto"/>
              <w:jc w:val="both"/>
              <w:rPr>
                <w:lang w:val="tr-TR"/>
              </w:rPr>
            </w:pPr>
            <w:r w:rsidRPr="006C108E">
              <w:rPr>
                <w:lang w:val="tr-TR"/>
              </w:rPr>
              <w:t>Diploma Eki</w:t>
            </w:r>
          </w:p>
        </w:tc>
      </w:tr>
      <w:tr w:rsidR="00D45FE5" w:rsidRPr="006C108E" w:rsidTr="00A7202E">
        <w:tc>
          <w:tcPr>
            <w:tcW w:w="2689" w:type="dxa"/>
            <w:shd w:val="clear" w:color="auto" w:fill="BFBFBF" w:themeFill="background1" w:themeFillShade="BF"/>
          </w:tcPr>
          <w:p w:rsidR="00D45FE5" w:rsidRPr="006C108E" w:rsidRDefault="00D45FE5" w:rsidP="001577FD">
            <w:pPr>
              <w:autoSpaceDE w:val="0"/>
              <w:autoSpaceDN w:val="0"/>
              <w:spacing w:line="276" w:lineRule="auto"/>
              <w:jc w:val="both"/>
              <w:rPr>
                <w:lang w:val="tr-TR"/>
              </w:rPr>
            </w:pPr>
            <w:r w:rsidRPr="006C108E">
              <w:rPr>
                <w:lang w:val="tr-TR"/>
              </w:rPr>
              <w:t>DUS</w:t>
            </w:r>
          </w:p>
        </w:tc>
        <w:tc>
          <w:tcPr>
            <w:tcW w:w="6167" w:type="dxa"/>
            <w:shd w:val="clear" w:color="auto" w:fill="BFBFBF" w:themeFill="background1" w:themeFillShade="BF"/>
          </w:tcPr>
          <w:p w:rsidR="00D45FE5" w:rsidRPr="006C108E" w:rsidRDefault="00D45FE5" w:rsidP="001577FD">
            <w:pPr>
              <w:autoSpaceDE w:val="0"/>
              <w:autoSpaceDN w:val="0"/>
              <w:spacing w:line="276" w:lineRule="auto"/>
              <w:jc w:val="both"/>
              <w:rPr>
                <w:lang w:val="tr-TR"/>
              </w:rPr>
            </w:pPr>
            <w:r w:rsidRPr="006C108E">
              <w:rPr>
                <w:lang w:val="tr-TR"/>
              </w:rPr>
              <w:t>Diş Hekimliği Uzmanlık Eğitimi Giriş Sınavı</w:t>
            </w:r>
          </w:p>
        </w:tc>
      </w:tr>
      <w:tr w:rsidR="00D45FE5" w:rsidRPr="006C108E" w:rsidTr="00A7202E">
        <w:tc>
          <w:tcPr>
            <w:tcW w:w="2689" w:type="dxa"/>
            <w:shd w:val="clear" w:color="auto" w:fill="BFBFBF" w:themeFill="background1" w:themeFillShade="BF"/>
          </w:tcPr>
          <w:p w:rsidR="00D45FE5" w:rsidRPr="006C108E" w:rsidRDefault="00D45FE5" w:rsidP="001577FD">
            <w:pPr>
              <w:autoSpaceDE w:val="0"/>
              <w:autoSpaceDN w:val="0"/>
              <w:spacing w:line="276" w:lineRule="auto"/>
              <w:jc w:val="both"/>
              <w:rPr>
                <w:lang w:val="tr-TR"/>
              </w:rPr>
            </w:pPr>
            <w:r w:rsidRPr="006C108E">
              <w:rPr>
                <w:lang w:val="tr-TR"/>
              </w:rPr>
              <w:t>ECHE</w:t>
            </w:r>
          </w:p>
        </w:tc>
        <w:tc>
          <w:tcPr>
            <w:tcW w:w="6167" w:type="dxa"/>
            <w:shd w:val="clear" w:color="auto" w:fill="BFBFBF" w:themeFill="background1" w:themeFillShade="BF"/>
          </w:tcPr>
          <w:p w:rsidR="00D45FE5" w:rsidRPr="006C108E" w:rsidRDefault="00D45FE5" w:rsidP="001577FD">
            <w:pPr>
              <w:autoSpaceDE w:val="0"/>
              <w:autoSpaceDN w:val="0"/>
              <w:spacing w:line="276" w:lineRule="auto"/>
              <w:jc w:val="both"/>
              <w:rPr>
                <w:lang w:val="tr-TR"/>
              </w:rPr>
            </w:pPr>
            <w:proofErr w:type="spellStart"/>
            <w:r w:rsidRPr="006C108E">
              <w:rPr>
                <w:lang w:val="tr-TR"/>
              </w:rPr>
              <w:t>Erasmus</w:t>
            </w:r>
            <w:proofErr w:type="spellEnd"/>
            <w:r w:rsidRPr="006C108E">
              <w:rPr>
                <w:lang w:val="tr-TR"/>
              </w:rPr>
              <w:t xml:space="preserve"> Charter </w:t>
            </w:r>
            <w:proofErr w:type="spellStart"/>
            <w:r w:rsidRPr="006C108E">
              <w:rPr>
                <w:lang w:val="tr-TR"/>
              </w:rPr>
              <w:t>for</w:t>
            </w:r>
            <w:proofErr w:type="spellEnd"/>
            <w:r w:rsidRPr="006C108E">
              <w:rPr>
                <w:lang w:val="tr-TR"/>
              </w:rPr>
              <w:t xml:space="preserve"> </w:t>
            </w:r>
            <w:proofErr w:type="spellStart"/>
            <w:r w:rsidRPr="006C108E">
              <w:rPr>
                <w:lang w:val="tr-TR"/>
              </w:rPr>
              <w:t>Higher</w:t>
            </w:r>
            <w:proofErr w:type="spellEnd"/>
            <w:r w:rsidRPr="006C108E">
              <w:rPr>
                <w:lang w:val="tr-TR"/>
              </w:rPr>
              <w:t xml:space="preserve"> </w:t>
            </w:r>
            <w:proofErr w:type="spellStart"/>
            <w:r w:rsidRPr="006C108E">
              <w:rPr>
                <w:lang w:val="tr-TR"/>
              </w:rPr>
              <w:t>Education</w:t>
            </w:r>
            <w:proofErr w:type="spellEnd"/>
            <w:r w:rsidRPr="006C108E">
              <w:rPr>
                <w:lang w:val="tr-TR"/>
              </w:rPr>
              <w:t xml:space="preserve"> - Yükseköğretim Erasmus Beyannamesi</w:t>
            </w:r>
          </w:p>
        </w:tc>
      </w:tr>
      <w:tr w:rsidR="00D45FE5" w:rsidRPr="006C108E" w:rsidTr="00A7202E">
        <w:tc>
          <w:tcPr>
            <w:tcW w:w="2689" w:type="dxa"/>
            <w:shd w:val="clear" w:color="auto" w:fill="BFBFBF" w:themeFill="background1" w:themeFillShade="BF"/>
          </w:tcPr>
          <w:p w:rsidR="00D45FE5" w:rsidRPr="006C108E" w:rsidRDefault="00D45FE5" w:rsidP="001577FD">
            <w:pPr>
              <w:autoSpaceDE w:val="0"/>
              <w:autoSpaceDN w:val="0"/>
              <w:spacing w:line="276" w:lineRule="auto"/>
              <w:jc w:val="both"/>
              <w:rPr>
                <w:lang w:val="tr-TR"/>
              </w:rPr>
            </w:pPr>
            <w:r w:rsidRPr="006C108E">
              <w:rPr>
                <w:lang w:val="tr-TR"/>
              </w:rPr>
              <w:t>ECTS</w:t>
            </w:r>
          </w:p>
        </w:tc>
        <w:tc>
          <w:tcPr>
            <w:tcW w:w="6167" w:type="dxa"/>
            <w:shd w:val="clear" w:color="auto" w:fill="BFBFBF" w:themeFill="background1" w:themeFillShade="BF"/>
          </w:tcPr>
          <w:p w:rsidR="00D45FE5" w:rsidRPr="006C108E" w:rsidRDefault="00D45FE5" w:rsidP="001577FD">
            <w:pPr>
              <w:autoSpaceDE w:val="0"/>
              <w:autoSpaceDN w:val="0"/>
              <w:spacing w:line="276" w:lineRule="auto"/>
              <w:jc w:val="both"/>
              <w:rPr>
                <w:lang w:val="tr-TR"/>
              </w:rPr>
            </w:pPr>
            <w:proofErr w:type="spellStart"/>
            <w:r w:rsidRPr="006C108E">
              <w:rPr>
                <w:lang w:val="tr-TR"/>
              </w:rPr>
              <w:t>Eu</w:t>
            </w:r>
            <w:r w:rsidR="005F6CD7" w:rsidRPr="006C108E">
              <w:rPr>
                <w:lang w:val="tr-TR"/>
              </w:rPr>
              <w:t>r</w:t>
            </w:r>
            <w:r w:rsidRPr="006C108E">
              <w:rPr>
                <w:lang w:val="tr-TR"/>
              </w:rPr>
              <w:t>opean</w:t>
            </w:r>
            <w:proofErr w:type="spellEnd"/>
            <w:r w:rsidRPr="006C108E">
              <w:rPr>
                <w:lang w:val="tr-TR"/>
              </w:rPr>
              <w:t xml:space="preserve"> </w:t>
            </w:r>
            <w:proofErr w:type="spellStart"/>
            <w:r w:rsidRPr="006C108E">
              <w:rPr>
                <w:lang w:val="tr-TR"/>
              </w:rPr>
              <w:t>Credit</w:t>
            </w:r>
            <w:proofErr w:type="spellEnd"/>
            <w:r w:rsidRPr="006C108E">
              <w:rPr>
                <w:lang w:val="tr-TR"/>
              </w:rPr>
              <w:t xml:space="preserve"> Transfer </w:t>
            </w:r>
            <w:proofErr w:type="spellStart"/>
            <w:r w:rsidRPr="006C108E">
              <w:rPr>
                <w:lang w:val="tr-TR"/>
              </w:rPr>
              <w:t>System</w:t>
            </w:r>
            <w:proofErr w:type="spellEnd"/>
            <w:r w:rsidRPr="006C108E">
              <w:rPr>
                <w:lang w:val="tr-TR"/>
              </w:rPr>
              <w:t xml:space="preserve"> -  Avrupa Kredi Transfer Sistemi (AKTS)</w:t>
            </w:r>
          </w:p>
        </w:tc>
      </w:tr>
      <w:tr w:rsidR="00D45FE5" w:rsidRPr="006C108E" w:rsidTr="00A7202E">
        <w:tc>
          <w:tcPr>
            <w:tcW w:w="2689" w:type="dxa"/>
            <w:shd w:val="clear" w:color="auto" w:fill="BFBFBF" w:themeFill="background1" w:themeFillShade="BF"/>
          </w:tcPr>
          <w:p w:rsidR="00D45FE5" w:rsidRPr="006C108E" w:rsidRDefault="00D45FE5" w:rsidP="001577FD">
            <w:pPr>
              <w:autoSpaceDE w:val="0"/>
              <w:autoSpaceDN w:val="0"/>
              <w:spacing w:line="276" w:lineRule="auto"/>
              <w:jc w:val="both"/>
              <w:rPr>
                <w:color w:val="000000"/>
                <w:lang w:val="tr-TR"/>
              </w:rPr>
            </w:pPr>
            <w:r w:rsidRPr="006C108E">
              <w:rPr>
                <w:color w:val="000000"/>
                <w:lang w:val="tr-TR"/>
              </w:rPr>
              <w:t xml:space="preserve">Evaluation of </w:t>
            </w:r>
            <w:proofErr w:type="spellStart"/>
            <w:r w:rsidRPr="006C108E">
              <w:rPr>
                <w:color w:val="000000"/>
                <w:lang w:val="tr-TR"/>
              </w:rPr>
              <w:t>the</w:t>
            </w:r>
            <w:proofErr w:type="spellEnd"/>
            <w:r w:rsidRPr="006C108E">
              <w:rPr>
                <w:color w:val="000000"/>
                <w:lang w:val="tr-TR"/>
              </w:rPr>
              <w:t xml:space="preserve"> </w:t>
            </w:r>
            <w:proofErr w:type="spellStart"/>
            <w:r w:rsidRPr="006C108E">
              <w:rPr>
                <w:color w:val="000000"/>
                <w:lang w:val="tr-TR"/>
              </w:rPr>
              <w:t>Trainee</w:t>
            </w:r>
            <w:proofErr w:type="spellEnd"/>
          </w:p>
        </w:tc>
        <w:tc>
          <w:tcPr>
            <w:tcW w:w="6167" w:type="dxa"/>
            <w:shd w:val="clear" w:color="auto" w:fill="BFBFBF" w:themeFill="background1" w:themeFillShade="BF"/>
          </w:tcPr>
          <w:p w:rsidR="00D45FE5" w:rsidRPr="006C108E" w:rsidRDefault="00CC0EFC" w:rsidP="001577FD">
            <w:pPr>
              <w:autoSpaceDE w:val="0"/>
              <w:autoSpaceDN w:val="0"/>
              <w:spacing w:line="276" w:lineRule="auto"/>
              <w:jc w:val="both"/>
              <w:rPr>
                <w:lang w:val="tr-TR"/>
              </w:rPr>
            </w:pPr>
            <w:r w:rsidRPr="006C108E">
              <w:rPr>
                <w:lang w:val="tr-TR"/>
              </w:rPr>
              <w:t>Staj Anlaşmasında yer alan ve staj danışmanının stajyer hakkında değerlendirmelerde bulunduğu kısım</w:t>
            </w:r>
          </w:p>
        </w:tc>
      </w:tr>
      <w:tr w:rsidR="00D45FE5" w:rsidRPr="006C108E" w:rsidTr="00A7202E">
        <w:tc>
          <w:tcPr>
            <w:tcW w:w="2689" w:type="dxa"/>
            <w:shd w:val="clear" w:color="auto" w:fill="BFBFBF" w:themeFill="background1" w:themeFillShade="BF"/>
          </w:tcPr>
          <w:p w:rsidR="00D45FE5" w:rsidRPr="006C108E" w:rsidRDefault="00B62BDF" w:rsidP="001577FD">
            <w:pPr>
              <w:autoSpaceDE w:val="0"/>
              <w:autoSpaceDN w:val="0"/>
              <w:spacing w:line="276" w:lineRule="auto"/>
              <w:jc w:val="both"/>
              <w:rPr>
                <w:lang w:val="tr-TR"/>
              </w:rPr>
            </w:pPr>
            <w:r w:rsidRPr="006C108E">
              <w:rPr>
                <w:lang w:val="tr-TR"/>
              </w:rPr>
              <w:t>LA</w:t>
            </w:r>
          </w:p>
        </w:tc>
        <w:tc>
          <w:tcPr>
            <w:tcW w:w="6167" w:type="dxa"/>
            <w:shd w:val="clear" w:color="auto" w:fill="BFBFBF" w:themeFill="background1" w:themeFillShade="BF"/>
          </w:tcPr>
          <w:p w:rsidR="00D45FE5" w:rsidRPr="006C108E" w:rsidRDefault="00CC0EFC" w:rsidP="001577FD">
            <w:pPr>
              <w:autoSpaceDE w:val="0"/>
              <w:autoSpaceDN w:val="0"/>
              <w:spacing w:line="276" w:lineRule="auto"/>
              <w:jc w:val="both"/>
              <w:rPr>
                <w:lang w:val="tr-TR"/>
              </w:rPr>
            </w:pPr>
            <w:r w:rsidRPr="006C108E">
              <w:rPr>
                <w:lang w:val="tr-TR"/>
              </w:rPr>
              <w:t xml:space="preserve">Learning </w:t>
            </w:r>
            <w:proofErr w:type="spellStart"/>
            <w:r w:rsidRPr="006C108E">
              <w:rPr>
                <w:lang w:val="tr-TR"/>
              </w:rPr>
              <w:t>Agreement</w:t>
            </w:r>
            <w:proofErr w:type="spellEnd"/>
            <w:r w:rsidRPr="006C108E">
              <w:rPr>
                <w:lang w:val="tr-TR"/>
              </w:rPr>
              <w:t xml:space="preserve"> – Öğrenim Anlaşması</w:t>
            </w:r>
          </w:p>
        </w:tc>
      </w:tr>
      <w:tr w:rsidR="00D45FE5" w:rsidRPr="006C108E" w:rsidTr="00A7202E">
        <w:tc>
          <w:tcPr>
            <w:tcW w:w="2689" w:type="dxa"/>
            <w:shd w:val="clear" w:color="auto" w:fill="BFBFBF" w:themeFill="background1" w:themeFillShade="BF"/>
          </w:tcPr>
          <w:p w:rsidR="00D45FE5" w:rsidRPr="006C108E" w:rsidRDefault="00B62BDF" w:rsidP="001577FD">
            <w:pPr>
              <w:autoSpaceDE w:val="0"/>
              <w:autoSpaceDN w:val="0"/>
              <w:spacing w:line="276" w:lineRule="auto"/>
              <w:jc w:val="both"/>
              <w:rPr>
                <w:lang w:val="tr-TR"/>
              </w:rPr>
            </w:pPr>
            <w:r w:rsidRPr="006C108E">
              <w:rPr>
                <w:lang w:val="tr-TR"/>
              </w:rPr>
              <w:t>LLP</w:t>
            </w:r>
          </w:p>
        </w:tc>
        <w:tc>
          <w:tcPr>
            <w:tcW w:w="6167" w:type="dxa"/>
            <w:shd w:val="clear" w:color="auto" w:fill="BFBFBF" w:themeFill="background1" w:themeFillShade="BF"/>
          </w:tcPr>
          <w:p w:rsidR="00D45FE5" w:rsidRPr="006C108E" w:rsidRDefault="00CC0EFC" w:rsidP="001577FD">
            <w:pPr>
              <w:autoSpaceDE w:val="0"/>
              <w:autoSpaceDN w:val="0"/>
              <w:spacing w:line="276" w:lineRule="auto"/>
              <w:jc w:val="both"/>
              <w:rPr>
                <w:lang w:val="tr-TR"/>
              </w:rPr>
            </w:pPr>
            <w:r w:rsidRPr="006C108E">
              <w:rPr>
                <w:lang w:val="tr-TR"/>
              </w:rPr>
              <w:t xml:space="preserve">Life Learning </w:t>
            </w:r>
            <w:proofErr w:type="spellStart"/>
            <w:r w:rsidRPr="006C108E">
              <w:rPr>
                <w:lang w:val="tr-TR"/>
              </w:rPr>
              <w:t>Programme</w:t>
            </w:r>
            <w:proofErr w:type="spellEnd"/>
            <w:r w:rsidRPr="006C108E">
              <w:rPr>
                <w:lang w:val="tr-TR"/>
              </w:rPr>
              <w:t xml:space="preserve"> – </w:t>
            </w:r>
            <w:proofErr w:type="spellStart"/>
            <w:r w:rsidRPr="006C108E">
              <w:rPr>
                <w:lang w:val="tr-TR"/>
              </w:rPr>
              <w:t>Hayatboyu</w:t>
            </w:r>
            <w:proofErr w:type="spellEnd"/>
            <w:r w:rsidRPr="006C108E">
              <w:rPr>
                <w:lang w:val="tr-TR"/>
              </w:rPr>
              <w:t xml:space="preserve"> Öğrenme Programı</w:t>
            </w:r>
          </w:p>
        </w:tc>
      </w:tr>
      <w:tr w:rsidR="00D45FE5" w:rsidRPr="006C108E" w:rsidTr="00A7202E">
        <w:tc>
          <w:tcPr>
            <w:tcW w:w="2689" w:type="dxa"/>
            <w:shd w:val="clear" w:color="auto" w:fill="BFBFBF" w:themeFill="background1" w:themeFillShade="BF"/>
          </w:tcPr>
          <w:p w:rsidR="00D45FE5" w:rsidRPr="006C108E" w:rsidRDefault="00B62BDF" w:rsidP="001577FD">
            <w:pPr>
              <w:autoSpaceDE w:val="0"/>
              <w:autoSpaceDN w:val="0"/>
              <w:spacing w:line="276" w:lineRule="auto"/>
              <w:jc w:val="both"/>
              <w:rPr>
                <w:lang w:val="tr-TR"/>
              </w:rPr>
            </w:pPr>
            <w:r w:rsidRPr="006C108E">
              <w:rPr>
                <w:lang w:val="tr-TR"/>
              </w:rPr>
              <w:t>OLS</w:t>
            </w:r>
          </w:p>
        </w:tc>
        <w:tc>
          <w:tcPr>
            <w:tcW w:w="6167" w:type="dxa"/>
            <w:shd w:val="clear" w:color="auto" w:fill="BFBFBF" w:themeFill="background1" w:themeFillShade="BF"/>
          </w:tcPr>
          <w:p w:rsidR="00D45FE5" w:rsidRPr="006C108E" w:rsidRDefault="005F6CD7" w:rsidP="001577FD">
            <w:pPr>
              <w:autoSpaceDE w:val="0"/>
              <w:autoSpaceDN w:val="0"/>
              <w:spacing w:line="276" w:lineRule="auto"/>
              <w:jc w:val="both"/>
              <w:rPr>
                <w:lang w:val="tr-TR"/>
              </w:rPr>
            </w:pPr>
            <w:r w:rsidRPr="006C108E">
              <w:rPr>
                <w:lang w:val="tr-TR"/>
              </w:rPr>
              <w:t xml:space="preserve">Online </w:t>
            </w:r>
            <w:proofErr w:type="spellStart"/>
            <w:r w:rsidRPr="006C108E">
              <w:rPr>
                <w:lang w:val="tr-TR"/>
              </w:rPr>
              <w:t>Linguistic</w:t>
            </w:r>
            <w:proofErr w:type="spellEnd"/>
            <w:r w:rsidRPr="006C108E">
              <w:rPr>
                <w:lang w:val="tr-TR"/>
              </w:rPr>
              <w:t xml:space="preserve"> </w:t>
            </w:r>
            <w:proofErr w:type="spellStart"/>
            <w:r w:rsidRPr="006C108E">
              <w:rPr>
                <w:lang w:val="tr-TR"/>
              </w:rPr>
              <w:t>Support</w:t>
            </w:r>
            <w:proofErr w:type="spellEnd"/>
            <w:r w:rsidRPr="006C108E">
              <w:rPr>
                <w:lang w:val="tr-TR"/>
              </w:rPr>
              <w:t xml:space="preserve"> – Çevrimiçi Dil Desteği</w:t>
            </w:r>
          </w:p>
        </w:tc>
      </w:tr>
      <w:tr w:rsidR="00D45FE5" w:rsidRPr="006C108E" w:rsidTr="00A7202E">
        <w:tc>
          <w:tcPr>
            <w:tcW w:w="2689" w:type="dxa"/>
            <w:shd w:val="clear" w:color="auto" w:fill="BFBFBF" w:themeFill="background1" w:themeFillShade="BF"/>
          </w:tcPr>
          <w:p w:rsidR="00D45FE5" w:rsidRPr="006C108E" w:rsidRDefault="00B62BDF" w:rsidP="001577FD">
            <w:pPr>
              <w:autoSpaceDE w:val="0"/>
              <w:autoSpaceDN w:val="0"/>
              <w:spacing w:line="276" w:lineRule="auto"/>
              <w:jc w:val="both"/>
              <w:rPr>
                <w:lang w:val="tr-TR"/>
              </w:rPr>
            </w:pPr>
            <w:r w:rsidRPr="006C108E">
              <w:rPr>
                <w:lang w:val="tr-TR"/>
              </w:rPr>
              <w:t>SMP</w:t>
            </w:r>
          </w:p>
        </w:tc>
        <w:tc>
          <w:tcPr>
            <w:tcW w:w="6167" w:type="dxa"/>
            <w:shd w:val="clear" w:color="auto" w:fill="BFBFBF" w:themeFill="background1" w:themeFillShade="BF"/>
          </w:tcPr>
          <w:p w:rsidR="00D45FE5" w:rsidRPr="006C108E" w:rsidRDefault="005F6CD7" w:rsidP="001577FD">
            <w:pPr>
              <w:autoSpaceDE w:val="0"/>
              <w:autoSpaceDN w:val="0"/>
              <w:spacing w:line="276" w:lineRule="auto"/>
              <w:jc w:val="both"/>
              <w:rPr>
                <w:lang w:val="tr-TR"/>
              </w:rPr>
            </w:pPr>
            <w:proofErr w:type="spellStart"/>
            <w:r w:rsidRPr="006C108E">
              <w:rPr>
                <w:lang w:val="tr-TR"/>
              </w:rPr>
              <w:t>Student</w:t>
            </w:r>
            <w:proofErr w:type="spellEnd"/>
            <w:r w:rsidRPr="006C108E">
              <w:rPr>
                <w:lang w:val="tr-TR"/>
              </w:rPr>
              <w:t xml:space="preserve"> </w:t>
            </w:r>
            <w:proofErr w:type="spellStart"/>
            <w:r w:rsidRPr="006C108E">
              <w:rPr>
                <w:lang w:val="tr-TR"/>
              </w:rPr>
              <w:t>Mobility</w:t>
            </w:r>
            <w:proofErr w:type="spellEnd"/>
            <w:r w:rsidRPr="006C108E">
              <w:rPr>
                <w:lang w:val="tr-TR"/>
              </w:rPr>
              <w:t xml:space="preserve"> </w:t>
            </w:r>
            <w:proofErr w:type="spellStart"/>
            <w:r w:rsidRPr="006C108E">
              <w:rPr>
                <w:lang w:val="tr-TR"/>
              </w:rPr>
              <w:t>for</w:t>
            </w:r>
            <w:proofErr w:type="spellEnd"/>
            <w:r w:rsidRPr="006C108E">
              <w:rPr>
                <w:lang w:val="tr-TR"/>
              </w:rPr>
              <w:t xml:space="preserve"> </w:t>
            </w:r>
            <w:proofErr w:type="spellStart"/>
            <w:r w:rsidRPr="006C108E">
              <w:rPr>
                <w:lang w:val="tr-TR"/>
              </w:rPr>
              <w:t>Placement</w:t>
            </w:r>
            <w:proofErr w:type="spellEnd"/>
            <w:r w:rsidRPr="006C108E">
              <w:rPr>
                <w:lang w:val="tr-TR"/>
              </w:rPr>
              <w:t xml:space="preserve"> – Öğrenci Staj Hareketliliği</w:t>
            </w:r>
          </w:p>
        </w:tc>
      </w:tr>
      <w:tr w:rsidR="00D45FE5" w:rsidRPr="006C108E" w:rsidTr="00A7202E">
        <w:tc>
          <w:tcPr>
            <w:tcW w:w="2689" w:type="dxa"/>
            <w:shd w:val="clear" w:color="auto" w:fill="BFBFBF" w:themeFill="background1" w:themeFillShade="BF"/>
          </w:tcPr>
          <w:p w:rsidR="00D45FE5" w:rsidRPr="006C108E" w:rsidRDefault="00B62BDF" w:rsidP="001577FD">
            <w:pPr>
              <w:autoSpaceDE w:val="0"/>
              <w:autoSpaceDN w:val="0"/>
              <w:spacing w:line="276" w:lineRule="auto"/>
              <w:jc w:val="both"/>
              <w:rPr>
                <w:lang w:val="tr-TR"/>
              </w:rPr>
            </w:pPr>
            <w:r w:rsidRPr="006C108E">
              <w:rPr>
                <w:lang w:val="tr-TR"/>
              </w:rPr>
              <w:t>SMS</w:t>
            </w:r>
          </w:p>
        </w:tc>
        <w:tc>
          <w:tcPr>
            <w:tcW w:w="6167" w:type="dxa"/>
            <w:shd w:val="clear" w:color="auto" w:fill="BFBFBF" w:themeFill="background1" w:themeFillShade="BF"/>
          </w:tcPr>
          <w:p w:rsidR="00D45FE5" w:rsidRPr="006C108E" w:rsidRDefault="005F6CD7" w:rsidP="001577FD">
            <w:pPr>
              <w:autoSpaceDE w:val="0"/>
              <w:autoSpaceDN w:val="0"/>
              <w:spacing w:line="276" w:lineRule="auto"/>
              <w:jc w:val="both"/>
              <w:rPr>
                <w:lang w:val="tr-TR"/>
              </w:rPr>
            </w:pPr>
            <w:proofErr w:type="spellStart"/>
            <w:r w:rsidRPr="006C108E">
              <w:rPr>
                <w:lang w:val="tr-TR"/>
              </w:rPr>
              <w:t>Student</w:t>
            </w:r>
            <w:proofErr w:type="spellEnd"/>
            <w:r w:rsidRPr="006C108E">
              <w:rPr>
                <w:lang w:val="tr-TR"/>
              </w:rPr>
              <w:t xml:space="preserve"> </w:t>
            </w:r>
            <w:proofErr w:type="spellStart"/>
            <w:r w:rsidRPr="006C108E">
              <w:rPr>
                <w:lang w:val="tr-TR"/>
              </w:rPr>
              <w:t>Mobility</w:t>
            </w:r>
            <w:proofErr w:type="spellEnd"/>
            <w:r w:rsidRPr="006C108E">
              <w:rPr>
                <w:lang w:val="tr-TR"/>
              </w:rPr>
              <w:t xml:space="preserve"> </w:t>
            </w:r>
            <w:proofErr w:type="spellStart"/>
            <w:r w:rsidRPr="006C108E">
              <w:rPr>
                <w:lang w:val="tr-TR"/>
              </w:rPr>
              <w:t>for</w:t>
            </w:r>
            <w:proofErr w:type="spellEnd"/>
            <w:r w:rsidRPr="006C108E">
              <w:rPr>
                <w:lang w:val="tr-TR"/>
              </w:rPr>
              <w:t xml:space="preserve"> </w:t>
            </w:r>
            <w:proofErr w:type="spellStart"/>
            <w:r w:rsidRPr="006C108E">
              <w:rPr>
                <w:lang w:val="tr-TR"/>
              </w:rPr>
              <w:t>Studies</w:t>
            </w:r>
            <w:proofErr w:type="spellEnd"/>
            <w:r w:rsidRPr="006C108E">
              <w:rPr>
                <w:lang w:val="tr-TR"/>
              </w:rPr>
              <w:t xml:space="preserve"> – Öğrenci Öğrenim Hareketliliği</w:t>
            </w:r>
          </w:p>
        </w:tc>
      </w:tr>
      <w:tr w:rsidR="00D45FE5" w:rsidRPr="006C108E" w:rsidTr="00A7202E">
        <w:tc>
          <w:tcPr>
            <w:tcW w:w="2689" w:type="dxa"/>
            <w:shd w:val="clear" w:color="auto" w:fill="BFBFBF" w:themeFill="background1" w:themeFillShade="BF"/>
          </w:tcPr>
          <w:p w:rsidR="00D45FE5" w:rsidRPr="006C108E" w:rsidRDefault="00B62BDF" w:rsidP="001577FD">
            <w:pPr>
              <w:autoSpaceDE w:val="0"/>
              <w:autoSpaceDN w:val="0"/>
              <w:spacing w:line="276" w:lineRule="auto"/>
              <w:jc w:val="both"/>
              <w:rPr>
                <w:lang w:val="tr-TR"/>
              </w:rPr>
            </w:pPr>
            <w:r w:rsidRPr="006C108E">
              <w:rPr>
                <w:lang w:val="tr-TR"/>
              </w:rPr>
              <w:t>STA</w:t>
            </w:r>
          </w:p>
        </w:tc>
        <w:tc>
          <w:tcPr>
            <w:tcW w:w="6167" w:type="dxa"/>
            <w:shd w:val="clear" w:color="auto" w:fill="BFBFBF" w:themeFill="background1" w:themeFillShade="BF"/>
          </w:tcPr>
          <w:p w:rsidR="00D45FE5" w:rsidRPr="006C108E" w:rsidRDefault="005F6CD7" w:rsidP="001577FD">
            <w:pPr>
              <w:autoSpaceDE w:val="0"/>
              <w:autoSpaceDN w:val="0"/>
              <w:spacing w:line="276" w:lineRule="auto"/>
              <w:jc w:val="both"/>
              <w:rPr>
                <w:lang w:val="tr-TR"/>
              </w:rPr>
            </w:pPr>
            <w:proofErr w:type="spellStart"/>
            <w:r w:rsidRPr="006C108E">
              <w:rPr>
                <w:lang w:val="tr-TR"/>
              </w:rPr>
              <w:t>Staff</w:t>
            </w:r>
            <w:proofErr w:type="spellEnd"/>
            <w:r w:rsidRPr="006C108E">
              <w:rPr>
                <w:lang w:val="tr-TR"/>
              </w:rPr>
              <w:t xml:space="preserve"> </w:t>
            </w:r>
            <w:proofErr w:type="spellStart"/>
            <w:r w:rsidRPr="006C108E">
              <w:rPr>
                <w:lang w:val="tr-TR"/>
              </w:rPr>
              <w:t>mobility</w:t>
            </w:r>
            <w:proofErr w:type="spellEnd"/>
            <w:r w:rsidRPr="006C108E">
              <w:rPr>
                <w:lang w:val="tr-TR"/>
              </w:rPr>
              <w:t xml:space="preserve"> </w:t>
            </w:r>
            <w:proofErr w:type="spellStart"/>
            <w:r w:rsidRPr="006C108E">
              <w:rPr>
                <w:lang w:val="tr-TR"/>
              </w:rPr>
              <w:t>for</w:t>
            </w:r>
            <w:proofErr w:type="spellEnd"/>
            <w:r w:rsidRPr="006C108E">
              <w:rPr>
                <w:lang w:val="tr-TR"/>
              </w:rPr>
              <w:t xml:space="preserve"> </w:t>
            </w:r>
            <w:proofErr w:type="spellStart"/>
            <w:r w:rsidRPr="006C108E">
              <w:rPr>
                <w:lang w:val="tr-TR"/>
              </w:rPr>
              <w:t>teaching</w:t>
            </w:r>
            <w:proofErr w:type="spellEnd"/>
            <w:r w:rsidRPr="006C108E">
              <w:rPr>
                <w:lang w:val="tr-TR"/>
              </w:rPr>
              <w:t xml:space="preserve"> – Personel Ders Verme Hareketliliği</w:t>
            </w:r>
          </w:p>
        </w:tc>
      </w:tr>
      <w:tr w:rsidR="00D45FE5" w:rsidRPr="006C108E" w:rsidTr="00A7202E">
        <w:tc>
          <w:tcPr>
            <w:tcW w:w="2689" w:type="dxa"/>
            <w:shd w:val="clear" w:color="auto" w:fill="BFBFBF" w:themeFill="background1" w:themeFillShade="BF"/>
          </w:tcPr>
          <w:p w:rsidR="00D45FE5" w:rsidRPr="006C108E" w:rsidRDefault="00B62BDF" w:rsidP="001577FD">
            <w:pPr>
              <w:autoSpaceDE w:val="0"/>
              <w:autoSpaceDN w:val="0"/>
              <w:spacing w:line="276" w:lineRule="auto"/>
              <w:jc w:val="both"/>
              <w:rPr>
                <w:lang w:val="tr-TR"/>
              </w:rPr>
            </w:pPr>
            <w:r w:rsidRPr="006C108E">
              <w:rPr>
                <w:lang w:val="tr-TR"/>
              </w:rPr>
              <w:lastRenderedPageBreak/>
              <w:t>STT</w:t>
            </w:r>
          </w:p>
        </w:tc>
        <w:tc>
          <w:tcPr>
            <w:tcW w:w="6167" w:type="dxa"/>
            <w:shd w:val="clear" w:color="auto" w:fill="BFBFBF" w:themeFill="background1" w:themeFillShade="BF"/>
          </w:tcPr>
          <w:p w:rsidR="00D45FE5" w:rsidRPr="006C108E" w:rsidRDefault="005F6CD7" w:rsidP="001577FD">
            <w:pPr>
              <w:autoSpaceDE w:val="0"/>
              <w:autoSpaceDN w:val="0"/>
              <w:spacing w:line="276" w:lineRule="auto"/>
              <w:jc w:val="both"/>
              <w:rPr>
                <w:lang w:val="tr-TR"/>
              </w:rPr>
            </w:pPr>
            <w:proofErr w:type="spellStart"/>
            <w:r w:rsidRPr="006C108E">
              <w:rPr>
                <w:lang w:val="tr-TR"/>
              </w:rPr>
              <w:t>Staff</w:t>
            </w:r>
            <w:proofErr w:type="spellEnd"/>
            <w:r w:rsidRPr="006C108E">
              <w:rPr>
                <w:lang w:val="tr-TR"/>
              </w:rPr>
              <w:t xml:space="preserve"> </w:t>
            </w:r>
            <w:proofErr w:type="spellStart"/>
            <w:r w:rsidRPr="006C108E">
              <w:rPr>
                <w:lang w:val="tr-TR"/>
              </w:rPr>
              <w:t>mobility</w:t>
            </w:r>
            <w:proofErr w:type="spellEnd"/>
            <w:r w:rsidRPr="006C108E">
              <w:rPr>
                <w:lang w:val="tr-TR"/>
              </w:rPr>
              <w:t xml:space="preserve"> </w:t>
            </w:r>
            <w:proofErr w:type="spellStart"/>
            <w:r w:rsidRPr="006C108E">
              <w:rPr>
                <w:lang w:val="tr-TR"/>
              </w:rPr>
              <w:t>for</w:t>
            </w:r>
            <w:proofErr w:type="spellEnd"/>
            <w:r w:rsidRPr="006C108E">
              <w:rPr>
                <w:lang w:val="tr-TR"/>
              </w:rPr>
              <w:t xml:space="preserve"> </w:t>
            </w:r>
            <w:proofErr w:type="spellStart"/>
            <w:r w:rsidRPr="006C108E">
              <w:rPr>
                <w:lang w:val="tr-TR"/>
              </w:rPr>
              <w:t>training</w:t>
            </w:r>
            <w:proofErr w:type="spellEnd"/>
            <w:r w:rsidRPr="006C108E">
              <w:rPr>
                <w:lang w:val="tr-TR"/>
              </w:rPr>
              <w:t xml:space="preserve"> – Personel Eğitim Alma Hareketliliği</w:t>
            </w:r>
          </w:p>
        </w:tc>
      </w:tr>
      <w:tr w:rsidR="00D45FE5" w:rsidRPr="006C108E" w:rsidTr="00A7202E">
        <w:tc>
          <w:tcPr>
            <w:tcW w:w="2689" w:type="dxa"/>
            <w:shd w:val="clear" w:color="auto" w:fill="BFBFBF" w:themeFill="background1" w:themeFillShade="BF"/>
          </w:tcPr>
          <w:p w:rsidR="00D45FE5" w:rsidRPr="006C108E" w:rsidRDefault="00B62BDF" w:rsidP="001577FD">
            <w:pPr>
              <w:autoSpaceDE w:val="0"/>
              <w:autoSpaceDN w:val="0"/>
              <w:spacing w:line="276" w:lineRule="auto"/>
              <w:jc w:val="both"/>
              <w:rPr>
                <w:lang w:val="tr-TR"/>
              </w:rPr>
            </w:pPr>
            <w:r w:rsidRPr="006C108E">
              <w:rPr>
                <w:lang w:val="tr-TR"/>
              </w:rPr>
              <w:t>TOR</w:t>
            </w:r>
          </w:p>
        </w:tc>
        <w:tc>
          <w:tcPr>
            <w:tcW w:w="6167" w:type="dxa"/>
            <w:shd w:val="clear" w:color="auto" w:fill="BFBFBF" w:themeFill="background1" w:themeFillShade="BF"/>
          </w:tcPr>
          <w:p w:rsidR="00D45FE5" w:rsidRPr="006C108E" w:rsidRDefault="005F6CD7" w:rsidP="001577FD">
            <w:pPr>
              <w:autoSpaceDE w:val="0"/>
              <w:autoSpaceDN w:val="0"/>
              <w:spacing w:line="276" w:lineRule="auto"/>
              <w:jc w:val="both"/>
              <w:rPr>
                <w:lang w:val="tr-TR"/>
              </w:rPr>
            </w:pPr>
            <w:proofErr w:type="spellStart"/>
            <w:r w:rsidRPr="006C108E">
              <w:rPr>
                <w:lang w:val="tr-TR"/>
              </w:rPr>
              <w:t>Transcript</w:t>
            </w:r>
            <w:proofErr w:type="spellEnd"/>
            <w:r w:rsidRPr="006C108E">
              <w:rPr>
                <w:lang w:val="tr-TR"/>
              </w:rPr>
              <w:t xml:space="preserve"> of </w:t>
            </w:r>
            <w:proofErr w:type="spellStart"/>
            <w:r w:rsidRPr="006C108E">
              <w:rPr>
                <w:lang w:val="tr-TR"/>
              </w:rPr>
              <w:t>Records</w:t>
            </w:r>
            <w:proofErr w:type="spellEnd"/>
            <w:r w:rsidRPr="006C108E">
              <w:rPr>
                <w:lang w:val="tr-TR"/>
              </w:rPr>
              <w:t xml:space="preserve"> – Transkript </w:t>
            </w:r>
          </w:p>
        </w:tc>
      </w:tr>
      <w:tr w:rsidR="00D45FE5" w:rsidRPr="006C108E" w:rsidTr="00A7202E">
        <w:tc>
          <w:tcPr>
            <w:tcW w:w="2689" w:type="dxa"/>
            <w:shd w:val="clear" w:color="auto" w:fill="BFBFBF" w:themeFill="background1" w:themeFillShade="BF"/>
          </w:tcPr>
          <w:p w:rsidR="00D45FE5" w:rsidRPr="006C108E" w:rsidRDefault="00B62BDF" w:rsidP="001577FD">
            <w:pPr>
              <w:autoSpaceDE w:val="0"/>
              <w:autoSpaceDN w:val="0"/>
              <w:spacing w:line="276" w:lineRule="auto"/>
              <w:jc w:val="both"/>
              <w:rPr>
                <w:lang w:val="tr-TR"/>
              </w:rPr>
            </w:pPr>
            <w:r w:rsidRPr="006C108E">
              <w:rPr>
                <w:lang w:val="tr-TR"/>
              </w:rPr>
              <w:t>TUS</w:t>
            </w:r>
          </w:p>
        </w:tc>
        <w:tc>
          <w:tcPr>
            <w:tcW w:w="6167" w:type="dxa"/>
            <w:shd w:val="clear" w:color="auto" w:fill="BFBFBF" w:themeFill="background1" w:themeFillShade="BF"/>
          </w:tcPr>
          <w:p w:rsidR="00D45FE5" w:rsidRPr="006C108E" w:rsidRDefault="005F6CD7" w:rsidP="001577FD">
            <w:pPr>
              <w:autoSpaceDE w:val="0"/>
              <w:autoSpaceDN w:val="0"/>
              <w:spacing w:line="276" w:lineRule="auto"/>
              <w:jc w:val="both"/>
              <w:rPr>
                <w:lang w:val="tr-TR"/>
              </w:rPr>
            </w:pPr>
            <w:r w:rsidRPr="006C108E">
              <w:rPr>
                <w:lang w:val="tr-TR"/>
              </w:rPr>
              <w:t>Tıpta Uzmanlık Sınavı</w:t>
            </w:r>
          </w:p>
        </w:tc>
      </w:tr>
    </w:tbl>
    <w:p w:rsidR="00A8041E" w:rsidRPr="006C108E" w:rsidRDefault="00A8041E">
      <w:pPr>
        <w:autoSpaceDE w:val="0"/>
        <w:autoSpaceDN w:val="0"/>
        <w:jc w:val="both"/>
        <w:rPr>
          <w:lang w:val="tr-TR"/>
        </w:rPr>
      </w:pPr>
    </w:p>
    <w:sectPr w:rsidR="00A8041E" w:rsidRPr="006C108E" w:rsidSect="00E14B5A">
      <w:footnotePr>
        <w:numStart w:val="2"/>
      </w:footnotePr>
      <w:type w:val="continuous"/>
      <w:pgSz w:w="11906" w:h="16838"/>
      <w:pgMar w:top="1276" w:right="1418" w:bottom="567" w:left="162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A79" w:rsidRDefault="00550A79">
      <w:r>
        <w:separator/>
      </w:r>
    </w:p>
  </w:endnote>
  <w:endnote w:type="continuationSeparator" w:id="0">
    <w:p w:rsidR="00550A79" w:rsidRDefault="0055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2"/>
    <w:family w:val="swiss"/>
    <w:pitch w:val="variable"/>
    <w:sig w:usb0="E1002EFF" w:usb1="C000605B" w:usb2="00000029" w:usb3="00000000" w:csb0="0001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669" w:rsidRDefault="004C5669">
    <w:pPr>
      <w:pStyle w:val="Altbilgi"/>
      <w:jc w:val="center"/>
    </w:pPr>
  </w:p>
  <w:p w:rsidR="004C5669" w:rsidRDefault="004C5669" w:rsidP="004D44F1">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456064"/>
      <w:docPartObj>
        <w:docPartGallery w:val="Page Numbers (Bottom of Page)"/>
        <w:docPartUnique/>
      </w:docPartObj>
    </w:sdtPr>
    <w:sdtEndPr>
      <w:rPr>
        <w:noProof/>
      </w:rPr>
    </w:sdtEndPr>
    <w:sdtContent>
      <w:p w:rsidR="004C5669" w:rsidRDefault="004C5669">
        <w:pPr>
          <w:pStyle w:val="Altbilgi"/>
          <w:jc w:val="center"/>
        </w:pPr>
        <w:r>
          <w:fldChar w:fldCharType="begin"/>
        </w:r>
        <w:r>
          <w:instrText xml:space="preserve"> PAGE   \* MERGEFORMAT </w:instrText>
        </w:r>
        <w:r>
          <w:fldChar w:fldCharType="separate"/>
        </w:r>
        <w:r w:rsidR="00A145FC">
          <w:rPr>
            <w:noProof/>
          </w:rPr>
          <w:t>18</w:t>
        </w:r>
        <w:r>
          <w:rPr>
            <w:noProof/>
          </w:rPr>
          <w:fldChar w:fldCharType="end"/>
        </w:r>
      </w:p>
    </w:sdtContent>
  </w:sdt>
  <w:p w:rsidR="004C5669" w:rsidRDefault="004C5669" w:rsidP="004D44F1">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A79" w:rsidRDefault="00550A79">
      <w:r>
        <w:separator/>
      </w:r>
    </w:p>
  </w:footnote>
  <w:footnote w:type="continuationSeparator" w:id="0">
    <w:p w:rsidR="00550A79" w:rsidRDefault="00550A79">
      <w:r>
        <w:continuationSeparator/>
      </w:r>
    </w:p>
  </w:footnote>
  <w:footnote w:id="1">
    <w:p w:rsidR="004C5669" w:rsidRDefault="004C5669" w:rsidP="00A7202E">
      <w:pPr>
        <w:pStyle w:val="DipnotMetni"/>
        <w:ind w:left="284" w:hanging="284"/>
        <w:jc w:val="both"/>
      </w:pPr>
      <w:r>
        <w:rPr>
          <w:rStyle w:val="DipnotBavurusu"/>
        </w:rPr>
        <w:t>1</w:t>
      </w:r>
      <w:r>
        <w:t xml:space="preserve"> </w:t>
      </w:r>
      <w:r>
        <w:tab/>
      </w:r>
      <w:r w:rsidRPr="00E060BA">
        <w:rPr>
          <w:lang w:val="tr-TR"/>
        </w:rPr>
        <w:t>İşletme tanımı</w:t>
      </w:r>
      <w:r>
        <w:rPr>
          <w:lang w:val="tr-TR"/>
        </w:rPr>
        <w:t>;</w:t>
      </w:r>
      <w:r w:rsidRPr="00E060BA">
        <w:rPr>
          <w:lang w:val="tr-TR"/>
        </w:rPr>
        <w:t xml:space="preserve"> şirketler, yükseköğretim kurumları, araştırma merkezleri, serbest meslek erbabı, aile işletmeleri ve düzenli olarak ekonomik faaliyette bulunan her türlü kuruluşu içerir. </w:t>
      </w:r>
      <w:r>
        <w:rPr>
          <w:lang w:val="tr-TR"/>
        </w:rPr>
        <w:t>Bir</w:t>
      </w:r>
      <w:r w:rsidRPr="00E060BA">
        <w:rPr>
          <w:lang w:val="tr-TR"/>
        </w:rPr>
        <w:t xml:space="preserve"> kuruluşun</w:t>
      </w:r>
      <w:r>
        <w:rPr>
          <w:lang w:val="tr-TR"/>
        </w:rPr>
        <w:t>, işletme sayılabilmesi için belirleyici unsur</w:t>
      </w:r>
      <w:r w:rsidRPr="00E060BA">
        <w:rPr>
          <w:lang w:val="tr-TR"/>
        </w:rPr>
        <w:t xml:space="preserve"> </w:t>
      </w:r>
      <w:r>
        <w:rPr>
          <w:lang w:val="tr-TR"/>
        </w:rPr>
        <w:t>tüzel kişiliği</w:t>
      </w:r>
      <w:r w:rsidRPr="00E060BA">
        <w:rPr>
          <w:lang w:val="tr-TR"/>
        </w:rPr>
        <w:t xml:space="preserve"> değil, ekonomik faaliyette </w:t>
      </w:r>
      <w:r>
        <w:rPr>
          <w:lang w:val="tr-TR"/>
        </w:rPr>
        <w:t>bulunmasıdır.</w:t>
      </w:r>
    </w:p>
    <w:p w:rsidR="004C5669" w:rsidRDefault="004C5669">
      <w:pPr>
        <w:pStyle w:val="DipnotMetni"/>
      </w:pPr>
    </w:p>
  </w:footnote>
  <w:footnote w:id="2">
    <w:p w:rsidR="004C5669" w:rsidRPr="00BC59CE" w:rsidRDefault="004C5669" w:rsidP="005A75C8">
      <w:pPr>
        <w:pStyle w:val="DipnotMetni"/>
        <w:jc w:val="both"/>
        <w:rPr>
          <w:lang w:val="tr-TR"/>
        </w:rPr>
      </w:pPr>
      <w:r>
        <w:rPr>
          <w:rStyle w:val="DipnotBavurusu"/>
        </w:rPr>
        <w:footnoteRef/>
      </w:r>
      <w:r w:rsidRPr="00915785">
        <w:rPr>
          <w:lang w:val="tr-TR"/>
        </w:rPr>
        <w:t>http://ec.europa.eu/programmes/erasmus-plus/documents/erasmus-plus-programme-guide_en.pdf</w:t>
      </w:r>
    </w:p>
    <w:p w:rsidR="004C5669" w:rsidRPr="005A75C8" w:rsidRDefault="004C5669">
      <w:pPr>
        <w:pStyle w:val="DipnotMetni"/>
        <w:rPr>
          <w:lang w:val="tr-TR"/>
        </w:rPr>
      </w:pPr>
    </w:p>
  </w:footnote>
  <w:footnote w:id="3">
    <w:p w:rsidR="004C5669" w:rsidRPr="005A75C8" w:rsidRDefault="004C5669">
      <w:pPr>
        <w:pStyle w:val="DipnotMetni"/>
        <w:rPr>
          <w:lang w:val="tr-TR"/>
        </w:rPr>
      </w:pPr>
      <w:r>
        <w:rPr>
          <w:rStyle w:val="DipnotBavurusu"/>
        </w:rPr>
        <w:footnoteRef/>
      </w:r>
      <w:r>
        <w:t xml:space="preserve"> </w:t>
      </w:r>
      <w:proofErr w:type="gramStart"/>
      <w:r w:rsidRPr="00A7202E">
        <w:rPr>
          <w:lang w:val="tr-TR"/>
        </w:rPr>
        <w:t>"Mücbir sebep", taraflardan herhangi birinin</w:t>
      </w:r>
      <w:r>
        <w:rPr>
          <w:lang w:val="tr-TR"/>
        </w:rPr>
        <w:t>,</w:t>
      </w:r>
      <w:r w:rsidRPr="00A7202E">
        <w:rPr>
          <w:lang w:val="tr-TR"/>
        </w:rPr>
        <w:t xml:space="preserve"> </w:t>
      </w:r>
      <w:r>
        <w:rPr>
          <w:lang w:val="tr-TR"/>
        </w:rPr>
        <w:t>s</w:t>
      </w:r>
      <w:r w:rsidRPr="00A7202E">
        <w:rPr>
          <w:lang w:val="tr-TR"/>
        </w:rPr>
        <w:t>özleşmeden doğan herhangi bir yükümlülüğünü yerine getirmesine engel olan</w:t>
      </w:r>
      <w:r>
        <w:rPr>
          <w:lang w:val="tr-TR"/>
        </w:rPr>
        <w:t>;</w:t>
      </w:r>
      <w:r w:rsidRPr="00A7202E">
        <w:rPr>
          <w:lang w:val="tr-TR"/>
        </w:rPr>
        <w:t xml:space="preserve"> tarafların, taşeronlarının, bağlı kuruluşlarının veya uygulamada görev alan üçüncü tarafların hata veya ihmalinden kaynaklanmayan ve gösterilen tüm özen ve dikkate rağmen kaçınılmaz olan ve önceden tahmin edilemeyen, tarafların kontrolünün dışındaki istisnai herhangi bir durum veya olay anlamına gelir.  </w:t>
      </w:r>
      <w:proofErr w:type="gramEnd"/>
      <w:r w:rsidRPr="00A7202E">
        <w:rPr>
          <w:lang w:val="tr-TR"/>
        </w:rPr>
        <w:t xml:space="preserve">Bir hizmetin sunulmaması, </w:t>
      </w:r>
      <w:proofErr w:type="gramStart"/>
      <w:r w:rsidRPr="00A7202E">
        <w:rPr>
          <w:lang w:val="tr-TR"/>
        </w:rPr>
        <w:t>ekipman</w:t>
      </w:r>
      <w:proofErr w:type="gramEnd"/>
      <w:r w:rsidRPr="00A7202E">
        <w:rPr>
          <w:lang w:val="tr-TR"/>
        </w:rPr>
        <w:t xml:space="preserve"> veya malzemelerdeki kusurlar veya bunların zamanında hazır edilmemesi, doğrudan bir mücbir sebepten ve ayrıca işgücü anlaşmazlığı, grev veya mali sıkıntılardan kaynaklanmadığı müddetçe, mücbir sebep olarak öne sürülemez.</w:t>
      </w:r>
    </w:p>
  </w:footnote>
  <w:footnote w:id="4">
    <w:p w:rsidR="004C5669" w:rsidRPr="006C108E" w:rsidRDefault="004C5669" w:rsidP="00A7202E">
      <w:pPr>
        <w:pStyle w:val="DipnotMetni"/>
        <w:ind w:left="284" w:hanging="284"/>
        <w:jc w:val="both"/>
        <w:rPr>
          <w:lang w:val="tr-TR"/>
        </w:rPr>
      </w:pPr>
      <w:r>
        <w:rPr>
          <w:rStyle w:val="DipnotBavurusu"/>
          <w:lang w:val="tr-TR"/>
        </w:rPr>
        <w:t>4</w:t>
      </w:r>
      <w:r w:rsidRPr="006C108E">
        <w:rPr>
          <w:lang w:val="tr-TR"/>
        </w:rPr>
        <w:t xml:space="preserve"> </w:t>
      </w:r>
      <w:r w:rsidRPr="006C108E">
        <w:rPr>
          <w:lang w:val="tr-TR"/>
        </w:rPr>
        <w:tab/>
        <w:t>Birinci kademe: Ön lisans, lisans; ikinci kademe: yüksek lisans; üçüncü kademe: doktora, tıpta ihtisas.</w:t>
      </w:r>
    </w:p>
  </w:footnote>
  <w:footnote w:id="5">
    <w:p w:rsidR="004C5669" w:rsidRPr="006C108E" w:rsidRDefault="004C5669" w:rsidP="00A7202E">
      <w:pPr>
        <w:pStyle w:val="DipnotMetni"/>
        <w:ind w:left="284" w:hanging="284"/>
        <w:jc w:val="both"/>
        <w:rPr>
          <w:lang w:val="tr-TR"/>
        </w:rPr>
      </w:pPr>
      <w:r>
        <w:rPr>
          <w:rStyle w:val="DipnotBavurusu"/>
          <w:lang w:val="tr-TR"/>
        </w:rPr>
        <w:t>5</w:t>
      </w:r>
      <w:r w:rsidRPr="006C108E">
        <w:rPr>
          <w:lang w:val="tr-TR"/>
        </w:rPr>
        <w:t xml:space="preserve"> </w:t>
      </w:r>
      <w:r w:rsidRPr="006C108E">
        <w:rPr>
          <w:lang w:val="tr-TR"/>
        </w:rPr>
        <w:tab/>
        <w:t>Avrupa Komisyonu’nun ECTS Rehberi’ne göre yeterli sayı, bir akademik yıl için 60 AKTS kredisidir. Ayrıntılı bilgi için bk. http://ec.europa.eu/education/ects/users-guide/docs/ects-users-guide_en.pdf</w:t>
      </w:r>
    </w:p>
  </w:footnote>
  <w:footnote w:id="6">
    <w:p w:rsidR="004C5669" w:rsidRDefault="004C5669" w:rsidP="00A7202E">
      <w:pPr>
        <w:pStyle w:val="DipnotMetni"/>
        <w:ind w:left="284" w:hanging="284"/>
        <w:jc w:val="both"/>
      </w:pPr>
      <w:r>
        <w:rPr>
          <w:rStyle w:val="DipnotBavurusu"/>
          <w:lang w:val="tr-TR"/>
        </w:rPr>
        <w:t>6</w:t>
      </w:r>
      <w:r w:rsidRPr="006C108E">
        <w:rPr>
          <w:lang w:val="tr-TR"/>
        </w:rPr>
        <w:t xml:space="preserve"> </w:t>
      </w:r>
      <w:r w:rsidRPr="006C108E">
        <w:rPr>
          <w:lang w:val="tr-TR"/>
        </w:rPr>
        <w:tab/>
        <w:t>Mevlana, TÜBİTAK, Yurtdışı Türkler ve Akraba Topluluklar Başkanlığı kapsamındaki benzer programlardan yararlanma dâhil değildir.</w:t>
      </w:r>
    </w:p>
  </w:footnote>
  <w:footnote w:id="7">
    <w:p w:rsidR="004C5669" w:rsidRPr="004C5669" w:rsidRDefault="004C5669" w:rsidP="00FE44C6">
      <w:pPr>
        <w:pStyle w:val="DipnotMetni"/>
        <w:ind w:left="284" w:hanging="284"/>
        <w:jc w:val="both"/>
        <w:rPr>
          <w:highlight w:val="yellow"/>
        </w:rPr>
      </w:pPr>
      <w:r>
        <w:rPr>
          <w:rStyle w:val="DipnotBavurusu"/>
        </w:rPr>
        <w:t>7</w:t>
      </w:r>
      <w:r>
        <w:t xml:space="preserve"> </w:t>
      </w:r>
      <w:r>
        <w:tab/>
      </w:r>
      <w:proofErr w:type="spellStart"/>
      <w:r w:rsidRPr="004C5669">
        <w:rPr>
          <w:highlight w:val="yellow"/>
        </w:rPr>
        <w:t>Muharip</w:t>
      </w:r>
      <w:proofErr w:type="spellEnd"/>
      <w:r w:rsidRPr="004C5669">
        <w:rPr>
          <w:highlight w:val="yellow"/>
        </w:rPr>
        <w:t xml:space="preserve"> </w:t>
      </w:r>
      <w:proofErr w:type="spellStart"/>
      <w:r w:rsidRPr="004C5669">
        <w:rPr>
          <w:highlight w:val="yellow"/>
        </w:rPr>
        <w:t>gaziler</w:t>
      </w:r>
      <w:proofErr w:type="spellEnd"/>
      <w:r w:rsidRPr="004C5669">
        <w:rPr>
          <w:highlight w:val="yellow"/>
        </w:rPr>
        <w:t xml:space="preserve"> </w:t>
      </w:r>
      <w:proofErr w:type="spellStart"/>
      <w:r w:rsidRPr="004C5669">
        <w:rPr>
          <w:highlight w:val="yellow"/>
        </w:rPr>
        <w:t>ve</w:t>
      </w:r>
      <w:proofErr w:type="spellEnd"/>
      <w:r w:rsidRPr="004C5669">
        <w:rPr>
          <w:highlight w:val="yellow"/>
        </w:rPr>
        <w:t xml:space="preserve"> </w:t>
      </w:r>
      <w:proofErr w:type="spellStart"/>
      <w:r w:rsidRPr="004C5669">
        <w:rPr>
          <w:highlight w:val="yellow"/>
        </w:rPr>
        <w:t>bunların</w:t>
      </w:r>
      <w:proofErr w:type="spellEnd"/>
      <w:r w:rsidRPr="004C5669">
        <w:rPr>
          <w:highlight w:val="yellow"/>
        </w:rPr>
        <w:t xml:space="preserve"> </w:t>
      </w:r>
      <w:proofErr w:type="spellStart"/>
      <w:r w:rsidRPr="004C5669">
        <w:rPr>
          <w:highlight w:val="yellow"/>
        </w:rPr>
        <w:t>eş</w:t>
      </w:r>
      <w:proofErr w:type="spellEnd"/>
      <w:r w:rsidRPr="004C5669">
        <w:rPr>
          <w:highlight w:val="yellow"/>
        </w:rPr>
        <w:t xml:space="preserve"> </w:t>
      </w:r>
      <w:proofErr w:type="spellStart"/>
      <w:r w:rsidRPr="004C5669">
        <w:rPr>
          <w:highlight w:val="yellow"/>
        </w:rPr>
        <w:t>ve</w:t>
      </w:r>
      <w:proofErr w:type="spellEnd"/>
      <w:r w:rsidRPr="004C5669">
        <w:rPr>
          <w:highlight w:val="yellow"/>
        </w:rPr>
        <w:t xml:space="preserve"> </w:t>
      </w:r>
      <w:proofErr w:type="spellStart"/>
      <w:r w:rsidRPr="004C5669">
        <w:rPr>
          <w:highlight w:val="yellow"/>
        </w:rPr>
        <w:t>çocukları</w:t>
      </w:r>
      <w:proofErr w:type="spellEnd"/>
      <w:r w:rsidRPr="004C5669">
        <w:rPr>
          <w:highlight w:val="yellow"/>
        </w:rPr>
        <w:t xml:space="preserve"> </w:t>
      </w:r>
      <w:proofErr w:type="spellStart"/>
      <w:r w:rsidRPr="004C5669">
        <w:rPr>
          <w:highlight w:val="yellow"/>
        </w:rPr>
        <w:t>ile</w:t>
      </w:r>
      <w:proofErr w:type="spellEnd"/>
      <w:r w:rsidRPr="004C5669">
        <w:rPr>
          <w:highlight w:val="yellow"/>
        </w:rPr>
        <w:t xml:space="preserve"> harp </w:t>
      </w:r>
      <w:proofErr w:type="spellStart"/>
      <w:r w:rsidRPr="004C5669">
        <w:rPr>
          <w:highlight w:val="yellow"/>
        </w:rPr>
        <w:t>şehitlerinin</w:t>
      </w:r>
      <w:proofErr w:type="spellEnd"/>
      <w:r w:rsidRPr="004C5669">
        <w:rPr>
          <w:highlight w:val="yellow"/>
        </w:rPr>
        <w:t xml:space="preserve"> </w:t>
      </w:r>
      <w:proofErr w:type="spellStart"/>
      <w:r w:rsidRPr="004C5669">
        <w:rPr>
          <w:highlight w:val="yellow"/>
        </w:rPr>
        <w:t>eş</w:t>
      </w:r>
      <w:proofErr w:type="spellEnd"/>
      <w:r w:rsidRPr="004C5669">
        <w:rPr>
          <w:highlight w:val="yellow"/>
        </w:rPr>
        <w:t xml:space="preserve"> </w:t>
      </w:r>
      <w:proofErr w:type="spellStart"/>
      <w:r w:rsidRPr="004C5669">
        <w:rPr>
          <w:highlight w:val="yellow"/>
        </w:rPr>
        <w:t>ve</w:t>
      </w:r>
      <w:proofErr w:type="spellEnd"/>
      <w:r w:rsidRPr="004C5669">
        <w:rPr>
          <w:highlight w:val="yellow"/>
        </w:rPr>
        <w:t xml:space="preserve"> </w:t>
      </w:r>
      <w:proofErr w:type="spellStart"/>
      <w:r w:rsidRPr="004C5669">
        <w:rPr>
          <w:highlight w:val="yellow"/>
        </w:rPr>
        <w:t>çocuklarının</w:t>
      </w:r>
      <w:proofErr w:type="spellEnd"/>
      <w:r w:rsidRPr="004C5669">
        <w:rPr>
          <w:highlight w:val="yellow"/>
        </w:rPr>
        <w:t xml:space="preserve"> </w:t>
      </w:r>
      <w:proofErr w:type="spellStart"/>
      <w:r w:rsidRPr="004C5669">
        <w:rPr>
          <w:highlight w:val="yellow"/>
        </w:rPr>
        <w:t>yanı</w:t>
      </w:r>
      <w:proofErr w:type="spellEnd"/>
      <w:r w:rsidRPr="004C5669">
        <w:rPr>
          <w:highlight w:val="yellow"/>
        </w:rPr>
        <w:t xml:space="preserve"> </w:t>
      </w:r>
      <w:proofErr w:type="spellStart"/>
      <w:r w:rsidRPr="004C5669">
        <w:rPr>
          <w:highlight w:val="yellow"/>
        </w:rPr>
        <w:t>sıra</w:t>
      </w:r>
      <w:proofErr w:type="spellEnd"/>
      <w:r w:rsidRPr="004C5669">
        <w:rPr>
          <w:highlight w:val="yellow"/>
        </w:rPr>
        <w:t xml:space="preserve"> 12/4/1991 </w:t>
      </w:r>
      <w:proofErr w:type="spellStart"/>
      <w:r w:rsidRPr="004C5669">
        <w:rPr>
          <w:highlight w:val="yellow"/>
        </w:rPr>
        <w:t>tarih</w:t>
      </w:r>
      <w:proofErr w:type="spellEnd"/>
      <w:r w:rsidRPr="004C5669">
        <w:rPr>
          <w:highlight w:val="yellow"/>
        </w:rPr>
        <w:t xml:space="preserve"> </w:t>
      </w:r>
      <w:proofErr w:type="spellStart"/>
      <w:r w:rsidRPr="004C5669">
        <w:rPr>
          <w:highlight w:val="yellow"/>
        </w:rPr>
        <w:t>ve</w:t>
      </w:r>
      <w:proofErr w:type="spellEnd"/>
      <w:r w:rsidRPr="004C5669">
        <w:rPr>
          <w:highlight w:val="yellow"/>
        </w:rPr>
        <w:t xml:space="preserve"> 3713 </w:t>
      </w:r>
      <w:proofErr w:type="spellStart"/>
      <w:r w:rsidRPr="004C5669">
        <w:rPr>
          <w:highlight w:val="yellow"/>
        </w:rPr>
        <w:t>sayılı</w:t>
      </w:r>
      <w:proofErr w:type="spellEnd"/>
      <w:r w:rsidRPr="004C5669">
        <w:rPr>
          <w:highlight w:val="yellow"/>
        </w:rPr>
        <w:t xml:space="preserve"> </w:t>
      </w:r>
      <w:proofErr w:type="spellStart"/>
      <w:r w:rsidRPr="004C5669">
        <w:rPr>
          <w:highlight w:val="yellow"/>
        </w:rPr>
        <w:t>Terörle</w:t>
      </w:r>
      <w:proofErr w:type="spellEnd"/>
      <w:r w:rsidRPr="004C5669">
        <w:rPr>
          <w:highlight w:val="yellow"/>
        </w:rPr>
        <w:t xml:space="preserve"> </w:t>
      </w:r>
      <w:proofErr w:type="spellStart"/>
      <w:r w:rsidRPr="004C5669">
        <w:rPr>
          <w:highlight w:val="yellow"/>
        </w:rPr>
        <w:t>Mücadele</w:t>
      </w:r>
      <w:proofErr w:type="spellEnd"/>
      <w:r w:rsidRPr="004C5669">
        <w:rPr>
          <w:highlight w:val="yellow"/>
        </w:rPr>
        <w:t xml:space="preserve"> </w:t>
      </w:r>
      <w:proofErr w:type="spellStart"/>
      <w:r w:rsidRPr="004C5669">
        <w:rPr>
          <w:highlight w:val="yellow"/>
        </w:rPr>
        <w:t>Kanunu’nun</w:t>
      </w:r>
      <w:proofErr w:type="spellEnd"/>
      <w:r w:rsidRPr="004C5669">
        <w:rPr>
          <w:highlight w:val="yellow"/>
        </w:rPr>
        <w:t xml:space="preserve"> 21. </w:t>
      </w:r>
      <w:proofErr w:type="spellStart"/>
      <w:r w:rsidRPr="004C5669">
        <w:rPr>
          <w:highlight w:val="yellow"/>
        </w:rPr>
        <w:t>Maddesine</w:t>
      </w:r>
      <w:proofErr w:type="spellEnd"/>
      <w:r w:rsidRPr="004C5669">
        <w:rPr>
          <w:highlight w:val="yellow"/>
        </w:rPr>
        <w:t xml:space="preserve"> </w:t>
      </w:r>
      <w:proofErr w:type="spellStart"/>
      <w:r w:rsidRPr="004C5669">
        <w:rPr>
          <w:highlight w:val="yellow"/>
        </w:rPr>
        <w:t>göre</w:t>
      </w:r>
      <w:proofErr w:type="spellEnd"/>
      <w:r w:rsidRPr="004C5669">
        <w:rPr>
          <w:highlight w:val="yellow"/>
        </w:rPr>
        <w:t xml:space="preserve"> “</w:t>
      </w:r>
      <w:proofErr w:type="spellStart"/>
      <w:r w:rsidRPr="004C5669">
        <w:rPr>
          <w:highlight w:val="yellow"/>
        </w:rPr>
        <w:t>kamu</w:t>
      </w:r>
      <w:proofErr w:type="spellEnd"/>
      <w:r w:rsidRPr="004C5669">
        <w:rPr>
          <w:highlight w:val="yellow"/>
        </w:rPr>
        <w:t xml:space="preserve"> </w:t>
      </w:r>
      <w:proofErr w:type="spellStart"/>
      <w:r w:rsidRPr="004C5669">
        <w:rPr>
          <w:highlight w:val="yellow"/>
        </w:rPr>
        <w:t>görevlilerinden</w:t>
      </w:r>
      <w:proofErr w:type="spellEnd"/>
      <w:r w:rsidRPr="004C5669">
        <w:rPr>
          <w:highlight w:val="yellow"/>
        </w:rPr>
        <w:t xml:space="preserve"> </w:t>
      </w:r>
      <w:proofErr w:type="spellStart"/>
      <w:r w:rsidRPr="004C5669">
        <w:rPr>
          <w:highlight w:val="yellow"/>
        </w:rPr>
        <w:t>yurtiçinde</w:t>
      </w:r>
      <w:proofErr w:type="spellEnd"/>
      <w:r w:rsidRPr="004C5669">
        <w:rPr>
          <w:highlight w:val="yellow"/>
        </w:rPr>
        <w:t xml:space="preserve"> </w:t>
      </w:r>
      <w:proofErr w:type="spellStart"/>
      <w:r w:rsidRPr="004C5669">
        <w:rPr>
          <w:highlight w:val="yellow"/>
        </w:rPr>
        <w:t>ve</w:t>
      </w:r>
      <w:proofErr w:type="spellEnd"/>
      <w:r w:rsidRPr="004C5669">
        <w:rPr>
          <w:highlight w:val="yellow"/>
        </w:rPr>
        <w:t xml:space="preserve"> </w:t>
      </w:r>
      <w:proofErr w:type="spellStart"/>
      <w:r w:rsidRPr="004C5669">
        <w:rPr>
          <w:highlight w:val="yellow"/>
        </w:rPr>
        <w:t>yurtdışında</w:t>
      </w:r>
      <w:proofErr w:type="spellEnd"/>
      <w:r w:rsidRPr="004C5669">
        <w:rPr>
          <w:highlight w:val="yellow"/>
        </w:rPr>
        <w:t xml:space="preserve"> </w:t>
      </w:r>
      <w:proofErr w:type="spellStart"/>
      <w:r w:rsidRPr="004C5669">
        <w:rPr>
          <w:highlight w:val="yellow"/>
        </w:rPr>
        <w:t>görevlerini</w:t>
      </w:r>
      <w:proofErr w:type="spellEnd"/>
      <w:r w:rsidRPr="004C5669">
        <w:rPr>
          <w:highlight w:val="yellow"/>
        </w:rPr>
        <w:t xml:space="preserve"> </w:t>
      </w:r>
      <w:proofErr w:type="spellStart"/>
      <w:r w:rsidRPr="004C5669">
        <w:rPr>
          <w:highlight w:val="yellow"/>
        </w:rPr>
        <w:t>ifa</w:t>
      </w:r>
      <w:proofErr w:type="spellEnd"/>
      <w:r w:rsidRPr="004C5669">
        <w:rPr>
          <w:highlight w:val="yellow"/>
        </w:rPr>
        <w:t xml:space="preserve"> </w:t>
      </w:r>
      <w:proofErr w:type="spellStart"/>
      <w:r w:rsidRPr="004C5669">
        <w:rPr>
          <w:highlight w:val="yellow"/>
        </w:rPr>
        <w:t>ederlerken</w:t>
      </w:r>
      <w:proofErr w:type="spellEnd"/>
      <w:r w:rsidRPr="004C5669">
        <w:rPr>
          <w:highlight w:val="yellow"/>
        </w:rPr>
        <w:t xml:space="preserve"> </w:t>
      </w:r>
      <w:proofErr w:type="spellStart"/>
      <w:r w:rsidRPr="004C5669">
        <w:rPr>
          <w:highlight w:val="yellow"/>
        </w:rPr>
        <w:t>veya</w:t>
      </w:r>
      <w:proofErr w:type="spellEnd"/>
      <w:r w:rsidRPr="004C5669">
        <w:rPr>
          <w:highlight w:val="yellow"/>
        </w:rPr>
        <w:t xml:space="preserve"> </w:t>
      </w:r>
      <w:proofErr w:type="spellStart"/>
      <w:r w:rsidRPr="004C5669">
        <w:rPr>
          <w:highlight w:val="yellow"/>
        </w:rPr>
        <w:t>sıfatları</w:t>
      </w:r>
      <w:proofErr w:type="spellEnd"/>
      <w:r w:rsidRPr="004C5669">
        <w:rPr>
          <w:highlight w:val="yellow"/>
        </w:rPr>
        <w:t xml:space="preserve"> </w:t>
      </w:r>
      <w:proofErr w:type="spellStart"/>
      <w:r w:rsidRPr="004C5669">
        <w:rPr>
          <w:highlight w:val="yellow"/>
        </w:rPr>
        <w:t>kalkmış</w:t>
      </w:r>
      <w:proofErr w:type="spellEnd"/>
      <w:r w:rsidRPr="004C5669">
        <w:rPr>
          <w:highlight w:val="yellow"/>
        </w:rPr>
        <w:t xml:space="preserve"> </w:t>
      </w:r>
      <w:proofErr w:type="spellStart"/>
      <w:r w:rsidRPr="004C5669">
        <w:rPr>
          <w:highlight w:val="yellow"/>
        </w:rPr>
        <w:t>olsa</w:t>
      </w:r>
      <w:proofErr w:type="spellEnd"/>
      <w:r w:rsidRPr="004C5669">
        <w:rPr>
          <w:highlight w:val="yellow"/>
        </w:rPr>
        <w:t xml:space="preserve"> bile </w:t>
      </w:r>
      <w:proofErr w:type="spellStart"/>
      <w:r w:rsidRPr="004C5669">
        <w:rPr>
          <w:highlight w:val="yellow"/>
        </w:rPr>
        <w:t>bu</w:t>
      </w:r>
      <w:proofErr w:type="spellEnd"/>
      <w:r w:rsidRPr="004C5669">
        <w:rPr>
          <w:highlight w:val="yellow"/>
        </w:rPr>
        <w:t xml:space="preserve"> </w:t>
      </w:r>
      <w:proofErr w:type="spellStart"/>
      <w:r w:rsidRPr="004C5669">
        <w:rPr>
          <w:highlight w:val="yellow"/>
        </w:rPr>
        <w:t>görevlerini</w:t>
      </w:r>
      <w:proofErr w:type="spellEnd"/>
      <w:r w:rsidRPr="004C5669">
        <w:rPr>
          <w:highlight w:val="yellow"/>
        </w:rPr>
        <w:t xml:space="preserve"> </w:t>
      </w:r>
      <w:proofErr w:type="spellStart"/>
      <w:r w:rsidRPr="004C5669">
        <w:rPr>
          <w:highlight w:val="yellow"/>
        </w:rPr>
        <w:t>yapmalarından</w:t>
      </w:r>
      <w:proofErr w:type="spellEnd"/>
      <w:r w:rsidRPr="004C5669">
        <w:rPr>
          <w:highlight w:val="yellow"/>
        </w:rPr>
        <w:t xml:space="preserve"> </w:t>
      </w:r>
      <w:proofErr w:type="spellStart"/>
      <w:r w:rsidRPr="004C5669">
        <w:rPr>
          <w:highlight w:val="yellow"/>
        </w:rPr>
        <w:t>dolayı</w:t>
      </w:r>
      <w:proofErr w:type="spellEnd"/>
      <w:r w:rsidRPr="004C5669">
        <w:rPr>
          <w:highlight w:val="yellow"/>
        </w:rPr>
        <w:t xml:space="preserve"> </w:t>
      </w:r>
      <w:proofErr w:type="spellStart"/>
      <w:r w:rsidRPr="004C5669">
        <w:rPr>
          <w:highlight w:val="yellow"/>
        </w:rPr>
        <w:t>terör</w:t>
      </w:r>
      <w:proofErr w:type="spellEnd"/>
      <w:r w:rsidRPr="004C5669">
        <w:rPr>
          <w:highlight w:val="yellow"/>
        </w:rPr>
        <w:t xml:space="preserve"> </w:t>
      </w:r>
      <w:proofErr w:type="spellStart"/>
      <w:r w:rsidRPr="004C5669">
        <w:rPr>
          <w:highlight w:val="yellow"/>
        </w:rPr>
        <w:t>eylemlerine</w:t>
      </w:r>
      <w:proofErr w:type="spellEnd"/>
      <w:r w:rsidRPr="004C5669">
        <w:rPr>
          <w:highlight w:val="yellow"/>
        </w:rPr>
        <w:t xml:space="preserve"> </w:t>
      </w:r>
      <w:proofErr w:type="spellStart"/>
      <w:r w:rsidRPr="004C5669">
        <w:rPr>
          <w:highlight w:val="yellow"/>
        </w:rPr>
        <w:t>muhatap</w:t>
      </w:r>
      <w:proofErr w:type="spellEnd"/>
      <w:r w:rsidRPr="004C5669">
        <w:rPr>
          <w:highlight w:val="yellow"/>
        </w:rPr>
        <w:t xml:space="preserve"> </w:t>
      </w:r>
      <w:proofErr w:type="spellStart"/>
      <w:r w:rsidRPr="004C5669">
        <w:rPr>
          <w:highlight w:val="yellow"/>
        </w:rPr>
        <w:t>olarak</w:t>
      </w:r>
      <w:proofErr w:type="spellEnd"/>
      <w:r w:rsidRPr="004C5669">
        <w:rPr>
          <w:highlight w:val="yellow"/>
        </w:rPr>
        <w:t xml:space="preserve"> </w:t>
      </w:r>
      <w:proofErr w:type="spellStart"/>
      <w:r w:rsidRPr="004C5669">
        <w:rPr>
          <w:highlight w:val="yellow"/>
        </w:rPr>
        <w:t>yaralanan</w:t>
      </w:r>
      <w:proofErr w:type="spellEnd"/>
      <w:r w:rsidRPr="004C5669">
        <w:rPr>
          <w:highlight w:val="yellow"/>
        </w:rPr>
        <w:t xml:space="preserve">, </w:t>
      </w:r>
      <w:proofErr w:type="spellStart"/>
      <w:r w:rsidRPr="004C5669">
        <w:rPr>
          <w:highlight w:val="yellow"/>
        </w:rPr>
        <w:t>engelli</w:t>
      </w:r>
      <w:proofErr w:type="spellEnd"/>
      <w:r w:rsidRPr="004C5669">
        <w:rPr>
          <w:highlight w:val="yellow"/>
        </w:rPr>
        <w:t xml:space="preserve"> </w:t>
      </w:r>
      <w:proofErr w:type="spellStart"/>
      <w:r w:rsidRPr="004C5669">
        <w:rPr>
          <w:highlight w:val="yellow"/>
        </w:rPr>
        <w:t>hâle</w:t>
      </w:r>
      <w:proofErr w:type="spellEnd"/>
      <w:r w:rsidRPr="004C5669">
        <w:rPr>
          <w:highlight w:val="yellow"/>
        </w:rPr>
        <w:t xml:space="preserve"> </w:t>
      </w:r>
      <w:proofErr w:type="spellStart"/>
      <w:r w:rsidRPr="004C5669">
        <w:rPr>
          <w:highlight w:val="yellow"/>
        </w:rPr>
        <w:t>gelen</w:t>
      </w:r>
      <w:proofErr w:type="spellEnd"/>
      <w:r w:rsidRPr="004C5669">
        <w:rPr>
          <w:highlight w:val="yellow"/>
        </w:rPr>
        <w:t xml:space="preserve">, </w:t>
      </w:r>
      <w:proofErr w:type="spellStart"/>
      <w:r w:rsidRPr="004C5669">
        <w:rPr>
          <w:highlight w:val="yellow"/>
        </w:rPr>
        <w:t>ölen</w:t>
      </w:r>
      <w:proofErr w:type="spellEnd"/>
      <w:r w:rsidRPr="004C5669">
        <w:rPr>
          <w:highlight w:val="yellow"/>
        </w:rPr>
        <w:t xml:space="preserve"> </w:t>
      </w:r>
      <w:proofErr w:type="spellStart"/>
      <w:r w:rsidRPr="004C5669">
        <w:rPr>
          <w:highlight w:val="yellow"/>
        </w:rPr>
        <w:t>veya</w:t>
      </w:r>
      <w:proofErr w:type="spellEnd"/>
      <w:r w:rsidRPr="004C5669">
        <w:rPr>
          <w:highlight w:val="yellow"/>
        </w:rPr>
        <w:t xml:space="preserve"> </w:t>
      </w:r>
      <w:proofErr w:type="spellStart"/>
      <w:r w:rsidRPr="004C5669">
        <w:rPr>
          <w:highlight w:val="yellow"/>
        </w:rPr>
        <w:t>öldürülenler”in</w:t>
      </w:r>
      <w:proofErr w:type="spellEnd"/>
      <w:r w:rsidRPr="004C5669">
        <w:rPr>
          <w:highlight w:val="yellow"/>
        </w:rPr>
        <w:t xml:space="preserve"> </w:t>
      </w:r>
      <w:proofErr w:type="spellStart"/>
      <w:r w:rsidRPr="004C5669">
        <w:rPr>
          <w:highlight w:val="yellow"/>
        </w:rPr>
        <w:t>eş</w:t>
      </w:r>
      <w:proofErr w:type="spellEnd"/>
      <w:r w:rsidRPr="004C5669">
        <w:rPr>
          <w:highlight w:val="yellow"/>
        </w:rPr>
        <w:t xml:space="preserve"> </w:t>
      </w:r>
      <w:proofErr w:type="spellStart"/>
      <w:r w:rsidRPr="004C5669">
        <w:rPr>
          <w:highlight w:val="yellow"/>
        </w:rPr>
        <w:t>ve</w:t>
      </w:r>
      <w:proofErr w:type="spellEnd"/>
      <w:r w:rsidRPr="004C5669">
        <w:rPr>
          <w:highlight w:val="yellow"/>
        </w:rPr>
        <w:t xml:space="preserve"> </w:t>
      </w:r>
      <w:proofErr w:type="spellStart"/>
      <w:r w:rsidRPr="004C5669">
        <w:rPr>
          <w:highlight w:val="yellow"/>
        </w:rPr>
        <w:t>çocukları</w:t>
      </w:r>
      <w:proofErr w:type="spellEnd"/>
      <w:r w:rsidRPr="004C5669">
        <w:rPr>
          <w:highlight w:val="yellow"/>
        </w:rPr>
        <w:t xml:space="preserve"> </w:t>
      </w:r>
      <w:proofErr w:type="spellStart"/>
      <w:r w:rsidRPr="004C5669">
        <w:rPr>
          <w:highlight w:val="yellow"/>
        </w:rPr>
        <w:t>ile</w:t>
      </w:r>
      <w:proofErr w:type="spellEnd"/>
      <w:r w:rsidRPr="004C5669">
        <w:rPr>
          <w:highlight w:val="yellow"/>
        </w:rPr>
        <w:t xml:space="preserve"> 23 </w:t>
      </w:r>
      <w:proofErr w:type="spellStart"/>
      <w:r w:rsidRPr="004C5669">
        <w:rPr>
          <w:highlight w:val="yellow"/>
        </w:rPr>
        <w:t>Temmuz</w:t>
      </w:r>
      <w:proofErr w:type="spellEnd"/>
      <w:r w:rsidRPr="004C5669">
        <w:rPr>
          <w:highlight w:val="yellow"/>
        </w:rPr>
        <w:t xml:space="preserve"> 2016 </w:t>
      </w:r>
      <w:proofErr w:type="spellStart"/>
      <w:r w:rsidRPr="004C5669">
        <w:rPr>
          <w:highlight w:val="yellow"/>
        </w:rPr>
        <w:t>tarih</w:t>
      </w:r>
      <w:proofErr w:type="spellEnd"/>
      <w:r w:rsidRPr="004C5669">
        <w:rPr>
          <w:highlight w:val="yellow"/>
        </w:rPr>
        <w:t xml:space="preserve"> </w:t>
      </w:r>
      <w:proofErr w:type="spellStart"/>
      <w:r w:rsidRPr="004C5669">
        <w:rPr>
          <w:highlight w:val="yellow"/>
        </w:rPr>
        <w:t>ve</w:t>
      </w:r>
      <w:proofErr w:type="spellEnd"/>
      <w:r w:rsidRPr="004C5669">
        <w:rPr>
          <w:highlight w:val="yellow"/>
        </w:rPr>
        <w:t xml:space="preserve"> 667 </w:t>
      </w:r>
      <w:proofErr w:type="spellStart"/>
      <w:r w:rsidRPr="004C5669">
        <w:rPr>
          <w:highlight w:val="yellow"/>
        </w:rPr>
        <w:t>sayılı</w:t>
      </w:r>
      <w:proofErr w:type="spellEnd"/>
      <w:r w:rsidRPr="004C5669">
        <w:rPr>
          <w:highlight w:val="yellow"/>
        </w:rPr>
        <w:t xml:space="preserve"> </w:t>
      </w:r>
      <w:proofErr w:type="spellStart"/>
      <w:r w:rsidRPr="004C5669">
        <w:rPr>
          <w:highlight w:val="yellow"/>
        </w:rPr>
        <w:t>KHK’nin</w:t>
      </w:r>
      <w:proofErr w:type="spellEnd"/>
      <w:r w:rsidRPr="004C5669">
        <w:rPr>
          <w:highlight w:val="yellow"/>
        </w:rPr>
        <w:t xml:space="preserve"> 7. </w:t>
      </w:r>
      <w:proofErr w:type="spellStart"/>
      <w:r w:rsidRPr="004C5669">
        <w:rPr>
          <w:highlight w:val="yellow"/>
        </w:rPr>
        <w:t>Maddesi</w:t>
      </w:r>
      <w:proofErr w:type="spellEnd"/>
      <w:r w:rsidRPr="004C5669">
        <w:rPr>
          <w:highlight w:val="yellow"/>
        </w:rPr>
        <w:t xml:space="preserve"> </w:t>
      </w:r>
      <w:proofErr w:type="spellStart"/>
      <w:r w:rsidRPr="004C5669">
        <w:rPr>
          <w:highlight w:val="yellow"/>
        </w:rPr>
        <w:t>uyarınca</w:t>
      </w:r>
      <w:proofErr w:type="spellEnd"/>
      <w:r w:rsidRPr="004C5669">
        <w:rPr>
          <w:highlight w:val="yellow"/>
        </w:rPr>
        <w:t xml:space="preserve">, </w:t>
      </w:r>
      <w:r w:rsidRPr="004C5669">
        <w:rPr>
          <w:sz w:val="18"/>
          <w:szCs w:val="18"/>
          <w:highlight w:val="yellow"/>
          <w:lang w:eastAsia="tr-TR"/>
        </w:rPr>
        <w:t xml:space="preserve">15 </w:t>
      </w:r>
      <w:proofErr w:type="spellStart"/>
      <w:r w:rsidRPr="004C5669">
        <w:rPr>
          <w:sz w:val="18"/>
          <w:szCs w:val="18"/>
          <w:highlight w:val="yellow"/>
          <w:lang w:eastAsia="tr-TR"/>
        </w:rPr>
        <w:t>Temmuz</w:t>
      </w:r>
      <w:proofErr w:type="spellEnd"/>
      <w:r w:rsidRPr="004C5669">
        <w:rPr>
          <w:sz w:val="18"/>
          <w:szCs w:val="18"/>
          <w:highlight w:val="yellow"/>
          <w:lang w:eastAsia="tr-TR"/>
        </w:rPr>
        <w:t xml:space="preserve"> 2016 </w:t>
      </w:r>
      <w:proofErr w:type="spellStart"/>
      <w:r w:rsidRPr="004C5669">
        <w:rPr>
          <w:sz w:val="18"/>
          <w:szCs w:val="18"/>
          <w:highlight w:val="yellow"/>
          <w:lang w:eastAsia="tr-TR"/>
        </w:rPr>
        <w:t>tarihinde</w:t>
      </w:r>
      <w:proofErr w:type="spellEnd"/>
      <w:r w:rsidRPr="004C5669">
        <w:rPr>
          <w:sz w:val="18"/>
          <w:szCs w:val="18"/>
          <w:highlight w:val="yellow"/>
          <w:lang w:eastAsia="tr-TR"/>
        </w:rPr>
        <w:t xml:space="preserve"> </w:t>
      </w:r>
      <w:proofErr w:type="spellStart"/>
      <w:r w:rsidRPr="004C5669">
        <w:rPr>
          <w:sz w:val="18"/>
          <w:szCs w:val="18"/>
          <w:highlight w:val="yellow"/>
          <w:lang w:eastAsia="tr-TR"/>
        </w:rPr>
        <w:t>gerçekleştirilen</w:t>
      </w:r>
      <w:proofErr w:type="spellEnd"/>
      <w:r w:rsidRPr="004C5669">
        <w:rPr>
          <w:sz w:val="18"/>
          <w:szCs w:val="18"/>
          <w:highlight w:val="yellow"/>
          <w:lang w:eastAsia="tr-TR"/>
        </w:rPr>
        <w:t xml:space="preserve"> </w:t>
      </w:r>
      <w:proofErr w:type="spellStart"/>
      <w:r w:rsidRPr="004C5669">
        <w:rPr>
          <w:sz w:val="18"/>
          <w:szCs w:val="18"/>
          <w:highlight w:val="yellow"/>
          <w:lang w:eastAsia="tr-TR"/>
        </w:rPr>
        <w:t>darbe</w:t>
      </w:r>
      <w:proofErr w:type="spellEnd"/>
      <w:r w:rsidRPr="004C5669">
        <w:rPr>
          <w:sz w:val="18"/>
          <w:szCs w:val="18"/>
          <w:highlight w:val="yellow"/>
          <w:lang w:eastAsia="tr-TR"/>
        </w:rPr>
        <w:t xml:space="preserve"> </w:t>
      </w:r>
      <w:proofErr w:type="spellStart"/>
      <w:r w:rsidRPr="004C5669">
        <w:rPr>
          <w:sz w:val="18"/>
          <w:szCs w:val="18"/>
          <w:highlight w:val="yellow"/>
          <w:lang w:eastAsia="tr-TR"/>
        </w:rPr>
        <w:t>teşebbüsü</w:t>
      </w:r>
      <w:proofErr w:type="spellEnd"/>
      <w:r w:rsidRPr="004C5669">
        <w:rPr>
          <w:sz w:val="18"/>
          <w:szCs w:val="18"/>
          <w:highlight w:val="yellow"/>
          <w:lang w:eastAsia="tr-TR"/>
        </w:rPr>
        <w:t xml:space="preserve"> </w:t>
      </w:r>
      <w:proofErr w:type="spellStart"/>
      <w:r w:rsidRPr="004C5669">
        <w:rPr>
          <w:sz w:val="18"/>
          <w:szCs w:val="18"/>
          <w:highlight w:val="yellow"/>
          <w:lang w:eastAsia="tr-TR"/>
        </w:rPr>
        <w:t>ve</w:t>
      </w:r>
      <w:proofErr w:type="spellEnd"/>
      <w:r w:rsidRPr="004C5669">
        <w:rPr>
          <w:sz w:val="18"/>
          <w:szCs w:val="18"/>
          <w:highlight w:val="yellow"/>
          <w:lang w:eastAsia="tr-TR"/>
        </w:rPr>
        <w:t xml:space="preserve"> </w:t>
      </w:r>
      <w:proofErr w:type="spellStart"/>
      <w:r w:rsidRPr="004C5669">
        <w:rPr>
          <w:sz w:val="18"/>
          <w:szCs w:val="18"/>
          <w:highlight w:val="yellow"/>
          <w:lang w:eastAsia="tr-TR"/>
        </w:rPr>
        <w:t>terör</w:t>
      </w:r>
      <w:proofErr w:type="spellEnd"/>
      <w:r w:rsidRPr="004C5669">
        <w:rPr>
          <w:sz w:val="18"/>
          <w:szCs w:val="18"/>
          <w:highlight w:val="yellow"/>
          <w:lang w:eastAsia="tr-TR"/>
        </w:rPr>
        <w:t xml:space="preserve"> </w:t>
      </w:r>
      <w:proofErr w:type="spellStart"/>
      <w:r w:rsidRPr="004C5669">
        <w:rPr>
          <w:sz w:val="18"/>
          <w:szCs w:val="18"/>
          <w:highlight w:val="yellow"/>
          <w:lang w:eastAsia="tr-TR"/>
        </w:rPr>
        <w:t>eylemi</w:t>
      </w:r>
      <w:proofErr w:type="spellEnd"/>
      <w:r w:rsidRPr="004C5669">
        <w:rPr>
          <w:sz w:val="18"/>
          <w:szCs w:val="18"/>
          <w:highlight w:val="yellow"/>
          <w:lang w:eastAsia="tr-TR"/>
        </w:rPr>
        <w:t xml:space="preserve"> </w:t>
      </w:r>
      <w:proofErr w:type="spellStart"/>
      <w:r w:rsidRPr="004C5669">
        <w:rPr>
          <w:sz w:val="18"/>
          <w:szCs w:val="18"/>
          <w:highlight w:val="yellow"/>
          <w:lang w:eastAsia="tr-TR"/>
        </w:rPr>
        <w:t>ile</w:t>
      </w:r>
      <w:proofErr w:type="spellEnd"/>
      <w:r w:rsidRPr="004C5669">
        <w:rPr>
          <w:sz w:val="18"/>
          <w:szCs w:val="18"/>
          <w:highlight w:val="yellow"/>
          <w:lang w:eastAsia="tr-TR"/>
        </w:rPr>
        <w:t xml:space="preserve"> </w:t>
      </w:r>
      <w:proofErr w:type="spellStart"/>
      <w:r w:rsidRPr="004C5669">
        <w:rPr>
          <w:sz w:val="18"/>
          <w:szCs w:val="18"/>
          <w:highlight w:val="yellow"/>
          <w:lang w:eastAsia="tr-TR"/>
        </w:rPr>
        <w:t>bu</w:t>
      </w:r>
      <w:proofErr w:type="spellEnd"/>
      <w:r w:rsidRPr="004C5669">
        <w:rPr>
          <w:sz w:val="18"/>
          <w:szCs w:val="18"/>
          <w:highlight w:val="yellow"/>
          <w:lang w:eastAsia="tr-TR"/>
        </w:rPr>
        <w:t xml:space="preserve"> </w:t>
      </w:r>
      <w:proofErr w:type="spellStart"/>
      <w:r w:rsidRPr="004C5669">
        <w:rPr>
          <w:sz w:val="18"/>
          <w:szCs w:val="18"/>
          <w:highlight w:val="yellow"/>
          <w:lang w:eastAsia="tr-TR"/>
        </w:rPr>
        <w:t>eylemin</w:t>
      </w:r>
      <w:proofErr w:type="spellEnd"/>
      <w:r w:rsidRPr="004C5669">
        <w:rPr>
          <w:sz w:val="18"/>
          <w:szCs w:val="18"/>
          <w:highlight w:val="yellow"/>
          <w:lang w:eastAsia="tr-TR"/>
        </w:rPr>
        <w:t xml:space="preserve"> </w:t>
      </w:r>
      <w:proofErr w:type="spellStart"/>
      <w:r w:rsidRPr="004C5669">
        <w:rPr>
          <w:sz w:val="18"/>
          <w:szCs w:val="18"/>
          <w:highlight w:val="yellow"/>
          <w:lang w:eastAsia="tr-TR"/>
        </w:rPr>
        <w:t>devamı</w:t>
      </w:r>
      <w:proofErr w:type="spellEnd"/>
      <w:r w:rsidRPr="004C5669">
        <w:rPr>
          <w:sz w:val="18"/>
          <w:szCs w:val="18"/>
          <w:highlight w:val="yellow"/>
          <w:lang w:eastAsia="tr-TR"/>
        </w:rPr>
        <w:t xml:space="preserve"> </w:t>
      </w:r>
      <w:proofErr w:type="spellStart"/>
      <w:r w:rsidRPr="004C5669">
        <w:rPr>
          <w:sz w:val="18"/>
          <w:szCs w:val="18"/>
          <w:highlight w:val="yellow"/>
          <w:lang w:eastAsia="tr-TR"/>
        </w:rPr>
        <w:t>niteliğindeki</w:t>
      </w:r>
      <w:proofErr w:type="spellEnd"/>
      <w:r w:rsidRPr="004C5669">
        <w:rPr>
          <w:sz w:val="18"/>
          <w:szCs w:val="18"/>
          <w:highlight w:val="yellow"/>
          <w:lang w:eastAsia="tr-TR"/>
        </w:rPr>
        <w:t xml:space="preserve"> </w:t>
      </w:r>
      <w:proofErr w:type="spellStart"/>
      <w:r w:rsidRPr="004C5669">
        <w:rPr>
          <w:sz w:val="18"/>
          <w:szCs w:val="18"/>
          <w:highlight w:val="yellow"/>
          <w:lang w:eastAsia="tr-TR"/>
        </w:rPr>
        <w:t>eylemler</w:t>
      </w:r>
      <w:proofErr w:type="spellEnd"/>
      <w:r w:rsidRPr="004C5669">
        <w:rPr>
          <w:sz w:val="18"/>
          <w:szCs w:val="18"/>
          <w:highlight w:val="yellow"/>
          <w:lang w:eastAsia="tr-TR"/>
        </w:rPr>
        <w:t xml:space="preserve"> </w:t>
      </w:r>
      <w:proofErr w:type="spellStart"/>
      <w:r w:rsidRPr="004C5669">
        <w:rPr>
          <w:sz w:val="18"/>
          <w:szCs w:val="18"/>
          <w:highlight w:val="yellow"/>
          <w:lang w:eastAsia="tr-TR"/>
        </w:rPr>
        <w:t>sebebiyle</w:t>
      </w:r>
      <w:proofErr w:type="spellEnd"/>
      <w:r w:rsidRPr="004C5669">
        <w:rPr>
          <w:sz w:val="18"/>
          <w:szCs w:val="18"/>
          <w:highlight w:val="yellow"/>
          <w:lang w:eastAsia="tr-TR"/>
        </w:rPr>
        <w:t xml:space="preserve"> </w:t>
      </w:r>
      <w:proofErr w:type="spellStart"/>
      <w:r w:rsidRPr="004C5669">
        <w:rPr>
          <w:sz w:val="18"/>
          <w:szCs w:val="18"/>
          <w:highlight w:val="yellow"/>
          <w:lang w:eastAsia="tr-TR"/>
        </w:rPr>
        <w:t>hayatını</w:t>
      </w:r>
      <w:proofErr w:type="spellEnd"/>
      <w:r w:rsidRPr="004C5669">
        <w:rPr>
          <w:sz w:val="18"/>
          <w:szCs w:val="18"/>
          <w:highlight w:val="yellow"/>
          <w:lang w:eastAsia="tr-TR"/>
        </w:rPr>
        <w:t xml:space="preserve"> </w:t>
      </w:r>
      <w:proofErr w:type="spellStart"/>
      <w:r w:rsidRPr="004C5669">
        <w:rPr>
          <w:sz w:val="18"/>
          <w:szCs w:val="18"/>
          <w:highlight w:val="yellow"/>
          <w:lang w:eastAsia="tr-TR"/>
        </w:rPr>
        <w:t>kaybedenlerin</w:t>
      </w:r>
      <w:proofErr w:type="spellEnd"/>
      <w:r w:rsidRPr="004C5669">
        <w:rPr>
          <w:sz w:val="18"/>
          <w:szCs w:val="18"/>
          <w:highlight w:val="yellow"/>
          <w:lang w:eastAsia="tr-TR"/>
        </w:rPr>
        <w:t xml:space="preserve"> </w:t>
      </w:r>
      <w:proofErr w:type="spellStart"/>
      <w:r w:rsidRPr="004C5669">
        <w:rPr>
          <w:sz w:val="18"/>
          <w:szCs w:val="18"/>
          <w:highlight w:val="yellow"/>
          <w:lang w:eastAsia="tr-TR"/>
        </w:rPr>
        <w:t>eş</w:t>
      </w:r>
      <w:proofErr w:type="spellEnd"/>
      <w:r w:rsidRPr="004C5669">
        <w:rPr>
          <w:sz w:val="18"/>
          <w:szCs w:val="18"/>
          <w:highlight w:val="yellow"/>
          <w:lang w:eastAsia="tr-TR"/>
        </w:rPr>
        <w:t xml:space="preserve"> </w:t>
      </w:r>
      <w:proofErr w:type="spellStart"/>
      <w:r w:rsidRPr="004C5669">
        <w:rPr>
          <w:sz w:val="18"/>
          <w:szCs w:val="18"/>
          <w:highlight w:val="yellow"/>
          <w:lang w:eastAsia="tr-TR"/>
        </w:rPr>
        <w:t>ve</w:t>
      </w:r>
      <w:proofErr w:type="spellEnd"/>
      <w:r w:rsidRPr="004C5669">
        <w:rPr>
          <w:sz w:val="18"/>
          <w:szCs w:val="18"/>
          <w:highlight w:val="yellow"/>
          <w:lang w:eastAsia="tr-TR"/>
        </w:rPr>
        <w:t xml:space="preserve"> </w:t>
      </w:r>
      <w:proofErr w:type="spellStart"/>
      <w:r w:rsidRPr="004C5669">
        <w:rPr>
          <w:sz w:val="18"/>
          <w:szCs w:val="18"/>
          <w:highlight w:val="yellow"/>
          <w:lang w:eastAsia="tr-TR"/>
        </w:rPr>
        <w:t>çocukları</w:t>
      </w:r>
      <w:proofErr w:type="spellEnd"/>
      <w:r w:rsidRPr="004C5669">
        <w:rPr>
          <w:sz w:val="18"/>
          <w:szCs w:val="18"/>
          <w:highlight w:val="yellow"/>
          <w:lang w:eastAsia="tr-TR"/>
        </w:rPr>
        <w:t xml:space="preserve"> </w:t>
      </w:r>
      <w:proofErr w:type="spellStart"/>
      <w:r w:rsidRPr="004C5669">
        <w:rPr>
          <w:sz w:val="18"/>
          <w:szCs w:val="18"/>
          <w:highlight w:val="yellow"/>
          <w:lang w:eastAsia="tr-TR"/>
        </w:rPr>
        <w:t>veya</w:t>
      </w:r>
      <w:proofErr w:type="spellEnd"/>
      <w:r w:rsidRPr="004C5669">
        <w:rPr>
          <w:sz w:val="18"/>
          <w:szCs w:val="18"/>
          <w:highlight w:val="yellow"/>
          <w:lang w:eastAsia="tr-TR"/>
        </w:rPr>
        <w:t xml:space="preserve"> </w:t>
      </w:r>
      <w:proofErr w:type="spellStart"/>
      <w:r w:rsidRPr="004C5669">
        <w:rPr>
          <w:sz w:val="18"/>
          <w:szCs w:val="18"/>
          <w:highlight w:val="yellow"/>
          <w:lang w:eastAsia="tr-TR"/>
        </w:rPr>
        <w:t>malul</w:t>
      </w:r>
      <w:proofErr w:type="spellEnd"/>
      <w:r w:rsidRPr="004C5669">
        <w:rPr>
          <w:sz w:val="18"/>
          <w:szCs w:val="18"/>
          <w:highlight w:val="yellow"/>
          <w:lang w:eastAsia="tr-TR"/>
        </w:rPr>
        <w:t xml:space="preserve"> </w:t>
      </w:r>
      <w:proofErr w:type="spellStart"/>
      <w:r w:rsidRPr="004C5669">
        <w:rPr>
          <w:sz w:val="18"/>
          <w:szCs w:val="18"/>
          <w:highlight w:val="yellow"/>
          <w:lang w:eastAsia="tr-TR"/>
        </w:rPr>
        <w:t>olan</w:t>
      </w:r>
      <w:proofErr w:type="spellEnd"/>
      <w:r w:rsidRPr="004C5669">
        <w:rPr>
          <w:sz w:val="18"/>
          <w:szCs w:val="18"/>
          <w:highlight w:val="yellow"/>
          <w:lang w:eastAsia="tr-TR"/>
        </w:rPr>
        <w:t xml:space="preserve"> </w:t>
      </w:r>
      <w:proofErr w:type="spellStart"/>
      <w:r w:rsidRPr="004C5669">
        <w:rPr>
          <w:sz w:val="18"/>
          <w:szCs w:val="18"/>
          <w:highlight w:val="yellow"/>
          <w:lang w:eastAsia="tr-TR"/>
        </w:rPr>
        <w:t>siviller</w:t>
      </w:r>
      <w:proofErr w:type="spellEnd"/>
      <w:r w:rsidRPr="004C5669">
        <w:rPr>
          <w:sz w:val="18"/>
          <w:szCs w:val="18"/>
          <w:highlight w:val="yellow"/>
          <w:lang w:eastAsia="tr-TR"/>
        </w:rPr>
        <w:t xml:space="preserve"> </w:t>
      </w:r>
      <w:proofErr w:type="spellStart"/>
      <w:r w:rsidRPr="004C5669">
        <w:rPr>
          <w:sz w:val="18"/>
          <w:szCs w:val="18"/>
          <w:highlight w:val="yellow"/>
          <w:lang w:eastAsia="tr-TR"/>
        </w:rPr>
        <w:t>ile</w:t>
      </w:r>
      <w:proofErr w:type="spellEnd"/>
      <w:r w:rsidRPr="004C5669">
        <w:rPr>
          <w:sz w:val="18"/>
          <w:szCs w:val="18"/>
          <w:highlight w:val="yellow"/>
          <w:lang w:eastAsia="tr-TR"/>
        </w:rPr>
        <w:t xml:space="preserve"> </w:t>
      </w:r>
      <w:proofErr w:type="spellStart"/>
      <w:r w:rsidRPr="004C5669">
        <w:rPr>
          <w:sz w:val="18"/>
          <w:szCs w:val="18"/>
          <w:highlight w:val="yellow"/>
          <w:lang w:eastAsia="tr-TR"/>
        </w:rPr>
        <w:t>bu</w:t>
      </w:r>
      <w:proofErr w:type="spellEnd"/>
      <w:r w:rsidRPr="004C5669">
        <w:rPr>
          <w:sz w:val="18"/>
          <w:szCs w:val="18"/>
          <w:highlight w:val="yellow"/>
          <w:lang w:eastAsia="tr-TR"/>
        </w:rPr>
        <w:t xml:space="preserve"> </w:t>
      </w:r>
      <w:proofErr w:type="spellStart"/>
      <w:r w:rsidRPr="004C5669">
        <w:rPr>
          <w:sz w:val="18"/>
          <w:szCs w:val="18"/>
          <w:highlight w:val="yellow"/>
          <w:lang w:eastAsia="tr-TR"/>
        </w:rPr>
        <w:t>kişilerin</w:t>
      </w:r>
      <w:proofErr w:type="spellEnd"/>
      <w:r w:rsidRPr="004C5669">
        <w:rPr>
          <w:sz w:val="18"/>
          <w:szCs w:val="18"/>
          <w:highlight w:val="yellow"/>
          <w:lang w:eastAsia="tr-TR"/>
        </w:rPr>
        <w:t xml:space="preserve"> </w:t>
      </w:r>
      <w:proofErr w:type="spellStart"/>
      <w:r w:rsidRPr="004C5669">
        <w:rPr>
          <w:sz w:val="18"/>
          <w:szCs w:val="18"/>
          <w:highlight w:val="yellow"/>
          <w:lang w:eastAsia="tr-TR"/>
        </w:rPr>
        <w:t>eş</w:t>
      </w:r>
      <w:proofErr w:type="spellEnd"/>
      <w:r w:rsidRPr="004C5669">
        <w:rPr>
          <w:sz w:val="18"/>
          <w:szCs w:val="18"/>
          <w:highlight w:val="yellow"/>
          <w:lang w:eastAsia="tr-TR"/>
        </w:rPr>
        <w:t xml:space="preserve"> </w:t>
      </w:r>
      <w:proofErr w:type="spellStart"/>
      <w:r w:rsidRPr="004C5669">
        <w:rPr>
          <w:sz w:val="18"/>
          <w:szCs w:val="18"/>
          <w:highlight w:val="yellow"/>
          <w:lang w:eastAsia="tr-TR"/>
        </w:rPr>
        <w:t>ve</w:t>
      </w:r>
      <w:proofErr w:type="spellEnd"/>
      <w:r w:rsidRPr="004C5669">
        <w:rPr>
          <w:sz w:val="18"/>
          <w:szCs w:val="18"/>
          <w:highlight w:val="yellow"/>
          <w:lang w:eastAsia="tr-TR"/>
        </w:rPr>
        <w:t xml:space="preserve"> </w:t>
      </w:r>
      <w:proofErr w:type="spellStart"/>
      <w:r w:rsidRPr="004C5669">
        <w:rPr>
          <w:sz w:val="18"/>
          <w:szCs w:val="18"/>
          <w:highlight w:val="yellow"/>
          <w:lang w:eastAsia="tr-TR"/>
        </w:rPr>
        <w:t>çocukları</w:t>
      </w:r>
      <w:proofErr w:type="spellEnd"/>
      <w:r w:rsidRPr="004C5669">
        <w:rPr>
          <w:sz w:val="18"/>
          <w:szCs w:val="18"/>
          <w:highlight w:val="yellow"/>
          <w:lang w:eastAsia="tr-TR"/>
        </w:rPr>
        <w:t xml:space="preserve"> Erasmus+ </w:t>
      </w:r>
      <w:proofErr w:type="spellStart"/>
      <w:r w:rsidRPr="004C5669">
        <w:rPr>
          <w:sz w:val="18"/>
          <w:szCs w:val="18"/>
          <w:highlight w:val="yellow"/>
          <w:lang w:eastAsia="tr-TR"/>
        </w:rPr>
        <w:t>öğrenci</w:t>
      </w:r>
      <w:proofErr w:type="spellEnd"/>
      <w:r w:rsidRPr="004C5669">
        <w:rPr>
          <w:sz w:val="18"/>
          <w:szCs w:val="18"/>
          <w:highlight w:val="yellow"/>
          <w:lang w:eastAsia="tr-TR"/>
        </w:rPr>
        <w:t xml:space="preserve"> </w:t>
      </w:r>
      <w:proofErr w:type="spellStart"/>
      <w:r w:rsidRPr="004C5669">
        <w:rPr>
          <w:sz w:val="18"/>
          <w:szCs w:val="18"/>
          <w:highlight w:val="yellow"/>
          <w:lang w:eastAsia="tr-TR"/>
        </w:rPr>
        <w:t>hareketliliğine</w:t>
      </w:r>
      <w:proofErr w:type="spellEnd"/>
      <w:r w:rsidRPr="004C5669">
        <w:rPr>
          <w:sz w:val="18"/>
          <w:szCs w:val="18"/>
          <w:highlight w:val="yellow"/>
          <w:lang w:eastAsia="tr-TR"/>
        </w:rPr>
        <w:t xml:space="preserve"> </w:t>
      </w:r>
      <w:proofErr w:type="spellStart"/>
      <w:r w:rsidRPr="004C5669">
        <w:rPr>
          <w:sz w:val="18"/>
          <w:szCs w:val="18"/>
          <w:highlight w:val="yellow"/>
          <w:lang w:eastAsia="tr-TR"/>
        </w:rPr>
        <w:t>başvurmaları</w:t>
      </w:r>
      <w:proofErr w:type="spellEnd"/>
      <w:r w:rsidRPr="004C5669">
        <w:rPr>
          <w:sz w:val="18"/>
          <w:szCs w:val="18"/>
          <w:highlight w:val="yellow"/>
          <w:lang w:eastAsia="tr-TR"/>
        </w:rPr>
        <w:t xml:space="preserve"> </w:t>
      </w:r>
      <w:proofErr w:type="spellStart"/>
      <w:r w:rsidRPr="004C5669">
        <w:rPr>
          <w:sz w:val="18"/>
          <w:szCs w:val="18"/>
          <w:highlight w:val="yellow"/>
          <w:lang w:eastAsia="tr-TR"/>
        </w:rPr>
        <w:t>halinde</w:t>
      </w:r>
      <w:proofErr w:type="spellEnd"/>
      <w:r w:rsidRPr="004C5669">
        <w:rPr>
          <w:sz w:val="18"/>
          <w:szCs w:val="18"/>
          <w:highlight w:val="yellow"/>
          <w:lang w:eastAsia="tr-TR"/>
        </w:rPr>
        <w:t xml:space="preserve"> </w:t>
      </w:r>
      <w:proofErr w:type="spellStart"/>
      <w:r w:rsidRPr="004C5669">
        <w:rPr>
          <w:sz w:val="18"/>
          <w:szCs w:val="18"/>
          <w:highlight w:val="yellow"/>
          <w:lang w:eastAsia="tr-TR"/>
        </w:rPr>
        <w:t>önceliklendirilir</w:t>
      </w:r>
      <w:proofErr w:type="spellEnd"/>
      <w:r w:rsidRPr="004C5669">
        <w:rPr>
          <w:sz w:val="18"/>
          <w:szCs w:val="18"/>
          <w:highlight w:val="yellow"/>
          <w:lang w:eastAsia="tr-TR"/>
        </w:rPr>
        <w:t xml:space="preserve">. </w:t>
      </w:r>
    </w:p>
  </w:footnote>
  <w:footnote w:id="8">
    <w:p w:rsidR="004C5669" w:rsidRDefault="004C5669">
      <w:pPr>
        <w:pStyle w:val="DipnotMetni"/>
      </w:pPr>
      <w:r w:rsidRPr="004C5669">
        <w:rPr>
          <w:rStyle w:val="DipnotBavurusu"/>
          <w:highlight w:val="yellow"/>
        </w:rPr>
        <w:footnoteRef/>
      </w:r>
      <w:r w:rsidRPr="004C5669">
        <w:rPr>
          <w:highlight w:val="yellow"/>
        </w:rPr>
        <w:t xml:space="preserve">  </w:t>
      </w:r>
      <w:proofErr w:type="spellStart"/>
      <w:r w:rsidRPr="004C5669">
        <w:rPr>
          <w:highlight w:val="yellow"/>
        </w:rPr>
        <w:t>Önceliklendirme</w:t>
      </w:r>
      <w:proofErr w:type="spellEnd"/>
      <w:r w:rsidRPr="004C5669">
        <w:rPr>
          <w:highlight w:val="yellow"/>
        </w:rPr>
        <w:t xml:space="preserve"> </w:t>
      </w:r>
      <w:proofErr w:type="spellStart"/>
      <w:r w:rsidRPr="004C5669">
        <w:rPr>
          <w:highlight w:val="yellow"/>
        </w:rPr>
        <w:t>için</w:t>
      </w:r>
      <w:proofErr w:type="spellEnd"/>
      <w:r w:rsidRPr="004C5669">
        <w:rPr>
          <w:highlight w:val="yellow"/>
        </w:rPr>
        <w:t xml:space="preserve"> </w:t>
      </w:r>
      <w:proofErr w:type="spellStart"/>
      <w:r w:rsidRPr="004C5669">
        <w:rPr>
          <w:highlight w:val="yellow"/>
        </w:rPr>
        <w:t>öğrencinin</w:t>
      </w:r>
      <w:proofErr w:type="spellEnd"/>
      <w:r w:rsidRPr="004C5669">
        <w:rPr>
          <w:highlight w:val="yellow"/>
        </w:rPr>
        <w:t xml:space="preserve"> </w:t>
      </w:r>
      <w:proofErr w:type="spellStart"/>
      <w:r w:rsidRPr="004C5669">
        <w:rPr>
          <w:highlight w:val="yellow"/>
        </w:rPr>
        <w:t>Aile</w:t>
      </w:r>
      <w:proofErr w:type="spellEnd"/>
      <w:r w:rsidRPr="004C5669">
        <w:rPr>
          <w:highlight w:val="yellow"/>
        </w:rPr>
        <w:t xml:space="preserve"> </w:t>
      </w:r>
      <w:proofErr w:type="spellStart"/>
      <w:r w:rsidRPr="004C5669">
        <w:rPr>
          <w:highlight w:val="yellow"/>
        </w:rPr>
        <w:t>ve</w:t>
      </w:r>
      <w:proofErr w:type="spellEnd"/>
      <w:r w:rsidRPr="004C5669">
        <w:rPr>
          <w:highlight w:val="yellow"/>
        </w:rPr>
        <w:t xml:space="preserve"> </w:t>
      </w:r>
      <w:proofErr w:type="spellStart"/>
      <w:r w:rsidRPr="004C5669">
        <w:rPr>
          <w:highlight w:val="yellow"/>
        </w:rPr>
        <w:t>Sosyal</w:t>
      </w:r>
      <w:proofErr w:type="spellEnd"/>
      <w:r w:rsidRPr="004C5669">
        <w:rPr>
          <w:highlight w:val="yellow"/>
        </w:rPr>
        <w:t xml:space="preserve"> </w:t>
      </w:r>
      <w:proofErr w:type="spellStart"/>
      <w:r w:rsidRPr="004C5669">
        <w:rPr>
          <w:highlight w:val="yellow"/>
        </w:rPr>
        <w:t>Politikalar</w:t>
      </w:r>
      <w:proofErr w:type="spellEnd"/>
      <w:r w:rsidRPr="004C5669">
        <w:rPr>
          <w:highlight w:val="yellow"/>
        </w:rPr>
        <w:t xml:space="preserve"> </w:t>
      </w:r>
      <w:proofErr w:type="spellStart"/>
      <w:r w:rsidRPr="004C5669">
        <w:rPr>
          <w:highlight w:val="yellow"/>
        </w:rPr>
        <w:t>Bakanlığı’ndan</w:t>
      </w:r>
      <w:proofErr w:type="spellEnd"/>
      <w:r w:rsidRPr="004C5669">
        <w:rPr>
          <w:highlight w:val="yellow"/>
        </w:rPr>
        <w:t xml:space="preserve"> </w:t>
      </w:r>
      <w:proofErr w:type="spellStart"/>
      <w:r w:rsidRPr="004C5669">
        <w:rPr>
          <w:highlight w:val="yellow"/>
        </w:rPr>
        <w:t>hakkında</w:t>
      </w:r>
      <w:proofErr w:type="spellEnd"/>
      <w:r w:rsidRPr="004C5669">
        <w:rPr>
          <w:highlight w:val="yellow"/>
        </w:rPr>
        <w:t xml:space="preserve"> 2828 </w:t>
      </w:r>
      <w:proofErr w:type="spellStart"/>
      <w:r w:rsidRPr="004C5669">
        <w:rPr>
          <w:highlight w:val="yellow"/>
        </w:rPr>
        <w:t>sayılı</w:t>
      </w:r>
      <w:proofErr w:type="spellEnd"/>
      <w:r w:rsidRPr="004C5669">
        <w:rPr>
          <w:highlight w:val="yellow"/>
        </w:rPr>
        <w:t xml:space="preserve"> </w:t>
      </w:r>
      <w:proofErr w:type="spellStart"/>
      <w:r w:rsidRPr="004C5669">
        <w:rPr>
          <w:highlight w:val="yellow"/>
        </w:rPr>
        <w:t>Kanun</w:t>
      </w:r>
      <w:proofErr w:type="spellEnd"/>
      <w:r w:rsidRPr="004C5669">
        <w:rPr>
          <w:highlight w:val="yellow"/>
        </w:rPr>
        <w:t xml:space="preserve"> </w:t>
      </w:r>
      <w:proofErr w:type="spellStart"/>
      <w:r w:rsidRPr="004C5669">
        <w:rPr>
          <w:highlight w:val="yellow"/>
        </w:rPr>
        <w:t>uyarınca</w:t>
      </w:r>
      <w:proofErr w:type="spellEnd"/>
      <w:r w:rsidRPr="004C5669">
        <w:rPr>
          <w:highlight w:val="yellow"/>
        </w:rPr>
        <w:t xml:space="preserve"> </w:t>
      </w:r>
      <w:proofErr w:type="spellStart"/>
      <w:r w:rsidRPr="004C5669">
        <w:rPr>
          <w:highlight w:val="yellow"/>
        </w:rPr>
        <w:t>koruma</w:t>
      </w:r>
      <w:proofErr w:type="spellEnd"/>
      <w:r w:rsidRPr="004C5669">
        <w:rPr>
          <w:highlight w:val="yellow"/>
        </w:rPr>
        <w:t xml:space="preserve">, </w:t>
      </w:r>
      <w:proofErr w:type="spellStart"/>
      <w:r w:rsidRPr="004C5669">
        <w:rPr>
          <w:highlight w:val="yellow"/>
        </w:rPr>
        <w:t>bakım</w:t>
      </w:r>
      <w:proofErr w:type="spellEnd"/>
      <w:r w:rsidRPr="004C5669">
        <w:rPr>
          <w:highlight w:val="yellow"/>
        </w:rPr>
        <w:t xml:space="preserve"> </w:t>
      </w:r>
      <w:proofErr w:type="spellStart"/>
      <w:r w:rsidRPr="004C5669">
        <w:rPr>
          <w:highlight w:val="yellow"/>
        </w:rPr>
        <w:t>veya</w:t>
      </w:r>
      <w:proofErr w:type="spellEnd"/>
      <w:r w:rsidRPr="004C5669">
        <w:rPr>
          <w:highlight w:val="yellow"/>
        </w:rPr>
        <w:t xml:space="preserve"> </w:t>
      </w:r>
      <w:proofErr w:type="spellStart"/>
      <w:r w:rsidRPr="004C5669">
        <w:rPr>
          <w:highlight w:val="yellow"/>
        </w:rPr>
        <w:t>barınma</w:t>
      </w:r>
      <w:proofErr w:type="spellEnd"/>
      <w:r w:rsidRPr="004C5669">
        <w:rPr>
          <w:highlight w:val="yellow"/>
        </w:rPr>
        <w:t xml:space="preserve"> </w:t>
      </w:r>
      <w:proofErr w:type="spellStart"/>
      <w:r w:rsidRPr="004C5669">
        <w:rPr>
          <w:highlight w:val="yellow"/>
        </w:rPr>
        <w:t>kararı</w:t>
      </w:r>
      <w:proofErr w:type="spellEnd"/>
      <w:r w:rsidRPr="004C5669">
        <w:rPr>
          <w:highlight w:val="yellow"/>
        </w:rPr>
        <w:t xml:space="preserve"> </w:t>
      </w:r>
      <w:proofErr w:type="spellStart"/>
      <w:r w:rsidRPr="004C5669">
        <w:rPr>
          <w:highlight w:val="yellow"/>
        </w:rPr>
        <w:t>olduğuna</w:t>
      </w:r>
      <w:proofErr w:type="spellEnd"/>
      <w:r w:rsidRPr="004C5669">
        <w:rPr>
          <w:highlight w:val="yellow"/>
        </w:rPr>
        <w:t xml:space="preserve"> </w:t>
      </w:r>
      <w:proofErr w:type="spellStart"/>
      <w:r w:rsidRPr="004C5669">
        <w:rPr>
          <w:highlight w:val="yellow"/>
        </w:rPr>
        <w:t>dair</w:t>
      </w:r>
      <w:proofErr w:type="spellEnd"/>
      <w:r w:rsidRPr="004C5669">
        <w:rPr>
          <w:highlight w:val="yellow"/>
        </w:rPr>
        <w:t xml:space="preserve"> </w:t>
      </w:r>
      <w:proofErr w:type="spellStart"/>
      <w:r w:rsidRPr="004C5669">
        <w:rPr>
          <w:highlight w:val="yellow"/>
        </w:rPr>
        <w:t>yazıyı</w:t>
      </w:r>
      <w:proofErr w:type="spellEnd"/>
      <w:r w:rsidRPr="004C5669">
        <w:rPr>
          <w:highlight w:val="yellow"/>
        </w:rPr>
        <w:t xml:space="preserve"> </w:t>
      </w:r>
      <w:proofErr w:type="spellStart"/>
      <w:r w:rsidRPr="004C5669">
        <w:rPr>
          <w:highlight w:val="yellow"/>
        </w:rPr>
        <w:t>ibraz</w:t>
      </w:r>
      <w:proofErr w:type="spellEnd"/>
      <w:r w:rsidRPr="004C5669">
        <w:rPr>
          <w:highlight w:val="yellow"/>
        </w:rPr>
        <w:t xml:space="preserve"> </w:t>
      </w:r>
      <w:proofErr w:type="spellStart"/>
      <w:r w:rsidRPr="004C5669">
        <w:rPr>
          <w:highlight w:val="yellow"/>
        </w:rPr>
        <w:t>etmesi</w:t>
      </w:r>
      <w:proofErr w:type="spellEnd"/>
      <w:r w:rsidRPr="004C5669">
        <w:rPr>
          <w:highlight w:val="yellow"/>
        </w:rPr>
        <w:t xml:space="preserve"> </w:t>
      </w:r>
      <w:proofErr w:type="spellStart"/>
      <w:r w:rsidRPr="004C5669">
        <w:rPr>
          <w:highlight w:val="yellow"/>
        </w:rPr>
        <w:t>gerekir</w:t>
      </w:r>
      <w:proofErr w:type="spellEnd"/>
      <w:r w:rsidRPr="004C5669">
        <w:rPr>
          <w:highlight w:val="yellow"/>
        </w:rPr>
        <w:t>.</w:t>
      </w:r>
      <w:r>
        <w:t xml:space="preserve"> </w:t>
      </w:r>
    </w:p>
  </w:footnote>
  <w:footnote w:id="9">
    <w:p w:rsidR="004C5669" w:rsidRPr="00E060BA" w:rsidRDefault="004C5669" w:rsidP="00A7202E">
      <w:pPr>
        <w:pStyle w:val="DipnotMetni"/>
        <w:ind w:left="284" w:hanging="284"/>
        <w:jc w:val="both"/>
        <w:rPr>
          <w:lang w:val="tr-TR"/>
        </w:rPr>
      </w:pPr>
      <w:r>
        <w:rPr>
          <w:rStyle w:val="DipnotBavurusu"/>
        </w:rPr>
        <w:t>8</w:t>
      </w:r>
      <w:r>
        <w:tab/>
      </w:r>
      <w:proofErr w:type="spellStart"/>
      <w:r>
        <w:t>Yükseköğretim</w:t>
      </w:r>
      <w:proofErr w:type="spellEnd"/>
      <w:r>
        <w:t xml:space="preserve"> </w:t>
      </w:r>
      <w:proofErr w:type="spellStart"/>
      <w:r>
        <w:t>Kurumuyla</w:t>
      </w:r>
      <w:proofErr w:type="spellEnd"/>
      <w:r>
        <w:t xml:space="preserve"> </w:t>
      </w:r>
      <w:proofErr w:type="spellStart"/>
      <w:r>
        <w:t>Yapılan</w:t>
      </w:r>
      <w:proofErr w:type="spellEnd"/>
      <w:r w:rsidRPr="00E060BA">
        <w:rPr>
          <w:lang w:val="tr-TR"/>
        </w:rPr>
        <w:t xml:space="preserve"> </w:t>
      </w:r>
      <w:r>
        <w:rPr>
          <w:lang w:val="tr-TR"/>
        </w:rPr>
        <w:t>Hibe Sözleşmesi EK III-Mali ve Akdi Şartlar I.2.B maddesi hükümleri esastır.</w:t>
      </w:r>
    </w:p>
  </w:footnote>
  <w:footnote w:id="10">
    <w:p w:rsidR="004C5669" w:rsidRPr="00915785" w:rsidRDefault="004C5669" w:rsidP="00DF25AC">
      <w:pPr>
        <w:pStyle w:val="DipnotMetni"/>
        <w:rPr>
          <w:lang w:val="tr-TR"/>
        </w:rPr>
      </w:pPr>
      <w:r>
        <w:rPr>
          <w:rStyle w:val="DipnotBavurusu"/>
        </w:rPr>
        <w:t>9</w:t>
      </w:r>
      <w:r>
        <w:t xml:space="preserve"> </w:t>
      </w:r>
      <w:hyperlink r:id="rId1" w:history="1">
        <w:r w:rsidRPr="00A440C0">
          <w:rPr>
            <w:rStyle w:val="Kpr"/>
          </w:rPr>
          <w:t>http://ec.europa.eu/education/policy/higher-education/doc/ds_en.pdf</w:t>
        </w:r>
      </w:hyperlink>
      <w:r>
        <w:t xml:space="preserve"> </w:t>
      </w:r>
    </w:p>
    <w:p w:rsidR="004C5669" w:rsidRDefault="004C5669">
      <w:pPr>
        <w:pStyle w:val="DipnotMetni"/>
      </w:pPr>
    </w:p>
  </w:footnote>
  <w:footnote w:id="11">
    <w:p w:rsidR="004C5669" w:rsidRPr="00E060BA" w:rsidRDefault="004C5669" w:rsidP="00A7202E">
      <w:pPr>
        <w:pStyle w:val="DipnotMetni"/>
        <w:ind w:left="284" w:hanging="284"/>
        <w:jc w:val="both"/>
        <w:rPr>
          <w:lang w:val="tr-TR"/>
        </w:rPr>
      </w:pPr>
      <w:r>
        <w:rPr>
          <w:rStyle w:val="DipnotBavurusu"/>
        </w:rPr>
        <w:t>10</w:t>
      </w:r>
      <w:r>
        <w:t xml:space="preserve"> </w:t>
      </w:r>
      <w:proofErr w:type="spellStart"/>
      <w:r>
        <w:t>Yükseköğretim</w:t>
      </w:r>
      <w:proofErr w:type="spellEnd"/>
      <w:r>
        <w:t xml:space="preserve"> </w:t>
      </w:r>
      <w:proofErr w:type="spellStart"/>
      <w:r>
        <w:t>Kurumuyla</w:t>
      </w:r>
      <w:proofErr w:type="spellEnd"/>
      <w:r>
        <w:t xml:space="preserve"> </w:t>
      </w:r>
      <w:proofErr w:type="spellStart"/>
      <w:r>
        <w:t>Yapılan</w:t>
      </w:r>
      <w:proofErr w:type="spellEnd"/>
      <w:r w:rsidRPr="00E060BA">
        <w:rPr>
          <w:lang w:val="tr-TR"/>
        </w:rPr>
        <w:t xml:space="preserve"> </w:t>
      </w:r>
      <w:r>
        <w:rPr>
          <w:lang w:val="tr-TR"/>
        </w:rPr>
        <w:t>Hibe Sözleşmesi EK III-Mali ve Akdi Şartlar I.2.B Maddesi hükümleri esastır</w:t>
      </w:r>
      <w:r w:rsidDel="004D1786">
        <w:rPr>
          <w:lang w:val="tr-TR"/>
        </w:rPr>
        <w:t xml:space="preserve"> </w:t>
      </w:r>
    </w:p>
  </w:footnote>
  <w:footnote w:id="12">
    <w:p w:rsidR="004C5669" w:rsidRPr="00554168" w:rsidRDefault="004C5669" w:rsidP="006C108E">
      <w:pPr>
        <w:pStyle w:val="DipnotMetni"/>
        <w:jc w:val="both"/>
      </w:pPr>
      <w:r>
        <w:rPr>
          <w:rStyle w:val="DipnotBavurusu"/>
        </w:rPr>
        <w:t>11</w:t>
      </w:r>
      <w:r>
        <w:t xml:space="preserve"> </w:t>
      </w:r>
      <w:proofErr w:type="spellStart"/>
      <w:r w:rsidRPr="00554168">
        <w:t>Mücbir</w:t>
      </w:r>
      <w:proofErr w:type="spellEnd"/>
      <w:r w:rsidRPr="00554168">
        <w:t xml:space="preserve"> </w:t>
      </w:r>
      <w:proofErr w:type="spellStart"/>
      <w:r w:rsidRPr="00554168">
        <w:t>sebep</w:t>
      </w:r>
      <w:proofErr w:type="spellEnd"/>
      <w:r w:rsidRPr="00554168">
        <w:t xml:space="preserve">", </w:t>
      </w:r>
      <w:proofErr w:type="spellStart"/>
      <w:r w:rsidRPr="00554168">
        <w:t>taraflardan</w:t>
      </w:r>
      <w:proofErr w:type="spellEnd"/>
      <w:r w:rsidRPr="00554168">
        <w:t xml:space="preserve"> </w:t>
      </w:r>
      <w:proofErr w:type="spellStart"/>
      <w:r w:rsidRPr="00554168">
        <w:t>herhangi</w:t>
      </w:r>
      <w:proofErr w:type="spellEnd"/>
      <w:r w:rsidRPr="00554168">
        <w:t xml:space="preserve"> </w:t>
      </w:r>
      <w:proofErr w:type="spellStart"/>
      <w:r w:rsidRPr="00554168">
        <w:t>birinin</w:t>
      </w:r>
      <w:proofErr w:type="spellEnd"/>
      <w:r w:rsidRPr="00554168">
        <w:t xml:space="preserve">, </w:t>
      </w:r>
      <w:proofErr w:type="spellStart"/>
      <w:r w:rsidRPr="00554168">
        <w:t>sözleşmeden</w:t>
      </w:r>
      <w:proofErr w:type="spellEnd"/>
      <w:r w:rsidRPr="00554168">
        <w:t xml:space="preserve"> </w:t>
      </w:r>
      <w:proofErr w:type="spellStart"/>
      <w:r w:rsidRPr="00554168">
        <w:t>doğan</w:t>
      </w:r>
      <w:proofErr w:type="spellEnd"/>
      <w:r w:rsidRPr="00554168">
        <w:t xml:space="preserve"> </w:t>
      </w:r>
      <w:proofErr w:type="spellStart"/>
      <w:r w:rsidRPr="00554168">
        <w:t>herhangi</w:t>
      </w:r>
      <w:proofErr w:type="spellEnd"/>
      <w:r w:rsidRPr="00554168">
        <w:t xml:space="preserve"> </w:t>
      </w:r>
      <w:proofErr w:type="spellStart"/>
      <w:r w:rsidRPr="00554168">
        <w:t>bir</w:t>
      </w:r>
      <w:proofErr w:type="spellEnd"/>
      <w:r w:rsidRPr="00554168">
        <w:t xml:space="preserve"> </w:t>
      </w:r>
      <w:proofErr w:type="spellStart"/>
      <w:r w:rsidRPr="00554168">
        <w:t>yükümlülüğünü</w:t>
      </w:r>
      <w:proofErr w:type="spellEnd"/>
      <w:r w:rsidRPr="00554168">
        <w:t xml:space="preserve"> </w:t>
      </w:r>
      <w:proofErr w:type="spellStart"/>
      <w:r w:rsidRPr="00554168">
        <w:t>yerine</w:t>
      </w:r>
      <w:proofErr w:type="spellEnd"/>
      <w:r w:rsidRPr="00554168">
        <w:t xml:space="preserve"> </w:t>
      </w:r>
      <w:proofErr w:type="spellStart"/>
      <w:r w:rsidRPr="00554168">
        <w:t>getirmesine</w:t>
      </w:r>
      <w:proofErr w:type="spellEnd"/>
      <w:r w:rsidRPr="00554168">
        <w:t xml:space="preserve"> </w:t>
      </w:r>
      <w:proofErr w:type="spellStart"/>
      <w:r w:rsidRPr="00554168">
        <w:t>engel</w:t>
      </w:r>
      <w:proofErr w:type="spellEnd"/>
      <w:r w:rsidRPr="00554168">
        <w:t xml:space="preserve"> </w:t>
      </w:r>
      <w:proofErr w:type="spellStart"/>
      <w:r w:rsidRPr="00554168">
        <w:t>olan</w:t>
      </w:r>
      <w:proofErr w:type="spellEnd"/>
      <w:r w:rsidRPr="00554168">
        <w:t xml:space="preserve">; </w:t>
      </w:r>
      <w:proofErr w:type="spellStart"/>
      <w:r w:rsidRPr="00554168">
        <w:t>tarafların</w:t>
      </w:r>
      <w:proofErr w:type="spellEnd"/>
      <w:r w:rsidRPr="00554168">
        <w:t xml:space="preserve">, </w:t>
      </w:r>
      <w:proofErr w:type="spellStart"/>
      <w:r w:rsidRPr="00554168">
        <w:t>taşeronlarının</w:t>
      </w:r>
      <w:proofErr w:type="spellEnd"/>
      <w:r w:rsidRPr="00554168">
        <w:t xml:space="preserve">, </w:t>
      </w:r>
      <w:proofErr w:type="spellStart"/>
      <w:r w:rsidRPr="00554168">
        <w:t>bağlı</w:t>
      </w:r>
      <w:proofErr w:type="spellEnd"/>
      <w:r w:rsidRPr="00554168">
        <w:t xml:space="preserve"> </w:t>
      </w:r>
      <w:proofErr w:type="spellStart"/>
      <w:r w:rsidRPr="00554168">
        <w:t>kuruluşlarının</w:t>
      </w:r>
      <w:proofErr w:type="spellEnd"/>
      <w:r w:rsidRPr="00554168">
        <w:t xml:space="preserve"> </w:t>
      </w:r>
      <w:proofErr w:type="spellStart"/>
      <w:r w:rsidRPr="00554168">
        <w:t>veya</w:t>
      </w:r>
      <w:proofErr w:type="spellEnd"/>
      <w:r w:rsidRPr="00554168">
        <w:t xml:space="preserve"> </w:t>
      </w:r>
      <w:proofErr w:type="spellStart"/>
      <w:r w:rsidRPr="00554168">
        <w:t>uygulamada</w:t>
      </w:r>
      <w:proofErr w:type="spellEnd"/>
      <w:r w:rsidRPr="00554168">
        <w:t xml:space="preserve"> </w:t>
      </w:r>
      <w:proofErr w:type="spellStart"/>
      <w:r w:rsidRPr="00554168">
        <w:t>görev</w:t>
      </w:r>
      <w:proofErr w:type="spellEnd"/>
      <w:r w:rsidRPr="00554168">
        <w:t xml:space="preserve"> </w:t>
      </w:r>
      <w:proofErr w:type="spellStart"/>
      <w:proofErr w:type="gramStart"/>
      <w:r w:rsidRPr="00554168">
        <w:t>alan</w:t>
      </w:r>
      <w:proofErr w:type="spellEnd"/>
      <w:proofErr w:type="gramEnd"/>
      <w:r w:rsidRPr="00554168">
        <w:t xml:space="preserve"> </w:t>
      </w:r>
      <w:proofErr w:type="spellStart"/>
      <w:r w:rsidRPr="00554168">
        <w:t>üçüncü</w:t>
      </w:r>
      <w:proofErr w:type="spellEnd"/>
      <w:r w:rsidRPr="00554168">
        <w:t xml:space="preserve"> </w:t>
      </w:r>
      <w:proofErr w:type="spellStart"/>
      <w:r w:rsidRPr="00554168">
        <w:t>tarafların</w:t>
      </w:r>
      <w:proofErr w:type="spellEnd"/>
      <w:r w:rsidRPr="00554168">
        <w:t xml:space="preserve"> </w:t>
      </w:r>
      <w:proofErr w:type="spellStart"/>
      <w:r w:rsidRPr="00554168">
        <w:t>hata</w:t>
      </w:r>
      <w:proofErr w:type="spellEnd"/>
      <w:r w:rsidRPr="00554168">
        <w:t xml:space="preserve"> </w:t>
      </w:r>
      <w:proofErr w:type="spellStart"/>
      <w:r w:rsidRPr="00554168">
        <w:t>veya</w:t>
      </w:r>
      <w:proofErr w:type="spellEnd"/>
      <w:r w:rsidRPr="00554168">
        <w:t xml:space="preserve"> </w:t>
      </w:r>
      <w:proofErr w:type="spellStart"/>
      <w:r w:rsidRPr="00554168">
        <w:t>ihmalinden</w:t>
      </w:r>
      <w:proofErr w:type="spellEnd"/>
      <w:r w:rsidRPr="00554168">
        <w:t xml:space="preserve"> </w:t>
      </w:r>
      <w:proofErr w:type="spellStart"/>
      <w:r w:rsidRPr="00554168">
        <w:t>kaynaklanmayan</w:t>
      </w:r>
      <w:proofErr w:type="spellEnd"/>
      <w:r w:rsidRPr="00554168">
        <w:t xml:space="preserve"> </w:t>
      </w:r>
      <w:proofErr w:type="spellStart"/>
      <w:r w:rsidRPr="00554168">
        <w:t>ve</w:t>
      </w:r>
      <w:proofErr w:type="spellEnd"/>
      <w:r w:rsidRPr="00554168">
        <w:t xml:space="preserve"> </w:t>
      </w:r>
      <w:proofErr w:type="spellStart"/>
      <w:r w:rsidRPr="00554168">
        <w:t>gösterilen</w:t>
      </w:r>
      <w:proofErr w:type="spellEnd"/>
      <w:r w:rsidRPr="00554168">
        <w:t xml:space="preserve"> </w:t>
      </w:r>
      <w:proofErr w:type="spellStart"/>
      <w:r w:rsidRPr="00554168">
        <w:t>tüm</w:t>
      </w:r>
      <w:proofErr w:type="spellEnd"/>
      <w:r w:rsidRPr="00554168">
        <w:t xml:space="preserve"> </w:t>
      </w:r>
      <w:proofErr w:type="spellStart"/>
      <w:r w:rsidRPr="00554168">
        <w:t>özen</w:t>
      </w:r>
      <w:proofErr w:type="spellEnd"/>
      <w:r w:rsidRPr="00554168">
        <w:t xml:space="preserve"> </w:t>
      </w:r>
      <w:proofErr w:type="spellStart"/>
      <w:r w:rsidRPr="00554168">
        <w:t>ve</w:t>
      </w:r>
      <w:proofErr w:type="spellEnd"/>
      <w:r w:rsidRPr="00554168">
        <w:t xml:space="preserve"> </w:t>
      </w:r>
      <w:proofErr w:type="spellStart"/>
      <w:r w:rsidRPr="00554168">
        <w:t>dikkate</w:t>
      </w:r>
      <w:proofErr w:type="spellEnd"/>
      <w:r w:rsidRPr="00554168">
        <w:t xml:space="preserve"> </w:t>
      </w:r>
      <w:proofErr w:type="spellStart"/>
      <w:r w:rsidRPr="00554168">
        <w:t>rağmen</w:t>
      </w:r>
      <w:proofErr w:type="spellEnd"/>
      <w:r w:rsidRPr="00554168">
        <w:t xml:space="preserve"> </w:t>
      </w:r>
      <w:proofErr w:type="spellStart"/>
      <w:r w:rsidRPr="00554168">
        <w:t>kaçınılmaz</w:t>
      </w:r>
      <w:proofErr w:type="spellEnd"/>
      <w:r w:rsidRPr="00554168">
        <w:t xml:space="preserve"> </w:t>
      </w:r>
      <w:proofErr w:type="spellStart"/>
      <w:r w:rsidRPr="00554168">
        <w:t>olan</w:t>
      </w:r>
      <w:proofErr w:type="spellEnd"/>
      <w:r w:rsidRPr="00554168">
        <w:t xml:space="preserve"> </w:t>
      </w:r>
      <w:proofErr w:type="spellStart"/>
      <w:r w:rsidRPr="00554168">
        <w:t>ve</w:t>
      </w:r>
      <w:proofErr w:type="spellEnd"/>
      <w:r w:rsidRPr="00554168">
        <w:t xml:space="preserve"> </w:t>
      </w:r>
      <w:proofErr w:type="spellStart"/>
      <w:r w:rsidRPr="00554168">
        <w:t>önceden</w:t>
      </w:r>
      <w:proofErr w:type="spellEnd"/>
      <w:r w:rsidRPr="00554168">
        <w:t xml:space="preserve"> </w:t>
      </w:r>
      <w:proofErr w:type="spellStart"/>
      <w:r w:rsidRPr="00554168">
        <w:t>tahmin</w:t>
      </w:r>
      <w:proofErr w:type="spellEnd"/>
      <w:r w:rsidRPr="00554168">
        <w:t xml:space="preserve"> </w:t>
      </w:r>
      <w:proofErr w:type="spellStart"/>
      <w:r w:rsidRPr="00554168">
        <w:t>edilemeyen</w:t>
      </w:r>
      <w:proofErr w:type="spellEnd"/>
      <w:r w:rsidRPr="00554168">
        <w:t xml:space="preserve">, </w:t>
      </w:r>
      <w:proofErr w:type="spellStart"/>
      <w:r w:rsidRPr="00554168">
        <w:t>tarafların</w:t>
      </w:r>
      <w:proofErr w:type="spellEnd"/>
      <w:r w:rsidRPr="00554168">
        <w:t xml:space="preserve"> </w:t>
      </w:r>
      <w:proofErr w:type="spellStart"/>
      <w:r w:rsidRPr="00554168">
        <w:t>kontrolünün</w:t>
      </w:r>
      <w:proofErr w:type="spellEnd"/>
      <w:r w:rsidRPr="00554168">
        <w:t xml:space="preserve"> </w:t>
      </w:r>
      <w:proofErr w:type="spellStart"/>
      <w:r w:rsidRPr="00554168">
        <w:t>dışındaki</w:t>
      </w:r>
      <w:proofErr w:type="spellEnd"/>
      <w:r w:rsidRPr="00554168">
        <w:t xml:space="preserve"> </w:t>
      </w:r>
      <w:proofErr w:type="spellStart"/>
      <w:r w:rsidRPr="00554168">
        <w:t>istisnai</w:t>
      </w:r>
      <w:proofErr w:type="spellEnd"/>
      <w:r w:rsidRPr="00554168">
        <w:t xml:space="preserve"> </w:t>
      </w:r>
      <w:proofErr w:type="spellStart"/>
      <w:r w:rsidRPr="00554168">
        <w:t>herhangi</w:t>
      </w:r>
      <w:proofErr w:type="spellEnd"/>
      <w:r w:rsidRPr="00554168">
        <w:t xml:space="preserve"> </w:t>
      </w:r>
      <w:proofErr w:type="spellStart"/>
      <w:r w:rsidRPr="00554168">
        <w:t>bir</w:t>
      </w:r>
      <w:proofErr w:type="spellEnd"/>
      <w:r w:rsidRPr="00554168">
        <w:t xml:space="preserve"> durum </w:t>
      </w:r>
      <w:proofErr w:type="spellStart"/>
      <w:r w:rsidRPr="00554168">
        <w:t>veya</w:t>
      </w:r>
      <w:proofErr w:type="spellEnd"/>
      <w:r w:rsidRPr="00554168">
        <w:t xml:space="preserve"> </w:t>
      </w:r>
      <w:proofErr w:type="spellStart"/>
      <w:r w:rsidRPr="00554168">
        <w:t>olay</w:t>
      </w:r>
      <w:proofErr w:type="spellEnd"/>
      <w:r w:rsidRPr="00554168">
        <w:t xml:space="preserve"> </w:t>
      </w:r>
      <w:proofErr w:type="spellStart"/>
      <w:r w:rsidRPr="00554168">
        <w:t>anlamına</w:t>
      </w:r>
      <w:proofErr w:type="spellEnd"/>
      <w:r w:rsidRPr="00554168">
        <w:t xml:space="preserve"> </w:t>
      </w:r>
      <w:proofErr w:type="spellStart"/>
      <w:r w:rsidRPr="00554168">
        <w:t>gelir</w:t>
      </w:r>
      <w:proofErr w:type="spellEnd"/>
      <w:r w:rsidRPr="00554168">
        <w:t xml:space="preserve">.  </w:t>
      </w:r>
      <w:proofErr w:type="spellStart"/>
      <w:r w:rsidRPr="00554168">
        <w:t>Bir</w:t>
      </w:r>
      <w:proofErr w:type="spellEnd"/>
      <w:r w:rsidRPr="00554168">
        <w:t xml:space="preserve"> </w:t>
      </w:r>
      <w:proofErr w:type="spellStart"/>
      <w:r w:rsidRPr="00554168">
        <w:t>hizmetin</w:t>
      </w:r>
      <w:proofErr w:type="spellEnd"/>
      <w:r w:rsidRPr="00554168">
        <w:t xml:space="preserve"> </w:t>
      </w:r>
      <w:proofErr w:type="spellStart"/>
      <w:r w:rsidRPr="00554168">
        <w:t>sunulmaması</w:t>
      </w:r>
      <w:proofErr w:type="spellEnd"/>
      <w:r w:rsidRPr="00554168">
        <w:t xml:space="preserve">, </w:t>
      </w:r>
      <w:proofErr w:type="spellStart"/>
      <w:r w:rsidRPr="00554168">
        <w:t>ekipman</w:t>
      </w:r>
      <w:proofErr w:type="spellEnd"/>
      <w:r w:rsidRPr="00554168">
        <w:t xml:space="preserve"> </w:t>
      </w:r>
      <w:proofErr w:type="spellStart"/>
      <w:r w:rsidRPr="00554168">
        <w:t>veya</w:t>
      </w:r>
      <w:proofErr w:type="spellEnd"/>
      <w:r w:rsidRPr="00554168">
        <w:t xml:space="preserve"> </w:t>
      </w:r>
      <w:proofErr w:type="spellStart"/>
      <w:r w:rsidRPr="00554168">
        <w:t>malzemelerdeki</w:t>
      </w:r>
      <w:proofErr w:type="spellEnd"/>
      <w:r w:rsidRPr="00554168">
        <w:t xml:space="preserve"> </w:t>
      </w:r>
      <w:proofErr w:type="spellStart"/>
      <w:r w:rsidRPr="00554168">
        <w:t>kusurlar</w:t>
      </w:r>
      <w:proofErr w:type="spellEnd"/>
      <w:r w:rsidRPr="00554168">
        <w:t xml:space="preserve"> </w:t>
      </w:r>
      <w:proofErr w:type="spellStart"/>
      <w:r w:rsidRPr="00554168">
        <w:t>veya</w:t>
      </w:r>
      <w:proofErr w:type="spellEnd"/>
      <w:r w:rsidRPr="00554168">
        <w:t xml:space="preserve"> </w:t>
      </w:r>
      <w:proofErr w:type="spellStart"/>
      <w:r w:rsidRPr="00554168">
        <w:t>bunların</w:t>
      </w:r>
      <w:proofErr w:type="spellEnd"/>
      <w:r w:rsidRPr="00554168">
        <w:t xml:space="preserve"> </w:t>
      </w:r>
      <w:proofErr w:type="spellStart"/>
      <w:r w:rsidRPr="00554168">
        <w:t>zamanında</w:t>
      </w:r>
      <w:proofErr w:type="spellEnd"/>
      <w:r w:rsidRPr="00554168">
        <w:t xml:space="preserve"> </w:t>
      </w:r>
      <w:proofErr w:type="spellStart"/>
      <w:r w:rsidRPr="00554168">
        <w:t>hazır</w:t>
      </w:r>
      <w:proofErr w:type="spellEnd"/>
      <w:r w:rsidRPr="00554168">
        <w:t xml:space="preserve"> </w:t>
      </w:r>
      <w:proofErr w:type="spellStart"/>
      <w:r w:rsidRPr="00554168">
        <w:t>edilmemesi</w:t>
      </w:r>
      <w:proofErr w:type="spellEnd"/>
      <w:r w:rsidRPr="00554168">
        <w:t xml:space="preserve">, </w:t>
      </w:r>
      <w:proofErr w:type="spellStart"/>
      <w:r w:rsidRPr="00554168">
        <w:t>doğrudan</w:t>
      </w:r>
      <w:proofErr w:type="spellEnd"/>
      <w:r w:rsidRPr="00554168">
        <w:t xml:space="preserve"> </w:t>
      </w:r>
      <w:proofErr w:type="spellStart"/>
      <w:r w:rsidRPr="00554168">
        <w:t>bir</w:t>
      </w:r>
      <w:proofErr w:type="spellEnd"/>
      <w:r w:rsidRPr="00554168">
        <w:t xml:space="preserve"> </w:t>
      </w:r>
      <w:proofErr w:type="spellStart"/>
      <w:r w:rsidRPr="00554168">
        <w:t>mücbir</w:t>
      </w:r>
      <w:proofErr w:type="spellEnd"/>
      <w:r w:rsidRPr="00554168">
        <w:t xml:space="preserve"> </w:t>
      </w:r>
      <w:proofErr w:type="spellStart"/>
      <w:r w:rsidRPr="00554168">
        <w:t>sebepten</w:t>
      </w:r>
      <w:proofErr w:type="spellEnd"/>
      <w:r w:rsidRPr="00554168">
        <w:t xml:space="preserve"> </w:t>
      </w:r>
      <w:proofErr w:type="spellStart"/>
      <w:r w:rsidRPr="00554168">
        <w:t>ve</w:t>
      </w:r>
      <w:proofErr w:type="spellEnd"/>
      <w:r w:rsidRPr="00554168">
        <w:t xml:space="preserve"> </w:t>
      </w:r>
      <w:proofErr w:type="spellStart"/>
      <w:r w:rsidRPr="00554168">
        <w:t>ayrıca</w:t>
      </w:r>
      <w:proofErr w:type="spellEnd"/>
      <w:r w:rsidRPr="00554168">
        <w:t xml:space="preserve"> </w:t>
      </w:r>
      <w:proofErr w:type="spellStart"/>
      <w:r w:rsidRPr="00554168">
        <w:t>işgücü</w:t>
      </w:r>
      <w:proofErr w:type="spellEnd"/>
      <w:r w:rsidRPr="00554168">
        <w:t xml:space="preserve"> </w:t>
      </w:r>
      <w:proofErr w:type="spellStart"/>
      <w:r w:rsidRPr="00554168">
        <w:t>anlaşmazlığı</w:t>
      </w:r>
      <w:proofErr w:type="spellEnd"/>
      <w:r w:rsidRPr="00554168">
        <w:t xml:space="preserve">, </w:t>
      </w:r>
      <w:proofErr w:type="spellStart"/>
      <w:r w:rsidRPr="00554168">
        <w:t>grev</w:t>
      </w:r>
      <w:proofErr w:type="spellEnd"/>
      <w:r w:rsidRPr="00554168">
        <w:t xml:space="preserve"> </w:t>
      </w:r>
      <w:proofErr w:type="spellStart"/>
      <w:r w:rsidRPr="00554168">
        <w:t>veya</w:t>
      </w:r>
      <w:proofErr w:type="spellEnd"/>
      <w:r w:rsidRPr="00554168">
        <w:t xml:space="preserve"> </w:t>
      </w:r>
      <w:proofErr w:type="spellStart"/>
      <w:proofErr w:type="gramStart"/>
      <w:r w:rsidRPr="00554168">
        <w:t>mali</w:t>
      </w:r>
      <w:proofErr w:type="spellEnd"/>
      <w:proofErr w:type="gramEnd"/>
      <w:r w:rsidRPr="00554168">
        <w:t xml:space="preserve"> </w:t>
      </w:r>
      <w:proofErr w:type="spellStart"/>
      <w:r w:rsidRPr="00554168">
        <w:t>sıkıntılardan</w:t>
      </w:r>
      <w:proofErr w:type="spellEnd"/>
      <w:r w:rsidRPr="00554168">
        <w:t xml:space="preserve"> </w:t>
      </w:r>
      <w:proofErr w:type="spellStart"/>
      <w:r w:rsidRPr="00554168">
        <w:t>kaynaklanmadığı</w:t>
      </w:r>
      <w:proofErr w:type="spellEnd"/>
      <w:r w:rsidRPr="00554168">
        <w:t xml:space="preserve"> </w:t>
      </w:r>
      <w:proofErr w:type="spellStart"/>
      <w:r w:rsidRPr="00554168">
        <w:t>müddetçe</w:t>
      </w:r>
      <w:proofErr w:type="spellEnd"/>
      <w:r w:rsidRPr="00554168">
        <w:t xml:space="preserve">, </w:t>
      </w:r>
      <w:proofErr w:type="spellStart"/>
      <w:r w:rsidRPr="00554168">
        <w:t>mücbir</w:t>
      </w:r>
      <w:proofErr w:type="spellEnd"/>
      <w:r w:rsidRPr="00554168">
        <w:t xml:space="preserve"> </w:t>
      </w:r>
      <w:proofErr w:type="spellStart"/>
      <w:r w:rsidRPr="00554168">
        <w:t>sebep</w:t>
      </w:r>
      <w:proofErr w:type="spellEnd"/>
      <w:r w:rsidRPr="00554168">
        <w:t xml:space="preserve"> </w:t>
      </w:r>
      <w:proofErr w:type="spellStart"/>
      <w:r w:rsidRPr="00554168">
        <w:t>olarak</w:t>
      </w:r>
      <w:proofErr w:type="spellEnd"/>
      <w:r w:rsidRPr="00554168">
        <w:t xml:space="preserve"> </w:t>
      </w:r>
      <w:proofErr w:type="spellStart"/>
      <w:r w:rsidRPr="00554168">
        <w:t>öne</w:t>
      </w:r>
      <w:proofErr w:type="spellEnd"/>
      <w:r w:rsidRPr="00554168">
        <w:t xml:space="preserve"> </w:t>
      </w:r>
      <w:proofErr w:type="spellStart"/>
      <w:r w:rsidRPr="00554168">
        <w:t>sürülemez</w:t>
      </w:r>
      <w:proofErr w:type="spellEnd"/>
      <w:r w:rsidRPr="00554168">
        <w:t>.</w:t>
      </w:r>
    </w:p>
  </w:footnote>
  <w:footnote w:id="13">
    <w:p w:rsidR="004C5669" w:rsidRDefault="004C5669" w:rsidP="00F739F8">
      <w:pPr>
        <w:pStyle w:val="DipnotMetni"/>
        <w:ind w:left="284" w:hanging="284"/>
        <w:jc w:val="both"/>
      </w:pPr>
      <w:r>
        <w:rPr>
          <w:rStyle w:val="DipnotBavurusu"/>
        </w:rPr>
        <w:t>12</w:t>
      </w:r>
      <w:r>
        <w:t xml:space="preserve"> </w:t>
      </w:r>
      <w:proofErr w:type="spellStart"/>
      <w:r w:rsidRPr="00030A5D">
        <w:rPr>
          <w:highlight w:val="yellow"/>
        </w:rPr>
        <w:t>Muharip</w:t>
      </w:r>
      <w:proofErr w:type="spellEnd"/>
      <w:r w:rsidRPr="00030A5D">
        <w:rPr>
          <w:highlight w:val="yellow"/>
        </w:rPr>
        <w:t xml:space="preserve"> </w:t>
      </w:r>
      <w:proofErr w:type="spellStart"/>
      <w:r w:rsidRPr="00030A5D">
        <w:rPr>
          <w:highlight w:val="yellow"/>
        </w:rPr>
        <w:t>gaziler</w:t>
      </w:r>
      <w:proofErr w:type="spellEnd"/>
      <w:r w:rsidRPr="00030A5D">
        <w:rPr>
          <w:highlight w:val="yellow"/>
        </w:rPr>
        <w:t xml:space="preserve"> </w:t>
      </w:r>
      <w:proofErr w:type="spellStart"/>
      <w:r w:rsidRPr="00030A5D">
        <w:rPr>
          <w:highlight w:val="yellow"/>
        </w:rPr>
        <w:t>ve</w:t>
      </w:r>
      <w:proofErr w:type="spellEnd"/>
      <w:r w:rsidRPr="00030A5D">
        <w:rPr>
          <w:highlight w:val="yellow"/>
        </w:rPr>
        <w:t xml:space="preserve"> </w:t>
      </w:r>
      <w:proofErr w:type="spellStart"/>
      <w:r w:rsidRPr="00030A5D">
        <w:rPr>
          <w:highlight w:val="yellow"/>
        </w:rPr>
        <w:t>bunların</w:t>
      </w:r>
      <w:proofErr w:type="spellEnd"/>
      <w:r w:rsidRPr="00030A5D">
        <w:rPr>
          <w:highlight w:val="yellow"/>
        </w:rPr>
        <w:t xml:space="preserve"> </w:t>
      </w:r>
      <w:proofErr w:type="spellStart"/>
      <w:r w:rsidRPr="00030A5D">
        <w:rPr>
          <w:highlight w:val="yellow"/>
        </w:rPr>
        <w:t>eş</w:t>
      </w:r>
      <w:proofErr w:type="spellEnd"/>
      <w:r w:rsidRPr="00030A5D">
        <w:rPr>
          <w:highlight w:val="yellow"/>
        </w:rPr>
        <w:t xml:space="preserve"> </w:t>
      </w:r>
      <w:proofErr w:type="spellStart"/>
      <w:r w:rsidRPr="00030A5D">
        <w:rPr>
          <w:highlight w:val="yellow"/>
        </w:rPr>
        <w:t>ve</w:t>
      </w:r>
      <w:proofErr w:type="spellEnd"/>
      <w:r w:rsidRPr="00030A5D">
        <w:rPr>
          <w:highlight w:val="yellow"/>
        </w:rPr>
        <w:t xml:space="preserve"> </w:t>
      </w:r>
      <w:proofErr w:type="spellStart"/>
      <w:r w:rsidRPr="00030A5D">
        <w:rPr>
          <w:highlight w:val="yellow"/>
        </w:rPr>
        <w:t>çocukları</w:t>
      </w:r>
      <w:proofErr w:type="spellEnd"/>
      <w:r>
        <w:t xml:space="preserve"> </w:t>
      </w:r>
      <w:proofErr w:type="spellStart"/>
      <w:r>
        <w:t>ile</w:t>
      </w:r>
      <w:proofErr w:type="spellEnd"/>
      <w:r>
        <w:t xml:space="preserve"> harp </w:t>
      </w:r>
      <w:proofErr w:type="spellStart"/>
      <w:r>
        <w:t>şehitlerinin</w:t>
      </w:r>
      <w:proofErr w:type="spellEnd"/>
      <w:r>
        <w:t xml:space="preserve"> </w:t>
      </w:r>
      <w:proofErr w:type="spellStart"/>
      <w:r>
        <w:t>eş</w:t>
      </w:r>
      <w:proofErr w:type="spellEnd"/>
      <w:r>
        <w:t xml:space="preserve"> </w:t>
      </w:r>
      <w:proofErr w:type="spellStart"/>
      <w:r>
        <w:t>ve</w:t>
      </w:r>
      <w:proofErr w:type="spellEnd"/>
      <w:r>
        <w:t xml:space="preserve"> </w:t>
      </w:r>
      <w:proofErr w:type="spellStart"/>
      <w:r>
        <w:t>çocuklarının</w:t>
      </w:r>
      <w:proofErr w:type="spellEnd"/>
      <w:r>
        <w:t xml:space="preserve"> </w:t>
      </w:r>
      <w:proofErr w:type="spellStart"/>
      <w:r>
        <w:t>yanı</w:t>
      </w:r>
      <w:proofErr w:type="spellEnd"/>
      <w:r>
        <w:t xml:space="preserve"> </w:t>
      </w:r>
      <w:proofErr w:type="spellStart"/>
      <w:r>
        <w:t>sıra</w:t>
      </w:r>
      <w:proofErr w:type="spellEnd"/>
      <w:r>
        <w:t xml:space="preserve"> 12/4/1991 </w:t>
      </w:r>
      <w:proofErr w:type="spellStart"/>
      <w:r>
        <w:t>tarih</w:t>
      </w:r>
      <w:proofErr w:type="spellEnd"/>
      <w:r>
        <w:t xml:space="preserve"> </w:t>
      </w:r>
      <w:proofErr w:type="spellStart"/>
      <w:r>
        <w:t>ve</w:t>
      </w:r>
      <w:proofErr w:type="spellEnd"/>
      <w:r>
        <w:t xml:space="preserve"> 3713 </w:t>
      </w:r>
      <w:proofErr w:type="spellStart"/>
      <w:r>
        <w:t>sayılı</w:t>
      </w:r>
      <w:proofErr w:type="spellEnd"/>
      <w:r>
        <w:t xml:space="preserve"> </w:t>
      </w:r>
      <w:proofErr w:type="spellStart"/>
      <w:r>
        <w:t>Terörle</w:t>
      </w:r>
      <w:proofErr w:type="spellEnd"/>
      <w:r>
        <w:t xml:space="preserve"> </w:t>
      </w:r>
      <w:proofErr w:type="spellStart"/>
      <w:r>
        <w:t>Mücadele</w:t>
      </w:r>
      <w:proofErr w:type="spellEnd"/>
      <w:r>
        <w:t xml:space="preserve"> </w:t>
      </w:r>
      <w:proofErr w:type="spellStart"/>
      <w:r>
        <w:t>Kanunu’nun</w:t>
      </w:r>
      <w:proofErr w:type="spellEnd"/>
      <w:r>
        <w:t xml:space="preserve"> 21. </w:t>
      </w:r>
      <w:proofErr w:type="spellStart"/>
      <w:r>
        <w:t>Maddesine</w:t>
      </w:r>
      <w:proofErr w:type="spellEnd"/>
      <w:r>
        <w:t xml:space="preserve"> </w:t>
      </w:r>
      <w:proofErr w:type="spellStart"/>
      <w:r>
        <w:t>göre</w:t>
      </w:r>
      <w:proofErr w:type="spellEnd"/>
      <w:r>
        <w:t xml:space="preserve"> “</w:t>
      </w:r>
      <w:proofErr w:type="spellStart"/>
      <w:r>
        <w:t>kamu</w:t>
      </w:r>
      <w:proofErr w:type="spellEnd"/>
      <w:r>
        <w:t xml:space="preserve"> </w:t>
      </w:r>
      <w:proofErr w:type="spellStart"/>
      <w:r>
        <w:t>görevlilerinden</w:t>
      </w:r>
      <w:proofErr w:type="spellEnd"/>
      <w:r>
        <w:t xml:space="preserve"> </w:t>
      </w:r>
      <w:proofErr w:type="spellStart"/>
      <w:r>
        <w:t>yurtiçinde</w:t>
      </w:r>
      <w:proofErr w:type="spellEnd"/>
      <w:r>
        <w:t xml:space="preserve"> </w:t>
      </w:r>
      <w:proofErr w:type="spellStart"/>
      <w:r>
        <w:t>ve</w:t>
      </w:r>
      <w:proofErr w:type="spellEnd"/>
      <w:r>
        <w:t xml:space="preserve"> </w:t>
      </w:r>
      <w:proofErr w:type="spellStart"/>
      <w:r>
        <w:t>yurtdışında</w:t>
      </w:r>
      <w:proofErr w:type="spellEnd"/>
      <w:r>
        <w:t xml:space="preserve"> </w:t>
      </w:r>
      <w:proofErr w:type="spellStart"/>
      <w:r>
        <w:t>görevlerini</w:t>
      </w:r>
      <w:proofErr w:type="spellEnd"/>
      <w:r>
        <w:t xml:space="preserve"> </w:t>
      </w:r>
      <w:proofErr w:type="spellStart"/>
      <w:r>
        <w:t>ifa</w:t>
      </w:r>
      <w:proofErr w:type="spellEnd"/>
      <w:r>
        <w:t xml:space="preserve"> </w:t>
      </w:r>
      <w:proofErr w:type="spellStart"/>
      <w:r>
        <w:t>ederlerken</w:t>
      </w:r>
      <w:proofErr w:type="spellEnd"/>
      <w:r>
        <w:t xml:space="preserve"> </w:t>
      </w:r>
      <w:proofErr w:type="spellStart"/>
      <w:r>
        <w:t>veya</w:t>
      </w:r>
      <w:proofErr w:type="spellEnd"/>
      <w:r>
        <w:t xml:space="preserve"> </w:t>
      </w:r>
      <w:proofErr w:type="spellStart"/>
      <w:r>
        <w:t>sıfatları</w:t>
      </w:r>
      <w:proofErr w:type="spellEnd"/>
      <w:r>
        <w:t xml:space="preserve"> </w:t>
      </w:r>
      <w:proofErr w:type="spellStart"/>
      <w:r>
        <w:t>kalkmış</w:t>
      </w:r>
      <w:proofErr w:type="spellEnd"/>
      <w:r>
        <w:t xml:space="preserve"> </w:t>
      </w:r>
      <w:proofErr w:type="spellStart"/>
      <w:r>
        <w:t>olsa</w:t>
      </w:r>
      <w:proofErr w:type="spellEnd"/>
      <w:r>
        <w:t xml:space="preserve"> bile </w:t>
      </w:r>
      <w:proofErr w:type="spellStart"/>
      <w:r>
        <w:t>bu</w:t>
      </w:r>
      <w:proofErr w:type="spellEnd"/>
      <w:r>
        <w:t xml:space="preserve"> </w:t>
      </w:r>
      <w:proofErr w:type="spellStart"/>
      <w:r>
        <w:t>görevlerini</w:t>
      </w:r>
      <w:proofErr w:type="spellEnd"/>
      <w:r>
        <w:t xml:space="preserve"> </w:t>
      </w:r>
      <w:proofErr w:type="spellStart"/>
      <w:r>
        <w:t>yapmalarından</w:t>
      </w:r>
      <w:proofErr w:type="spellEnd"/>
      <w:r>
        <w:t xml:space="preserve"> </w:t>
      </w:r>
      <w:proofErr w:type="spellStart"/>
      <w:r>
        <w:t>dolayı</w:t>
      </w:r>
      <w:proofErr w:type="spellEnd"/>
      <w:r>
        <w:t xml:space="preserve"> </w:t>
      </w:r>
      <w:proofErr w:type="spellStart"/>
      <w:r>
        <w:t>terör</w:t>
      </w:r>
      <w:proofErr w:type="spellEnd"/>
      <w:r>
        <w:t xml:space="preserve"> </w:t>
      </w:r>
      <w:proofErr w:type="spellStart"/>
      <w:r>
        <w:t>eylemlerine</w:t>
      </w:r>
      <w:proofErr w:type="spellEnd"/>
      <w:r>
        <w:t xml:space="preserve"> </w:t>
      </w:r>
      <w:proofErr w:type="spellStart"/>
      <w:r>
        <w:t>muhatap</w:t>
      </w:r>
      <w:proofErr w:type="spellEnd"/>
      <w:r>
        <w:t xml:space="preserve"> </w:t>
      </w:r>
      <w:proofErr w:type="spellStart"/>
      <w:r>
        <w:t>olarak</w:t>
      </w:r>
      <w:proofErr w:type="spellEnd"/>
      <w:r>
        <w:t xml:space="preserve"> </w:t>
      </w:r>
      <w:proofErr w:type="spellStart"/>
      <w:r>
        <w:t>yaralanan</w:t>
      </w:r>
      <w:proofErr w:type="spellEnd"/>
      <w:r>
        <w:t xml:space="preserve">, </w:t>
      </w:r>
      <w:proofErr w:type="spellStart"/>
      <w:r>
        <w:t>engelli</w:t>
      </w:r>
      <w:proofErr w:type="spellEnd"/>
      <w:r>
        <w:t xml:space="preserve"> </w:t>
      </w:r>
      <w:proofErr w:type="spellStart"/>
      <w:r>
        <w:t>hâle</w:t>
      </w:r>
      <w:proofErr w:type="spellEnd"/>
      <w:r>
        <w:t xml:space="preserve"> </w:t>
      </w:r>
      <w:proofErr w:type="spellStart"/>
      <w:r>
        <w:t>gelen</w:t>
      </w:r>
      <w:proofErr w:type="spellEnd"/>
      <w:r>
        <w:t xml:space="preserve">, </w:t>
      </w:r>
      <w:proofErr w:type="spellStart"/>
      <w:r>
        <w:t>ölen</w:t>
      </w:r>
      <w:proofErr w:type="spellEnd"/>
      <w:r>
        <w:t xml:space="preserve"> </w:t>
      </w:r>
      <w:proofErr w:type="spellStart"/>
      <w:r>
        <w:t>veya</w:t>
      </w:r>
      <w:proofErr w:type="spellEnd"/>
      <w:r>
        <w:t xml:space="preserve"> </w:t>
      </w:r>
      <w:proofErr w:type="spellStart"/>
      <w:r>
        <w:t>öldürülenler”in</w:t>
      </w:r>
      <w:proofErr w:type="spellEnd"/>
      <w:r>
        <w:t xml:space="preserve"> </w:t>
      </w:r>
      <w:proofErr w:type="spellStart"/>
      <w:r>
        <w:t>eş</w:t>
      </w:r>
      <w:proofErr w:type="spellEnd"/>
      <w:r>
        <w:t xml:space="preserve"> </w:t>
      </w:r>
      <w:proofErr w:type="spellStart"/>
      <w:r>
        <w:t>ve</w:t>
      </w:r>
      <w:proofErr w:type="spellEnd"/>
      <w:r>
        <w:t xml:space="preserve"> </w:t>
      </w:r>
      <w:proofErr w:type="spellStart"/>
      <w:r>
        <w:t>çocukları</w:t>
      </w:r>
      <w:proofErr w:type="spellEnd"/>
      <w:r>
        <w:t xml:space="preserve"> </w:t>
      </w:r>
      <w:proofErr w:type="spellStart"/>
      <w:r>
        <w:t>ile</w:t>
      </w:r>
      <w:proofErr w:type="spellEnd"/>
      <w:r>
        <w:t xml:space="preserve"> 23 </w:t>
      </w:r>
      <w:proofErr w:type="spellStart"/>
      <w:r>
        <w:t>Temmuz</w:t>
      </w:r>
      <w:proofErr w:type="spellEnd"/>
      <w:r>
        <w:t xml:space="preserve"> 2016 </w:t>
      </w:r>
      <w:proofErr w:type="spellStart"/>
      <w:r>
        <w:t>tarih</w:t>
      </w:r>
      <w:proofErr w:type="spellEnd"/>
      <w:r>
        <w:t xml:space="preserve"> </w:t>
      </w:r>
      <w:proofErr w:type="spellStart"/>
      <w:r>
        <w:t>ve</w:t>
      </w:r>
      <w:proofErr w:type="spellEnd"/>
      <w:r>
        <w:t xml:space="preserve"> 667 </w:t>
      </w:r>
      <w:proofErr w:type="spellStart"/>
      <w:r>
        <w:t>sayılı</w:t>
      </w:r>
      <w:proofErr w:type="spellEnd"/>
      <w:r>
        <w:t xml:space="preserve"> </w:t>
      </w:r>
      <w:proofErr w:type="spellStart"/>
      <w:r>
        <w:t>KHK’nin</w:t>
      </w:r>
      <w:proofErr w:type="spellEnd"/>
      <w:r>
        <w:t xml:space="preserve"> 7. </w:t>
      </w:r>
      <w:proofErr w:type="spellStart"/>
      <w:r>
        <w:t>Maddesi</w:t>
      </w:r>
      <w:proofErr w:type="spellEnd"/>
      <w:r>
        <w:t xml:space="preserve"> </w:t>
      </w:r>
      <w:proofErr w:type="spellStart"/>
      <w:r>
        <w:t>uyarınca</w:t>
      </w:r>
      <w:proofErr w:type="spellEnd"/>
      <w:r>
        <w:t xml:space="preserve">, </w:t>
      </w:r>
      <w:r w:rsidRPr="00554B47">
        <w:rPr>
          <w:sz w:val="18"/>
          <w:szCs w:val="18"/>
          <w:lang w:eastAsia="tr-TR"/>
        </w:rPr>
        <w:t>15/</w:t>
      </w:r>
      <w:r>
        <w:rPr>
          <w:sz w:val="18"/>
          <w:szCs w:val="18"/>
          <w:lang w:eastAsia="tr-TR"/>
        </w:rPr>
        <w:t>0</w:t>
      </w:r>
      <w:r w:rsidRPr="00554B47">
        <w:rPr>
          <w:sz w:val="18"/>
          <w:szCs w:val="18"/>
          <w:lang w:eastAsia="tr-TR"/>
        </w:rPr>
        <w:t xml:space="preserve">7/2016 </w:t>
      </w:r>
      <w:proofErr w:type="spellStart"/>
      <w:r w:rsidRPr="00554B47">
        <w:rPr>
          <w:sz w:val="18"/>
          <w:szCs w:val="18"/>
          <w:lang w:eastAsia="tr-TR"/>
        </w:rPr>
        <w:t>tarihinde</w:t>
      </w:r>
      <w:proofErr w:type="spellEnd"/>
      <w:r w:rsidRPr="00554B47">
        <w:rPr>
          <w:sz w:val="18"/>
          <w:szCs w:val="18"/>
          <w:lang w:eastAsia="tr-TR"/>
        </w:rPr>
        <w:t xml:space="preserve"> </w:t>
      </w:r>
      <w:proofErr w:type="spellStart"/>
      <w:r w:rsidRPr="00554B47">
        <w:rPr>
          <w:sz w:val="18"/>
          <w:szCs w:val="18"/>
          <w:lang w:eastAsia="tr-TR"/>
        </w:rPr>
        <w:t>gerçekleştirilen</w:t>
      </w:r>
      <w:proofErr w:type="spellEnd"/>
      <w:r w:rsidRPr="00554B47">
        <w:rPr>
          <w:sz w:val="18"/>
          <w:szCs w:val="18"/>
          <w:lang w:eastAsia="tr-TR"/>
        </w:rPr>
        <w:t xml:space="preserve"> </w:t>
      </w:r>
      <w:proofErr w:type="spellStart"/>
      <w:r w:rsidRPr="00554B47">
        <w:rPr>
          <w:sz w:val="18"/>
          <w:szCs w:val="18"/>
          <w:lang w:eastAsia="tr-TR"/>
        </w:rPr>
        <w:t>darbe</w:t>
      </w:r>
      <w:proofErr w:type="spellEnd"/>
      <w:r w:rsidRPr="00554B47">
        <w:rPr>
          <w:sz w:val="18"/>
          <w:szCs w:val="18"/>
          <w:lang w:eastAsia="tr-TR"/>
        </w:rPr>
        <w:t xml:space="preserve"> </w:t>
      </w:r>
      <w:proofErr w:type="spellStart"/>
      <w:r w:rsidRPr="00554B47">
        <w:rPr>
          <w:sz w:val="18"/>
          <w:szCs w:val="18"/>
          <w:lang w:eastAsia="tr-TR"/>
        </w:rPr>
        <w:t>teşebbüsü</w:t>
      </w:r>
      <w:proofErr w:type="spellEnd"/>
      <w:r w:rsidRPr="00554B47">
        <w:rPr>
          <w:sz w:val="18"/>
          <w:szCs w:val="18"/>
          <w:lang w:eastAsia="tr-TR"/>
        </w:rPr>
        <w:t xml:space="preserve"> </w:t>
      </w:r>
      <w:proofErr w:type="spellStart"/>
      <w:r w:rsidRPr="00554B47">
        <w:rPr>
          <w:sz w:val="18"/>
          <w:szCs w:val="18"/>
          <w:lang w:eastAsia="tr-TR"/>
        </w:rPr>
        <w:t>ve</w:t>
      </w:r>
      <w:proofErr w:type="spellEnd"/>
      <w:r w:rsidRPr="00554B47">
        <w:rPr>
          <w:sz w:val="18"/>
          <w:szCs w:val="18"/>
          <w:lang w:eastAsia="tr-TR"/>
        </w:rPr>
        <w:t xml:space="preserve"> </w:t>
      </w:r>
      <w:proofErr w:type="spellStart"/>
      <w:r w:rsidRPr="00554B47">
        <w:rPr>
          <w:sz w:val="18"/>
          <w:szCs w:val="18"/>
          <w:lang w:eastAsia="tr-TR"/>
        </w:rPr>
        <w:t>terör</w:t>
      </w:r>
      <w:proofErr w:type="spellEnd"/>
      <w:r w:rsidRPr="00554B47">
        <w:rPr>
          <w:sz w:val="18"/>
          <w:szCs w:val="18"/>
          <w:lang w:eastAsia="tr-TR"/>
        </w:rPr>
        <w:t xml:space="preserve"> </w:t>
      </w:r>
      <w:proofErr w:type="spellStart"/>
      <w:r w:rsidRPr="00554B47">
        <w:rPr>
          <w:sz w:val="18"/>
          <w:szCs w:val="18"/>
          <w:lang w:eastAsia="tr-TR"/>
        </w:rPr>
        <w:t>eylemi</w:t>
      </w:r>
      <w:proofErr w:type="spellEnd"/>
      <w:r w:rsidRPr="00554B47">
        <w:rPr>
          <w:sz w:val="18"/>
          <w:szCs w:val="18"/>
          <w:lang w:eastAsia="tr-TR"/>
        </w:rPr>
        <w:t xml:space="preserve"> </w:t>
      </w:r>
      <w:proofErr w:type="spellStart"/>
      <w:r w:rsidRPr="00554B47">
        <w:rPr>
          <w:sz w:val="18"/>
          <w:szCs w:val="18"/>
          <w:lang w:eastAsia="tr-TR"/>
        </w:rPr>
        <w:t>ile</w:t>
      </w:r>
      <w:proofErr w:type="spellEnd"/>
      <w:r w:rsidRPr="00554B47">
        <w:rPr>
          <w:sz w:val="18"/>
          <w:szCs w:val="18"/>
          <w:lang w:eastAsia="tr-TR"/>
        </w:rPr>
        <w:t xml:space="preserve"> </w:t>
      </w:r>
      <w:proofErr w:type="spellStart"/>
      <w:r w:rsidRPr="00554B47">
        <w:rPr>
          <w:sz w:val="18"/>
          <w:szCs w:val="18"/>
          <w:lang w:eastAsia="tr-TR"/>
        </w:rPr>
        <w:t>bu</w:t>
      </w:r>
      <w:proofErr w:type="spellEnd"/>
      <w:r w:rsidRPr="00554B47">
        <w:rPr>
          <w:sz w:val="18"/>
          <w:szCs w:val="18"/>
          <w:lang w:eastAsia="tr-TR"/>
        </w:rPr>
        <w:t xml:space="preserve"> </w:t>
      </w:r>
      <w:proofErr w:type="spellStart"/>
      <w:r w:rsidRPr="00554B47">
        <w:rPr>
          <w:sz w:val="18"/>
          <w:szCs w:val="18"/>
          <w:lang w:eastAsia="tr-TR"/>
        </w:rPr>
        <w:t>eylemin</w:t>
      </w:r>
      <w:proofErr w:type="spellEnd"/>
      <w:r w:rsidRPr="00554B47">
        <w:rPr>
          <w:sz w:val="18"/>
          <w:szCs w:val="18"/>
          <w:lang w:eastAsia="tr-TR"/>
        </w:rPr>
        <w:t xml:space="preserve"> </w:t>
      </w:r>
      <w:proofErr w:type="spellStart"/>
      <w:r w:rsidRPr="00554B47">
        <w:rPr>
          <w:sz w:val="18"/>
          <w:szCs w:val="18"/>
          <w:lang w:eastAsia="tr-TR"/>
        </w:rPr>
        <w:t>devamı</w:t>
      </w:r>
      <w:proofErr w:type="spellEnd"/>
      <w:r w:rsidRPr="00554B47">
        <w:rPr>
          <w:sz w:val="18"/>
          <w:szCs w:val="18"/>
          <w:lang w:eastAsia="tr-TR"/>
        </w:rPr>
        <w:t xml:space="preserve"> </w:t>
      </w:r>
      <w:proofErr w:type="spellStart"/>
      <w:r w:rsidRPr="00554B47">
        <w:rPr>
          <w:sz w:val="18"/>
          <w:szCs w:val="18"/>
          <w:lang w:eastAsia="tr-TR"/>
        </w:rPr>
        <w:t>niteliğindeki</w:t>
      </w:r>
      <w:proofErr w:type="spellEnd"/>
      <w:r w:rsidRPr="00554B47">
        <w:rPr>
          <w:sz w:val="18"/>
          <w:szCs w:val="18"/>
          <w:lang w:eastAsia="tr-TR"/>
        </w:rPr>
        <w:t xml:space="preserve"> </w:t>
      </w:r>
      <w:proofErr w:type="spellStart"/>
      <w:r w:rsidRPr="00554B47">
        <w:rPr>
          <w:sz w:val="18"/>
          <w:szCs w:val="18"/>
          <w:lang w:eastAsia="tr-TR"/>
        </w:rPr>
        <w:t>eylemler</w:t>
      </w:r>
      <w:proofErr w:type="spellEnd"/>
      <w:r w:rsidRPr="00554B47">
        <w:rPr>
          <w:sz w:val="18"/>
          <w:szCs w:val="18"/>
          <w:lang w:eastAsia="tr-TR"/>
        </w:rPr>
        <w:t xml:space="preserve"> </w:t>
      </w:r>
      <w:proofErr w:type="spellStart"/>
      <w:r w:rsidRPr="00554B47">
        <w:rPr>
          <w:sz w:val="18"/>
          <w:szCs w:val="18"/>
          <w:lang w:eastAsia="tr-TR"/>
        </w:rPr>
        <w:t>sebebiyle</w:t>
      </w:r>
      <w:proofErr w:type="spellEnd"/>
      <w:r w:rsidRPr="00554B47">
        <w:rPr>
          <w:sz w:val="18"/>
          <w:szCs w:val="18"/>
          <w:lang w:eastAsia="tr-TR"/>
        </w:rPr>
        <w:t xml:space="preserve"> </w:t>
      </w:r>
      <w:proofErr w:type="spellStart"/>
      <w:r w:rsidRPr="00554B47">
        <w:rPr>
          <w:sz w:val="18"/>
          <w:szCs w:val="18"/>
          <w:lang w:eastAsia="tr-TR"/>
        </w:rPr>
        <w:t>hayatını</w:t>
      </w:r>
      <w:proofErr w:type="spellEnd"/>
      <w:r w:rsidRPr="00554B47">
        <w:rPr>
          <w:sz w:val="18"/>
          <w:szCs w:val="18"/>
          <w:lang w:eastAsia="tr-TR"/>
        </w:rPr>
        <w:t xml:space="preserve"> </w:t>
      </w:r>
      <w:proofErr w:type="spellStart"/>
      <w:r w:rsidRPr="00554B47">
        <w:rPr>
          <w:sz w:val="18"/>
          <w:szCs w:val="18"/>
          <w:lang w:eastAsia="tr-TR"/>
        </w:rPr>
        <w:t>kaybeden</w:t>
      </w:r>
      <w:r>
        <w:rPr>
          <w:sz w:val="18"/>
          <w:szCs w:val="18"/>
          <w:lang w:eastAsia="tr-TR"/>
        </w:rPr>
        <w:t>lerin</w:t>
      </w:r>
      <w:proofErr w:type="spellEnd"/>
      <w:r>
        <w:rPr>
          <w:sz w:val="18"/>
          <w:szCs w:val="18"/>
          <w:lang w:eastAsia="tr-TR"/>
        </w:rPr>
        <w:t xml:space="preserve"> </w:t>
      </w:r>
      <w:proofErr w:type="spellStart"/>
      <w:r>
        <w:rPr>
          <w:sz w:val="18"/>
          <w:szCs w:val="18"/>
          <w:lang w:eastAsia="tr-TR"/>
        </w:rPr>
        <w:t>eş</w:t>
      </w:r>
      <w:proofErr w:type="spellEnd"/>
      <w:r>
        <w:rPr>
          <w:sz w:val="18"/>
          <w:szCs w:val="18"/>
          <w:lang w:eastAsia="tr-TR"/>
        </w:rPr>
        <w:t xml:space="preserve"> </w:t>
      </w:r>
      <w:proofErr w:type="spellStart"/>
      <w:r>
        <w:rPr>
          <w:sz w:val="18"/>
          <w:szCs w:val="18"/>
          <w:lang w:eastAsia="tr-TR"/>
        </w:rPr>
        <w:t>ve</w:t>
      </w:r>
      <w:proofErr w:type="spellEnd"/>
      <w:r>
        <w:rPr>
          <w:sz w:val="18"/>
          <w:szCs w:val="18"/>
          <w:lang w:eastAsia="tr-TR"/>
        </w:rPr>
        <w:t xml:space="preserve"> </w:t>
      </w:r>
      <w:proofErr w:type="spellStart"/>
      <w:r>
        <w:rPr>
          <w:sz w:val="18"/>
          <w:szCs w:val="18"/>
          <w:lang w:eastAsia="tr-TR"/>
        </w:rPr>
        <w:t>çocukları</w:t>
      </w:r>
      <w:proofErr w:type="spellEnd"/>
      <w:r w:rsidRPr="00554B47">
        <w:rPr>
          <w:sz w:val="18"/>
          <w:szCs w:val="18"/>
          <w:lang w:eastAsia="tr-TR"/>
        </w:rPr>
        <w:t xml:space="preserve"> </w:t>
      </w:r>
      <w:proofErr w:type="spellStart"/>
      <w:r w:rsidRPr="00554B47">
        <w:rPr>
          <w:sz w:val="18"/>
          <w:szCs w:val="18"/>
          <w:lang w:eastAsia="tr-TR"/>
        </w:rPr>
        <w:t>veya</w:t>
      </w:r>
      <w:proofErr w:type="spellEnd"/>
      <w:r w:rsidRPr="00554B47">
        <w:rPr>
          <w:sz w:val="18"/>
          <w:szCs w:val="18"/>
          <w:lang w:eastAsia="tr-TR"/>
        </w:rPr>
        <w:t xml:space="preserve"> </w:t>
      </w:r>
      <w:proofErr w:type="spellStart"/>
      <w:r w:rsidRPr="00554B47">
        <w:rPr>
          <w:sz w:val="18"/>
          <w:szCs w:val="18"/>
          <w:lang w:eastAsia="tr-TR"/>
        </w:rPr>
        <w:t>malul</w:t>
      </w:r>
      <w:proofErr w:type="spellEnd"/>
      <w:r w:rsidRPr="00554B47">
        <w:rPr>
          <w:sz w:val="18"/>
          <w:szCs w:val="18"/>
          <w:lang w:eastAsia="tr-TR"/>
        </w:rPr>
        <w:t xml:space="preserve"> </w:t>
      </w:r>
      <w:proofErr w:type="spellStart"/>
      <w:r w:rsidRPr="00554B47">
        <w:rPr>
          <w:sz w:val="18"/>
          <w:szCs w:val="18"/>
          <w:lang w:eastAsia="tr-TR"/>
        </w:rPr>
        <w:t>olan</w:t>
      </w:r>
      <w:proofErr w:type="spellEnd"/>
      <w:r w:rsidRPr="00554B47">
        <w:rPr>
          <w:sz w:val="18"/>
          <w:szCs w:val="18"/>
          <w:lang w:eastAsia="tr-TR"/>
        </w:rPr>
        <w:t xml:space="preserve"> </w:t>
      </w:r>
      <w:proofErr w:type="spellStart"/>
      <w:r w:rsidRPr="00554B47">
        <w:rPr>
          <w:sz w:val="18"/>
          <w:szCs w:val="18"/>
          <w:lang w:eastAsia="tr-TR"/>
        </w:rPr>
        <w:t>siviller</w:t>
      </w:r>
      <w:proofErr w:type="spellEnd"/>
      <w:r>
        <w:rPr>
          <w:sz w:val="18"/>
          <w:szCs w:val="18"/>
          <w:lang w:eastAsia="tr-TR"/>
        </w:rPr>
        <w:t xml:space="preserve"> </w:t>
      </w:r>
      <w:proofErr w:type="spellStart"/>
      <w:r>
        <w:rPr>
          <w:sz w:val="18"/>
          <w:szCs w:val="18"/>
          <w:lang w:eastAsia="tr-TR"/>
        </w:rPr>
        <w:t>ile</w:t>
      </w:r>
      <w:proofErr w:type="spellEnd"/>
      <w:r>
        <w:rPr>
          <w:sz w:val="18"/>
          <w:szCs w:val="18"/>
          <w:lang w:eastAsia="tr-TR"/>
        </w:rPr>
        <w:t xml:space="preserve"> </w:t>
      </w:r>
      <w:proofErr w:type="spellStart"/>
      <w:r>
        <w:rPr>
          <w:sz w:val="18"/>
          <w:szCs w:val="18"/>
          <w:lang w:eastAsia="tr-TR"/>
        </w:rPr>
        <w:t>bu</w:t>
      </w:r>
      <w:proofErr w:type="spellEnd"/>
      <w:r>
        <w:rPr>
          <w:sz w:val="18"/>
          <w:szCs w:val="18"/>
          <w:lang w:eastAsia="tr-TR"/>
        </w:rPr>
        <w:t xml:space="preserve"> </w:t>
      </w:r>
      <w:proofErr w:type="spellStart"/>
      <w:r>
        <w:rPr>
          <w:sz w:val="18"/>
          <w:szCs w:val="18"/>
          <w:lang w:eastAsia="tr-TR"/>
        </w:rPr>
        <w:t>kişilerin</w:t>
      </w:r>
      <w:proofErr w:type="spellEnd"/>
      <w:r>
        <w:rPr>
          <w:sz w:val="18"/>
          <w:szCs w:val="18"/>
          <w:lang w:eastAsia="tr-TR"/>
        </w:rPr>
        <w:t xml:space="preserve"> </w:t>
      </w:r>
      <w:proofErr w:type="spellStart"/>
      <w:r>
        <w:rPr>
          <w:sz w:val="18"/>
          <w:szCs w:val="18"/>
          <w:lang w:eastAsia="tr-TR"/>
        </w:rPr>
        <w:t>eş</w:t>
      </w:r>
      <w:proofErr w:type="spellEnd"/>
      <w:r>
        <w:rPr>
          <w:sz w:val="18"/>
          <w:szCs w:val="18"/>
          <w:lang w:eastAsia="tr-TR"/>
        </w:rPr>
        <w:t xml:space="preserve"> </w:t>
      </w:r>
      <w:proofErr w:type="spellStart"/>
      <w:r>
        <w:rPr>
          <w:sz w:val="18"/>
          <w:szCs w:val="18"/>
          <w:lang w:eastAsia="tr-TR"/>
        </w:rPr>
        <w:t>ve</w:t>
      </w:r>
      <w:proofErr w:type="spellEnd"/>
      <w:r>
        <w:rPr>
          <w:sz w:val="18"/>
          <w:szCs w:val="18"/>
          <w:lang w:eastAsia="tr-TR"/>
        </w:rPr>
        <w:t xml:space="preserve"> </w:t>
      </w:r>
      <w:proofErr w:type="spellStart"/>
      <w:r>
        <w:rPr>
          <w:sz w:val="18"/>
          <w:szCs w:val="18"/>
          <w:lang w:eastAsia="tr-TR"/>
        </w:rPr>
        <w:t>çocukları</w:t>
      </w:r>
      <w:proofErr w:type="spellEnd"/>
      <w:r>
        <w:rPr>
          <w:sz w:val="18"/>
          <w:szCs w:val="18"/>
          <w:lang w:eastAsia="tr-TR"/>
        </w:rPr>
        <w:t xml:space="preserve"> Erasmus </w:t>
      </w:r>
      <w:proofErr w:type="spellStart"/>
      <w:r>
        <w:rPr>
          <w:sz w:val="18"/>
          <w:szCs w:val="18"/>
          <w:lang w:eastAsia="tr-TR"/>
        </w:rPr>
        <w:t>personel</w:t>
      </w:r>
      <w:proofErr w:type="spellEnd"/>
      <w:r>
        <w:rPr>
          <w:sz w:val="18"/>
          <w:szCs w:val="18"/>
          <w:lang w:eastAsia="tr-TR"/>
        </w:rPr>
        <w:t xml:space="preserve"> </w:t>
      </w:r>
      <w:proofErr w:type="spellStart"/>
      <w:r>
        <w:rPr>
          <w:sz w:val="18"/>
          <w:szCs w:val="18"/>
          <w:lang w:eastAsia="tr-TR"/>
        </w:rPr>
        <w:t>hareketliliğine</w:t>
      </w:r>
      <w:proofErr w:type="spellEnd"/>
      <w:r>
        <w:rPr>
          <w:sz w:val="18"/>
          <w:szCs w:val="18"/>
          <w:lang w:eastAsia="tr-TR"/>
        </w:rPr>
        <w:t xml:space="preserve"> </w:t>
      </w:r>
      <w:proofErr w:type="spellStart"/>
      <w:r>
        <w:rPr>
          <w:sz w:val="18"/>
          <w:szCs w:val="18"/>
          <w:lang w:eastAsia="tr-TR"/>
        </w:rPr>
        <w:t>başvurmaları</w:t>
      </w:r>
      <w:proofErr w:type="spellEnd"/>
      <w:r>
        <w:rPr>
          <w:sz w:val="18"/>
          <w:szCs w:val="18"/>
          <w:lang w:eastAsia="tr-TR"/>
        </w:rPr>
        <w:t xml:space="preserve"> </w:t>
      </w:r>
      <w:proofErr w:type="spellStart"/>
      <w:r>
        <w:rPr>
          <w:sz w:val="18"/>
          <w:szCs w:val="18"/>
          <w:lang w:eastAsia="tr-TR"/>
        </w:rPr>
        <w:t>halinde</w:t>
      </w:r>
      <w:proofErr w:type="spellEnd"/>
      <w:r>
        <w:rPr>
          <w:sz w:val="18"/>
          <w:szCs w:val="18"/>
          <w:lang w:eastAsia="tr-TR"/>
        </w:rPr>
        <w:t xml:space="preserve"> </w:t>
      </w:r>
      <w:proofErr w:type="spellStart"/>
      <w:r>
        <w:rPr>
          <w:sz w:val="18"/>
          <w:szCs w:val="18"/>
          <w:lang w:eastAsia="tr-TR"/>
        </w:rPr>
        <w:t>önceliklendirilir</w:t>
      </w:r>
      <w:proofErr w:type="spellEnd"/>
      <w:r>
        <w:rPr>
          <w:sz w:val="18"/>
          <w:szCs w:val="18"/>
          <w:lang w:eastAsia="tr-TR"/>
        </w:rPr>
        <w:t>.</w:t>
      </w:r>
    </w:p>
    <w:p w:rsidR="004C5669" w:rsidRDefault="004C5669">
      <w:pPr>
        <w:pStyle w:val="DipnotMetni"/>
      </w:pPr>
    </w:p>
  </w:footnote>
  <w:footnote w:id="14">
    <w:p w:rsidR="004C5669" w:rsidRPr="00E060BA" w:rsidRDefault="004C5669" w:rsidP="00A7202E">
      <w:pPr>
        <w:pStyle w:val="DipnotMetni"/>
        <w:ind w:left="284" w:hanging="284"/>
        <w:jc w:val="both"/>
        <w:rPr>
          <w:lang w:val="tr-TR"/>
        </w:rPr>
      </w:pPr>
      <w:r>
        <w:rPr>
          <w:rStyle w:val="DipnotBavurusu"/>
        </w:rPr>
        <w:t xml:space="preserve">13 </w:t>
      </w:r>
      <w:proofErr w:type="spellStart"/>
      <w:r>
        <w:t>Yükseköğretim</w:t>
      </w:r>
      <w:proofErr w:type="spellEnd"/>
      <w:r>
        <w:t xml:space="preserve"> </w:t>
      </w:r>
      <w:proofErr w:type="spellStart"/>
      <w:r>
        <w:t>Kurumuyla</w:t>
      </w:r>
      <w:proofErr w:type="spellEnd"/>
      <w:r>
        <w:t xml:space="preserve"> </w:t>
      </w:r>
      <w:proofErr w:type="spellStart"/>
      <w:r>
        <w:t>Yapılan</w:t>
      </w:r>
      <w:proofErr w:type="spellEnd"/>
      <w:r w:rsidRPr="00E060BA">
        <w:rPr>
          <w:lang w:val="tr-TR"/>
        </w:rPr>
        <w:t xml:space="preserve"> </w:t>
      </w:r>
      <w:r>
        <w:rPr>
          <w:lang w:val="tr-TR"/>
        </w:rPr>
        <w:t>Hibe Sözleşmesi EK III-Mali ve Akdi Şartlar I.2.B Maddesi hükümleri esastır.</w:t>
      </w:r>
    </w:p>
  </w:footnote>
  <w:footnote w:id="15">
    <w:p w:rsidR="004C5669" w:rsidRPr="00E060BA" w:rsidRDefault="004C5669" w:rsidP="00A7202E">
      <w:pPr>
        <w:pStyle w:val="DipnotMetni"/>
        <w:ind w:left="284" w:hanging="284"/>
        <w:jc w:val="both"/>
        <w:rPr>
          <w:lang w:val="tr-TR"/>
        </w:rPr>
      </w:pPr>
      <w:r>
        <w:rPr>
          <w:rStyle w:val="DipnotBavurusu"/>
        </w:rPr>
        <w:t>14</w:t>
      </w:r>
      <w:r>
        <w:t xml:space="preserve"> </w:t>
      </w:r>
      <w:proofErr w:type="spellStart"/>
      <w:r>
        <w:t>Yükseköğretim</w:t>
      </w:r>
      <w:proofErr w:type="spellEnd"/>
      <w:r>
        <w:t xml:space="preserve"> </w:t>
      </w:r>
      <w:proofErr w:type="spellStart"/>
      <w:r>
        <w:t>Kurumuyla</w:t>
      </w:r>
      <w:proofErr w:type="spellEnd"/>
      <w:r>
        <w:t xml:space="preserve"> </w:t>
      </w:r>
      <w:proofErr w:type="spellStart"/>
      <w:r>
        <w:t>Yapılan</w:t>
      </w:r>
      <w:proofErr w:type="spellEnd"/>
      <w:r w:rsidRPr="00E060BA">
        <w:rPr>
          <w:lang w:val="tr-TR"/>
        </w:rPr>
        <w:t xml:space="preserve"> </w:t>
      </w:r>
      <w:r>
        <w:rPr>
          <w:lang w:val="tr-TR"/>
        </w:rPr>
        <w:t>Hibe Sözleşmesi EK III-Mali ve Akdi Şartlar I.2.B maddesi hükümleri esastır.</w:t>
      </w:r>
    </w:p>
  </w:footnote>
  <w:footnote w:id="16">
    <w:p w:rsidR="004C5669" w:rsidRPr="00E060BA" w:rsidRDefault="004C5669" w:rsidP="000C7DED">
      <w:pPr>
        <w:pStyle w:val="DipnotMetni"/>
        <w:ind w:left="284" w:hanging="284"/>
        <w:jc w:val="both"/>
        <w:rPr>
          <w:lang w:val="tr-TR"/>
        </w:rPr>
      </w:pPr>
      <w:r>
        <w:rPr>
          <w:rStyle w:val="DipnotBavurusu"/>
        </w:rPr>
        <w:t>15</w:t>
      </w:r>
      <w:r>
        <w:t xml:space="preserve"> </w:t>
      </w:r>
      <w:r>
        <w:rPr>
          <w:rStyle w:val="DipnotBavurusu"/>
        </w:rPr>
        <w:t xml:space="preserve"> </w:t>
      </w:r>
      <w:proofErr w:type="spellStart"/>
      <w:r w:rsidRPr="000C7DED">
        <w:t>Yükseköğretim</w:t>
      </w:r>
      <w:proofErr w:type="spellEnd"/>
      <w:r w:rsidRPr="000C7DED">
        <w:t xml:space="preserve"> </w:t>
      </w:r>
      <w:proofErr w:type="spellStart"/>
      <w:r w:rsidRPr="000C7DED">
        <w:t>Kurumuyla</w:t>
      </w:r>
      <w:proofErr w:type="spellEnd"/>
      <w:r w:rsidRPr="000C7DED">
        <w:t xml:space="preserve"> </w:t>
      </w:r>
      <w:proofErr w:type="spellStart"/>
      <w:r w:rsidRPr="000C7DED">
        <w:t>Yapılan</w:t>
      </w:r>
      <w:proofErr w:type="spellEnd"/>
      <w:r w:rsidRPr="000C7DED">
        <w:rPr>
          <w:lang w:val="tr-TR"/>
        </w:rPr>
        <w:t xml:space="preserve"> Hibe Sözleşmesi EK III-Mali ve Akdi Şartlar I.2.B maddesi hükümleri esastır.</w:t>
      </w:r>
    </w:p>
    <w:p w:rsidR="004C5669" w:rsidRPr="000C7DED" w:rsidRDefault="004C5669">
      <w:pPr>
        <w:pStyle w:val="DipnotMetni"/>
        <w:rPr>
          <w:lang w:val="tr-TR"/>
        </w:rPr>
      </w:pPr>
    </w:p>
  </w:footnote>
  <w:footnote w:id="17">
    <w:p w:rsidR="004C5669" w:rsidRDefault="004C5669" w:rsidP="000C7DED">
      <w:pPr>
        <w:pStyle w:val="DipnotMetni"/>
        <w:ind w:left="284" w:hanging="284"/>
      </w:pPr>
      <w:r>
        <w:rPr>
          <w:rStyle w:val="DipnotBavurusu"/>
        </w:rPr>
        <w:t>16</w:t>
      </w:r>
      <w:r>
        <w:t xml:space="preserve"> </w:t>
      </w:r>
      <w:proofErr w:type="spellStart"/>
      <w:r>
        <w:t>Kurumsal</w:t>
      </w:r>
      <w:proofErr w:type="spellEnd"/>
      <w:r>
        <w:t xml:space="preserve"> </w:t>
      </w:r>
      <w:proofErr w:type="spellStart"/>
      <w:r>
        <w:t>Destek</w:t>
      </w:r>
      <w:proofErr w:type="spellEnd"/>
      <w:r>
        <w:t xml:space="preserve"> </w:t>
      </w:r>
      <w:proofErr w:type="spellStart"/>
      <w:r>
        <w:t>hibesinin</w:t>
      </w:r>
      <w:proofErr w:type="spellEnd"/>
      <w:r>
        <w:t xml:space="preserve"> </w:t>
      </w:r>
      <w:proofErr w:type="spellStart"/>
      <w:r>
        <w:t>kullanımıyla</w:t>
      </w:r>
      <w:proofErr w:type="spellEnd"/>
      <w:r>
        <w:t xml:space="preserve"> </w:t>
      </w:r>
      <w:proofErr w:type="spellStart"/>
      <w:r>
        <w:t>ilgili</w:t>
      </w:r>
      <w:proofErr w:type="spellEnd"/>
      <w:r>
        <w:t xml:space="preserve"> </w:t>
      </w:r>
      <w:proofErr w:type="spellStart"/>
      <w:r>
        <w:t>ayrıntılı</w:t>
      </w:r>
      <w:proofErr w:type="spellEnd"/>
      <w:r>
        <w:t xml:space="preserve"> </w:t>
      </w:r>
      <w:proofErr w:type="spellStart"/>
      <w:r>
        <w:t>bilgi</w:t>
      </w:r>
      <w:proofErr w:type="spellEnd"/>
      <w:r>
        <w:t xml:space="preserve"> </w:t>
      </w:r>
      <w:proofErr w:type="spellStart"/>
      <w:r>
        <w:t>için</w:t>
      </w:r>
      <w:proofErr w:type="spellEnd"/>
      <w:r>
        <w:t xml:space="preserve"> bk. Program </w:t>
      </w:r>
      <w:proofErr w:type="spellStart"/>
      <w:r>
        <w:t>Rehberi’nin</w:t>
      </w:r>
      <w:proofErr w:type="spellEnd"/>
      <w:r>
        <w:t xml:space="preserve"> </w:t>
      </w:r>
      <w:proofErr w:type="spellStart"/>
      <w:r>
        <w:t>kurumsal</w:t>
      </w:r>
      <w:proofErr w:type="spellEnd"/>
      <w:r>
        <w:t xml:space="preserve"> </w:t>
      </w:r>
      <w:proofErr w:type="spellStart"/>
      <w:r>
        <w:t>destek</w:t>
      </w:r>
      <w:proofErr w:type="spellEnd"/>
      <w:r>
        <w:t xml:space="preserve"> </w:t>
      </w:r>
      <w:proofErr w:type="spellStart"/>
      <w:r>
        <w:t>hibesiyle</w:t>
      </w:r>
      <w:proofErr w:type="spellEnd"/>
      <w:r>
        <w:t xml:space="preserve"> </w:t>
      </w:r>
      <w:proofErr w:type="spellStart"/>
      <w:r>
        <w:t>ilgili</w:t>
      </w:r>
      <w:proofErr w:type="spellEnd"/>
      <w:r>
        <w:t xml:space="preserve"> </w:t>
      </w:r>
      <w:proofErr w:type="spellStart"/>
      <w:r>
        <w:t>bölümü</w:t>
      </w:r>
      <w:proofErr w:type="spellEnd"/>
      <w:r>
        <w:t xml:space="preserve"> </w:t>
      </w:r>
      <w:proofErr w:type="spellStart"/>
      <w:r>
        <w:t>için</w:t>
      </w:r>
      <w:proofErr w:type="spellEnd"/>
      <w:r>
        <w:t>:</w:t>
      </w:r>
    </w:p>
    <w:p w:rsidR="004C5669" w:rsidRPr="000C7DED" w:rsidRDefault="00550A79" w:rsidP="000C7DED">
      <w:pPr>
        <w:pStyle w:val="DipnotMetni"/>
        <w:rPr>
          <w:lang w:val="tr-TR"/>
        </w:rPr>
      </w:pPr>
      <w:hyperlink r:id="rId2" w:history="1">
        <w:r w:rsidR="004C5669" w:rsidRPr="00F420E5">
          <w:rPr>
            <w:rStyle w:val="Kpr"/>
          </w:rPr>
          <w:t>http://ec.europa.eu/programmes/erasmus-plus/sites/erasmusplus/files/files/resources/erasmus-plus-programme-guide_en.pdf</w:t>
        </w:r>
      </w:hyperlink>
    </w:p>
  </w:footnote>
  <w:footnote w:id="18">
    <w:p w:rsidR="004C5669" w:rsidRPr="000C7DED" w:rsidRDefault="004C5669">
      <w:pPr>
        <w:pStyle w:val="DipnotMetni"/>
        <w:rPr>
          <w:lang w:val="tr-TR"/>
        </w:rPr>
      </w:pPr>
      <w:r>
        <w:rPr>
          <w:rStyle w:val="DipnotBavurusu"/>
        </w:rPr>
        <w:t>17</w:t>
      </w:r>
      <w:r>
        <w:t xml:space="preserve"> </w:t>
      </w:r>
      <w:proofErr w:type="spellStart"/>
      <w:r>
        <w:t>Kurumsal</w:t>
      </w:r>
      <w:proofErr w:type="spellEnd"/>
      <w:r>
        <w:t xml:space="preserve"> </w:t>
      </w:r>
      <w:proofErr w:type="spellStart"/>
      <w:r>
        <w:t>Destek</w:t>
      </w:r>
      <w:proofErr w:type="spellEnd"/>
      <w:r>
        <w:t xml:space="preserve"> </w:t>
      </w:r>
      <w:proofErr w:type="spellStart"/>
      <w:r>
        <w:t>Hibesi</w:t>
      </w:r>
      <w:proofErr w:type="spellEnd"/>
      <w:r>
        <w:t xml:space="preserve">, </w:t>
      </w:r>
      <w:proofErr w:type="spellStart"/>
      <w:r>
        <w:t>ölçülülük</w:t>
      </w:r>
      <w:proofErr w:type="spellEnd"/>
      <w:r>
        <w:t xml:space="preserve"> </w:t>
      </w:r>
      <w:proofErr w:type="spellStart"/>
      <w:r>
        <w:t>ve</w:t>
      </w:r>
      <w:proofErr w:type="spellEnd"/>
      <w:r>
        <w:t xml:space="preserve"> </w:t>
      </w:r>
      <w:proofErr w:type="spellStart"/>
      <w:r>
        <w:t>orantılılık</w:t>
      </w:r>
      <w:proofErr w:type="spellEnd"/>
      <w:r>
        <w:t xml:space="preserve"> </w:t>
      </w:r>
      <w:proofErr w:type="spellStart"/>
      <w:r>
        <w:t>ilkelerine</w:t>
      </w:r>
      <w:proofErr w:type="spellEnd"/>
      <w:r>
        <w:t xml:space="preserve"> </w:t>
      </w:r>
      <w:proofErr w:type="spellStart"/>
      <w:r>
        <w:t>uygun</w:t>
      </w:r>
      <w:proofErr w:type="spellEnd"/>
      <w:r>
        <w:t xml:space="preserve"> </w:t>
      </w:r>
      <w:proofErr w:type="spellStart"/>
      <w:r>
        <w:t>olarak</w:t>
      </w:r>
      <w:proofErr w:type="spellEnd"/>
      <w:r>
        <w:t xml:space="preserve"> Erasmus </w:t>
      </w:r>
      <w:proofErr w:type="spellStart"/>
      <w:r>
        <w:t>ofislerinde</w:t>
      </w:r>
      <w:proofErr w:type="spellEnd"/>
      <w:r>
        <w:t xml:space="preserve"> </w:t>
      </w:r>
      <w:proofErr w:type="spellStart"/>
      <w:r>
        <w:t>personel</w:t>
      </w:r>
      <w:proofErr w:type="spellEnd"/>
      <w:r>
        <w:t xml:space="preserve"> </w:t>
      </w:r>
      <w:proofErr w:type="spellStart"/>
      <w:r>
        <w:t>istihdamında</w:t>
      </w:r>
      <w:proofErr w:type="spellEnd"/>
      <w:r>
        <w:t xml:space="preserve"> </w:t>
      </w:r>
      <w:proofErr w:type="spellStart"/>
      <w:r>
        <w:t>kullanılabilir</w:t>
      </w:r>
      <w:proofErr w:type="spellEnd"/>
      <w:r>
        <w:t xml:space="preserve">. </w:t>
      </w:r>
      <w:proofErr w:type="spellStart"/>
      <w:r>
        <w:t>Ölçülülük</w:t>
      </w:r>
      <w:proofErr w:type="spellEnd"/>
      <w:r>
        <w:t xml:space="preserve"> </w:t>
      </w:r>
      <w:proofErr w:type="spellStart"/>
      <w:r>
        <w:t>ve</w:t>
      </w:r>
      <w:proofErr w:type="spellEnd"/>
      <w:r>
        <w:t xml:space="preserve"> </w:t>
      </w:r>
      <w:proofErr w:type="spellStart"/>
      <w:r>
        <w:t>orantılılık</w:t>
      </w:r>
      <w:proofErr w:type="spellEnd"/>
      <w:r>
        <w:t xml:space="preserve">, </w:t>
      </w:r>
      <w:proofErr w:type="spellStart"/>
      <w:r>
        <w:t>Kurumsal</w:t>
      </w:r>
      <w:proofErr w:type="spellEnd"/>
      <w:r>
        <w:t xml:space="preserve"> </w:t>
      </w:r>
      <w:proofErr w:type="spellStart"/>
      <w:r>
        <w:t>Destek</w:t>
      </w:r>
      <w:proofErr w:type="spellEnd"/>
      <w:r>
        <w:t xml:space="preserve"> </w:t>
      </w:r>
      <w:proofErr w:type="spellStart"/>
      <w:r>
        <w:t>Hibesinin</w:t>
      </w:r>
      <w:proofErr w:type="spellEnd"/>
      <w:r>
        <w:t xml:space="preserve"> </w:t>
      </w:r>
      <w:proofErr w:type="spellStart"/>
      <w:r>
        <w:t>tamamını</w:t>
      </w:r>
      <w:proofErr w:type="spellEnd"/>
      <w:r>
        <w:t xml:space="preserve"> </w:t>
      </w:r>
      <w:proofErr w:type="spellStart"/>
      <w:r>
        <w:t>veya</w:t>
      </w:r>
      <w:proofErr w:type="spellEnd"/>
      <w:r>
        <w:t xml:space="preserve"> </w:t>
      </w:r>
      <w:proofErr w:type="spellStart"/>
      <w:r>
        <w:t>kurumsal</w:t>
      </w:r>
      <w:proofErr w:type="spellEnd"/>
      <w:r>
        <w:t xml:space="preserve"> </w:t>
      </w:r>
      <w:proofErr w:type="spellStart"/>
      <w:r>
        <w:t>destek</w:t>
      </w:r>
      <w:proofErr w:type="spellEnd"/>
      <w:r>
        <w:t xml:space="preserve"> </w:t>
      </w:r>
      <w:proofErr w:type="spellStart"/>
      <w:r>
        <w:t>hibesinin</w:t>
      </w:r>
      <w:proofErr w:type="spellEnd"/>
      <w:r>
        <w:t xml:space="preserve"> </w:t>
      </w:r>
      <w:proofErr w:type="spellStart"/>
      <w:r>
        <w:t>diğer</w:t>
      </w:r>
      <w:proofErr w:type="spellEnd"/>
      <w:r>
        <w:t xml:space="preserve"> </w:t>
      </w:r>
      <w:proofErr w:type="spellStart"/>
      <w:r>
        <w:t>kullanım</w:t>
      </w:r>
      <w:proofErr w:type="spellEnd"/>
      <w:r>
        <w:t xml:space="preserve"> </w:t>
      </w:r>
      <w:proofErr w:type="spellStart"/>
      <w:r>
        <w:t>alanlarında</w:t>
      </w:r>
      <w:proofErr w:type="spellEnd"/>
      <w:r>
        <w:t xml:space="preserve"> </w:t>
      </w:r>
      <w:proofErr w:type="spellStart"/>
      <w:r>
        <w:t>kullanılmasını</w:t>
      </w:r>
      <w:proofErr w:type="spellEnd"/>
      <w:r>
        <w:t xml:space="preserve"> </w:t>
      </w:r>
      <w:proofErr w:type="spellStart"/>
      <w:r>
        <w:t>engelleyecek</w:t>
      </w:r>
      <w:proofErr w:type="spellEnd"/>
      <w:r>
        <w:t xml:space="preserve"> </w:t>
      </w:r>
      <w:proofErr w:type="spellStart"/>
      <w:r>
        <w:t>ölçüde</w:t>
      </w:r>
      <w:proofErr w:type="spellEnd"/>
      <w:r>
        <w:t xml:space="preserve"> </w:t>
      </w:r>
      <w:proofErr w:type="spellStart"/>
      <w:r>
        <w:t>personel</w:t>
      </w:r>
      <w:proofErr w:type="spellEnd"/>
      <w:r>
        <w:t xml:space="preserve"> </w:t>
      </w:r>
      <w:proofErr w:type="spellStart"/>
      <w:r>
        <w:t>istihdam</w:t>
      </w:r>
      <w:proofErr w:type="spellEnd"/>
      <w:r>
        <w:t xml:space="preserve"> </w:t>
      </w:r>
      <w:proofErr w:type="spellStart"/>
      <w:r>
        <w:t>etmek</w:t>
      </w:r>
      <w:proofErr w:type="spellEnd"/>
      <w:r>
        <w:t xml:space="preserve"> </w:t>
      </w:r>
      <w:proofErr w:type="spellStart"/>
      <w:r>
        <w:t>üzere</w:t>
      </w:r>
      <w:proofErr w:type="spellEnd"/>
      <w:r>
        <w:t xml:space="preserve"> </w:t>
      </w:r>
      <w:proofErr w:type="spellStart"/>
      <w:r>
        <w:t>kullanılamamasını</w:t>
      </w:r>
      <w:proofErr w:type="spellEnd"/>
      <w:r>
        <w:t xml:space="preserve"> </w:t>
      </w:r>
      <w:proofErr w:type="spellStart"/>
      <w:r>
        <w:t>ifade</w:t>
      </w:r>
      <w:proofErr w:type="spellEnd"/>
      <w:r>
        <w:t xml:space="preserve"> </w:t>
      </w:r>
      <w:proofErr w:type="spellStart"/>
      <w:r>
        <w:t>etmektedir</w:t>
      </w:r>
      <w:proofErr w:type="spellEnd"/>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633D"/>
    <w:multiLevelType w:val="hybridMultilevel"/>
    <w:tmpl w:val="A96C16FC"/>
    <w:lvl w:ilvl="0" w:tplc="797A9CA4">
      <w:start w:val="2"/>
      <w:numFmt w:val="bullet"/>
      <w:lvlText w:val="-"/>
      <w:lvlJc w:val="left"/>
      <w:pPr>
        <w:ind w:left="1211" w:hanging="360"/>
      </w:pPr>
      <w:rPr>
        <w:rFonts w:ascii="Tahoma" w:eastAsia="Times New Roman" w:hAnsi="Tahoma" w:cs="Tahoma"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
    <w:nsid w:val="0287225D"/>
    <w:multiLevelType w:val="hybridMultilevel"/>
    <w:tmpl w:val="12C21E6C"/>
    <w:lvl w:ilvl="0" w:tplc="041F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61B7461"/>
    <w:multiLevelType w:val="hybridMultilevel"/>
    <w:tmpl w:val="BACA6328"/>
    <w:lvl w:ilvl="0" w:tplc="F91661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6D3583"/>
    <w:multiLevelType w:val="hybridMultilevel"/>
    <w:tmpl w:val="A63CE8B4"/>
    <w:lvl w:ilvl="0" w:tplc="347871F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DB05B89"/>
    <w:multiLevelType w:val="hybridMultilevel"/>
    <w:tmpl w:val="281E864C"/>
    <w:lvl w:ilvl="0" w:tplc="D13223F8">
      <w:start w:val="7"/>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nsid w:val="11231F44"/>
    <w:multiLevelType w:val="hybridMultilevel"/>
    <w:tmpl w:val="671E8A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F812F8"/>
    <w:multiLevelType w:val="hybridMultilevel"/>
    <w:tmpl w:val="DEA87F02"/>
    <w:lvl w:ilvl="0" w:tplc="4CDC05D8">
      <w:start w:val="1"/>
      <w:numFmt w:val="bullet"/>
      <w:lvlText w:val=""/>
      <w:lvlJc w:val="left"/>
      <w:pPr>
        <w:tabs>
          <w:tab w:val="num" w:pos="360"/>
        </w:tabs>
        <w:ind w:left="360" w:hanging="360"/>
      </w:pPr>
      <w:rPr>
        <w:rFonts w:ascii="Symbol" w:hAnsi="Symbol" w:hint="default"/>
        <w:color w:val="auto"/>
      </w:rPr>
    </w:lvl>
    <w:lvl w:ilvl="1" w:tplc="041F0001">
      <w:start w:val="1"/>
      <w:numFmt w:val="bullet"/>
      <w:lvlText w:val=""/>
      <w:lvlJc w:val="left"/>
      <w:pPr>
        <w:tabs>
          <w:tab w:val="num" w:pos="1080"/>
        </w:tabs>
        <w:ind w:left="1080" w:hanging="360"/>
      </w:pPr>
      <w:rPr>
        <w:rFonts w:ascii="Symbol" w:hAnsi="Symbol" w:hint="default"/>
        <w:color w:val="auto"/>
      </w:rPr>
    </w:lvl>
    <w:lvl w:ilvl="2" w:tplc="041F0001">
      <w:start w:val="1"/>
      <w:numFmt w:val="bullet"/>
      <w:lvlText w:val=""/>
      <w:lvlJc w:val="left"/>
      <w:pPr>
        <w:tabs>
          <w:tab w:val="num" w:pos="1800"/>
        </w:tabs>
        <w:ind w:left="1800" w:hanging="360"/>
      </w:pPr>
      <w:rPr>
        <w:rFonts w:ascii="Symbol" w:hAnsi="Symbol" w:hint="default"/>
        <w:color w:val="auto"/>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7">
    <w:nsid w:val="17AC5359"/>
    <w:multiLevelType w:val="hybridMultilevel"/>
    <w:tmpl w:val="32C892B6"/>
    <w:lvl w:ilvl="0" w:tplc="131439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BA24B64"/>
    <w:multiLevelType w:val="hybridMultilevel"/>
    <w:tmpl w:val="160078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5848E7"/>
    <w:multiLevelType w:val="multilevel"/>
    <w:tmpl w:val="DFA66ABA"/>
    <w:lvl w:ilvl="0">
      <w:start w:val="1"/>
      <w:numFmt w:val="decimal"/>
      <w:lvlText w:val="%1."/>
      <w:lvlJc w:val="left"/>
      <w:pPr>
        <w:ind w:left="180" w:hanging="360"/>
      </w:pPr>
      <w:rPr>
        <w:rFonts w:hint="default"/>
        <w:color w:val="auto"/>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90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3060" w:hanging="1800"/>
      </w:pPr>
      <w:rPr>
        <w:rFonts w:hint="default"/>
      </w:rPr>
    </w:lvl>
  </w:abstractNum>
  <w:abstractNum w:abstractNumId="10">
    <w:nsid w:val="251A16D7"/>
    <w:multiLevelType w:val="hybridMultilevel"/>
    <w:tmpl w:val="CC6E156C"/>
    <w:lvl w:ilvl="0" w:tplc="317A706E">
      <w:start w:val="1"/>
      <w:numFmt w:val="lowerLetter"/>
      <w:lvlText w:val="%1.)"/>
      <w:lvlJc w:val="left"/>
      <w:pPr>
        <w:ind w:left="291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1F2BB0"/>
    <w:multiLevelType w:val="hybridMultilevel"/>
    <w:tmpl w:val="86C83A82"/>
    <w:lvl w:ilvl="0" w:tplc="5FB651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8267F66"/>
    <w:multiLevelType w:val="hybridMultilevel"/>
    <w:tmpl w:val="79A4E95A"/>
    <w:lvl w:ilvl="0" w:tplc="B4803CE6">
      <w:start w:val="1"/>
      <w:numFmt w:val="decimal"/>
      <w:lvlText w:val="%1."/>
      <w:lvlJc w:val="left"/>
      <w:pPr>
        <w:tabs>
          <w:tab w:val="num" w:pos="1260"/>
        </w:tabs>
        <w:ind w:left="1260" w:hanging="360"/>
      </w:pPr>
      <w:rPr>
        <w:rFonts w:ascii="Times New Roman" w:eastAsia="Times New Roman" w:hAnsi="Times New Roman" w:cs="Times New Roman"/>
      </w:rPr>
    </w:lvl>
    <w:lvl w:ilvl="1" w:tplc="041F0019">
      <w:start w:val="1"/>
      <w:numFmt w:val="lowerLetter"/>
      <w:lvlText w:val="%2."/>
      <w:lvlJc w:val="left"/>
      <w:pPr>
        <w:tabs>
          <w:tab w:val="num" w:pos="1980"/>
        </w:tabs>
        <w:ind w:left="1980" w:hanging="360"/>
      </w:pPr>
    </w:lvl>
    <w:lvl w:ilvl="2" w:tplc="041F001B">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3">
    <w:nsid w:val="29DC261E"/>
    <w:multiLevelType w:val="hybridMultilevel"/>
    <w:tmpl w:val="DFC40224"/>
    <w:lvl w:ilvl="0" w:tplc="041F000F">
      <w:start w:val="3"/>
      <w:numFmt w:val="decimal"/>
      <w:lvlText w:val="%1."/>
      <w:lvlJc w:val="left"/>
      <w:pPr>
        <w:tabs>
          <w:tab w:val="num" w:pos="720"/>
        </w:tabs>
        <w:ind w:left="720" w:hanging="360"/>
      </w:pPr>
      <w:rPr>
        <w:rFonts w:hint="default"/>
      </w:rPr>
    </w:lvl>
    <w:lvl w:ilvl="1" w:tplc="0809001B">
      <w:start w:val="1"/>
      <w:numFmt w:val="lowerRoman"/>
      <w:lvlText w:val="%2."/>
      <w:lvlJc w:val="right"/>
      <w:pPr>
        <w:tabs>
          <w:tab w:val="num" w:pos="1440"/>
        </w:tabs>
        <w:ind w:left="1440" w:hanging="360"/>
      </w:pPr>
    </w:lvl>
    <w:lvl w:ilvl="2" w:tplc="041F001B">
      <w:start w:val="1"/>
      <w:numFmt w:val="lowerRoman"/>
      <w:lvlText w:val="%3."/>
      <w:lvlJc w:val="right"/>
      <w:pPr>
        <w:tabs>
          <w:tab w:val="num" w:pos="2160"/>
        </w:tabs>
        <w:ind w:left="2160" w:hanging="180"/>
      </w:pPr>
    </w:lvl>
    <w:lvl w:ilvl="3" w:tplc="447A756A">
      <w:start w:val="1"/>
      <w:numFmt w:val="decimal"/>
      <w:lvlText w:val="%4-"/>
      <w:lvlJc w:val="left"/>
      <w:pPr>
        <w:ind w:left="2880" w:hanging="360"/>
      </w:pPr>
      <w:rPr>
        <w:rFonts w:hint="default"/>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2C9516D0"/>
    <w:multiLevelType w:val="hybridMultilevel"/>
    <w:tmpl w:val="12E068F6"/>
    <w:lvl w:ilvl="0" w:tplc="A0185B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F772339"/>
    <w:multiLevelType w:val="multilevel"/>
    <w:tmpl w:val="D702E9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4777E6"/>
    <w:multiLevelType w:val="hybridMultilevel"/>
    <w:tmpl w:val="08527488"/>
    <w:lvl w:ilvl="0" w:tplc="4CDC05D8">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367E38E5"/>
    <w:multiLevelType w:val="hybridMultilevel"/>
    <w:tmpl w:val="D9145DD2"/>
    <w:lvl w:ilvl="0" w:tplc="041F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075134"/>
    <w:multiLevelType w:val="hybridMultilevel"/>
    <w:tmpl w:val="F0F45E26"/>
    <w:lvl w:ilvl="0" w:tplc="4CDC05D8">
      <w:start w:val="1"/>
      <w:numFmt w:val="bullet"/>
      <w:lvlText w:val=""/>
      <w:lvlJc w:val="left"/>
      <w:pPr>
        <w:tabs>
          <w:tab w:val="num" w:pos="360"/>
        </w:tabs>
        <w:ind w:left="360" w:hanging="360"/>
      </w:pPr>
      <w:rPr>
        <w:rFonts w:ascii="Symbol" w:hAnsi="Symbol" w:hint="default"/>
        <w:color w:val="auto"/>
      </w:rPr>
    </w:lvl>
    <w:lvl w:ilvl="1" w:tplc="041F0001">
      <w:start w:val="1"/>
      <w:numFmt w:val="bullet"/>
      <w:lvlText w:val=""/>
      <w:lvlJc w:val="left"/>
      <w:pPr>
        <w:tabs>
          <w:tab w:val="num" w:pos="1080"/>
        </w:tabs>
        <w:ind w:left="1080" w:hanging="360"/>
      </w:pPr>
      <w:rPr>
        <w:rFonts w:ascii="Symbol" w:hAnsi="Symbol" w:hint="default"/>
        <w:color w:val="auto"/>
      </w:rPr>
    </w:lvl>
    <w:lvl w:ilvl="2" w:tplc="041F0001">
      <w:start w:val="1"/>
      <w:numFmt w:val="bullet"/>
      <w:lvlText w:val=""/>
      <w:lvlJc w:val="left"/>
      <w:pPr>
        <w:tabs>
          <w:tab w:val="num" w:pos="1800"/>
        </w:tabs>
        <w:ind w:left="1800" w:hanging="360"/>
      </w:pPr>
      <w:rPr>
        <w:rFonts w:ascii="Symbol" w:hAnsi="Symbol" w:hint="default"/>
        <w:color w:val="auto"/>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9">
    <w:nsid w:val="3D82677B"/>
    <w:multiLevelType w:val="hybridMultilevel"/>
    <w:tmpl w:val="6D885C7C"/>
    <w:lvl w:ilvl="0" w:tplc="797A9CA4">
      <w:start w:val="2"/>
      <w:numFmt w:val="bullet"/>
      <w:lvlText w:val="-"/>
      <w:lvlJc w:val="left"/>
      <w:pPr>
        <w:ind w:left="720" w:hanging="36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D83B84"/>
    <w:multiLevelType w:val="hybridMultilevel"/>
    <w:tmpl w:val="D13469B0"/>
    <w:lvl w:ilvl="0" w:tplc="F91661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5940ABA"/>
    <w:multiLevelType w:val="hybridMultilevel"/>
    <w:tmpl w:val="797AC83A"/>
    <w:lvl w:ilvl="0" w:tplc="797A9CA4">
      <w:start w:val="2"/>
      <w:numFmt w:val="bullet"/>
      <w:lvlText w:val="-"/>
      <w:lvlJc w:val="left"/>
      <w:pPr>
        <w:ind w:left="720" w:hanging="360"/>
      </w:pPr>
      <w:rPr>
        <w:rFonts w:ascii="Tahoma" w:eastAsia="Times New Roman" w:hAnsi="Tahoma" w:cs="Tahoma"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68D4828"/>
    <w:multiLevelType w:val="hybridMultilevel"/>
    <w:tmpl w:val="FAECF5F2"/>
    <w:lvl w:ilvl="0" w:tplc="797A9CA4">
      <w:start w:val="2"/>
      <w:numFmt w:val="bullet"/>
      <w:lvlText w:val="-"/>
      <w:lvlJc w:val="left"/>
      <w:pPr>
        <w:ind w:left="1440" w:hanging="360"/>
      </w:pPr>
      <w:rPr>
        <w:rFonts w:ascii="Tahoma" w:eastAsia="Times New Roman" w:hAnsi="Tahoma" w:cs="Tahoma"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3">
    <w:nsid w:val="47926AB8"/>
    <w:multiLevelType w:val="hybridMultilevel"/>
    <w:tmpl w:val="6F3CB6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9306A06"/>
    <w:multiLevelType w:val="hybridMultilevel"/>
    <w:tmpl w:val="9604AAF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4D1141C0"/>
    <w:multiLevelType w:val="hybridMultilevel"/>
    <w:tmpl w:val="42CCEA0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nsid w:val="52E72E93"/>
    <w:multiLevelType w:val="hybridMultilevel"/>
    <w:tmpl w:val="F104BD74"/>
    <w:lvl w:ilvl="0" w:tplc="83CA4D3E">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4BD2083"/>
    <w:multiLevelType w:val="hybridMultilevel"/>
    <w:tmpl w:val="5D6A2EBA"/>
    <w:lvl w:ilvl="0" w:tplc="F848A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5782CCB"/>
    <w:multiLevelType w:val="hybridMultilevel"/>
    <w:tmpl w:val="3B2EB154"/>
    <w:lvl w:ilvl="0" w:tplc="041F000F">
      <w:start w:val="3"/>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447A756A">
      <w:start w:val="1"/>
      <w:numFmt w:val="decimal"/>
      <w:lvlText w:val="%4-"/>
      <w:lvlJc w:val="left"/>
      <w:pPr>
        <w:ind w:left="2880" w:hanging="360"/>
      </w:pPr>
      <w:rPr>
        <w:rFonts w:hint="default"/>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5DFB3B7F"/>
    <w:multiLevelType w:val="hybridMultilevel"/>
    <w:tmpl w:val="882EB47C"/>
    <w:lvl w:ilvl="0" w:tplc="04090001">
      <w:start w:val="1"/>
      <w:numFmt w:val="bullet"/>
      <w:lvlText w:val=""/>
      <w:lvlJc w:val="left"/>
      <w:pPr>
        <w:tabs>
          <w:tab w:val="num" w:pos="720"/>
        </w:tabs>
        <w:ind w:left="720" w:hanging="360"/>
      </w:pPr>
      <w:rPr>
        <w:rFonts w:ascii="Symbol" w:hAnsi="Symbol" w:hint="default"/>
        <w:sz w:val="24"/>
        <w:szCs w:val="24"/>
      </w:rPr>
    </w:lvl>
    <w:lvl w:ilvl="1" w:tplc="041F0001">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60F5751E"/>
    <w:multiLevelType w:val="hybridMultilevel"/>
    <w:tmpl w:val="9604AAF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62E415FB"/>
    <w:multiLevelType w:val="hybridMultilevel"/>
    <w:tmpl w:val="D13469B0"/>
    <w:lvl w:ilvl="0" w:tplc="F91661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4C65C67"/>
    <w:multiLevelType w:val="hybridMultilevel"/>
    <w:tmpl w:val="65EED8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79B7350"/>
    <w:multiLevelType w:val="hybridMultilevel"/>
    <w:tmpl w:val="61D23C42"/>
    <w:lvl w:ilvl="0" w:tplc="938277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9412D4B"/>
    <w:multiLevelType w:val="hybridMultilevel"/>
    <w:tmpl w:val="862CC8EA"/>
    <w:lvl w:ilvl="0" w:tplc="4CDC05D8">
      <w:start w:val="1"/>
      <w:numFmt w:val="bullet"/>
      <w:lvlText w:val=""/>
      <w:lvlJc w:val="left"/>
      <w:pPr>
        <w:tabs>
          <w:tab w:val="num" w:pos="360"/>
        </w:tabs>
        <w:ind w:left="360" w:hanging="360"/>
      </w:pPr>
      <w:rPr>
        <w:rFonts w:ascii="Symbol" w:hAnsi="Symbol" w:hint="default"/>
        <w:color w:val="auto"/>
      </w:rPr>
    </w:lvl>
    <w:lvl w:ilvl="1" w:tplc="041F0001">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nsid w:val="6FB119BB"/>
    <w:multiLevelType w:val="hybridMultilevel"/>
    <w:tmpl w:val="70365BBE"/>
    <w:lvl w:ilvl="0" w:tplc="491E58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36005E2"/>
    <w:multiLevelType w:val="hybridMultilevel"/>
    <w:tmpl w:val="30FCB0E4"/>
    <w:lvl w:ilvl="0" w:tplc="041F0001">
      <w:start w:val="1"/>
      <w:numFmt w:val="bullet"/>
      <w:lvlText w:val=""/>
      <w:lvlJc w:val="left"/>
      <w:pPr>
        <w:tabs>
          <w:tab w:val="num" w:pos="720"/>
        </w:tabs>
        <w:ind w:left="720" w:hanging="360"/>
      </w:pPr>
      <w:rPr>
        <w:rFonts w:ascii="Symbol" w:hAnsi="Symbol" w:hint="default"/>
        <w:color w:val="auto"/>
      </w:rPr>
    </w:lvl>
    <w:lvl w:ilvl="1" w:tplc="F48A0D0C">
      <w:start w:val="1"/>
      <w:numFmt w:val="bullet"/>
      <w:lvlText w:val=""/>
      <w:lvlJc w:val="left"/>
      <w:pPr>
        <w:tabs>
          <w:tab w:val="num" w:pos="1440"/>
        </w:tabs>
        <w:ind w:left="1440" w:hanging="360"/>
      </w:pPr>
      <w:rPr>
        <w:rFonts w:ascii="Symbol" w:hAnsi="Symbol" w:hint="default"/>
        <w:color w:val="auto"/>
        <w:sz w:val="20"/>
        <w:szCs w:val="24"/>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nsid w:val="736B2AE0"/>
    <w:multiLevelType w:val="hybridMultilevel"/>
    <w:tmpl w:val="2E003D58"/>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403780A"/>
    <w:multiLevelType w:val="hybridMultilevel"/>
    <w:tmpl w:val="C68EB5D6"/>
    <w:lvl w:ilvl="0" w:tplc="041F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4B81911"/>
    <w:multiLevelType w:val="hybridMultilevel"/>
    <w:tmpl w:val="9F6A39C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0">
    <w:nsid w:val="77401E69"/>
    <w:multiLevelType w:val="hybridMultilevel"/>
    <w:tmpl w:val="6220ED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D2B1E25"/>
    <w:multiLevelType w:val="hybridMultilevel"/>
    <w:tmpl w:val="DA8EF238"/>
    <w:lvl w:ilvl="0" w:tplc="797A9CA4">
      <w:start w:val="2"/>
      <w:numFmt w:val="bullet"/>
      <w:lvlText w:val="-"/>
      <w:lvlJc w:val="left"/>
      <w:pPr>
        <w:tabs>
          <w:tab w:val="num" w:pos="720"/>
        </w:tabs>
        <w:ind w:left="720" w:hanging="360"/>
      </w:pPr>
      <w:rPr>
        <w:rFonts w:ascii="Tahoma" w:eastAsia="Times New Roman" w:hAnsi="Tahoma" w:cs="Tahoma"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nsid w:val="7E303F60"/>
    <w:multiLevelType w:val="hybridMultilevel"/>
    <w:tmpl w:val="9C0011E2"/>
    <w:lvl w:ilvl="0" w:tplc="4BF800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41"/>
  </w:num>
  <w:num w:numId="3">
    <w:abstractNumId w:val="24"/>
  </w:num>
  <w:num w:numId="4">
    <w:abstractNumId w:val="32"/>
  </w:num>
  <w:num w:numId="5">
    <w:abstractNumId w:val="36"/>
  </w:num>
  <w:num w:numId="6">
    <w:abstractNumId w:val="16"/>
  </w:num>
  <w:num w:numId="7">
    <w:abstractNumId w:val="12"/>
  </w:num>
  <w:num w:numId="8">
    <w:abstractNumId w:val="3"/>
  </w:num>
  <w:num w:numId="9">
    <w:abstractNumId w:val="8"/>
  </w:num>
  <w:num w:numId="10">
    <w:abstractNumId w:val="5"/>
  </w:num>
  <w:num w:numId="11">
    <w:abstractNumId w:val="23"/>
  </w:num>
  <w:num w:numId="12">
    <w:abstractNumId w:val="7"/>
  </w:num>
  <w:num w:numId="13">
    <w:abstractNumId w:val="38"/>
  </w:num>
  <w:num w:numId="14">
    <w:abstractNumId w:val="15"/>
  </w:num>
  <w:num w:numId="15">
    <w:abstractNumId w:val="1"/>
  </w:num>
  <w:num w:numId="16">
    <w:abstractNumId w:val="34"/>
  </w:num>
  <w:num w:numId="17">
    <w:abstractNumId w:val="18"/>
  </w:num>
  <w:num w:numId="18">
    <w:abstractNumId w:val="29"/>
  </w:num>
  <w:num w:numId="19">
    <w:abstractNumId w:val="6"/>
  </w:num>
  <w:num w:numId="20">
    <w:abstractNumId w:val="17"/>
  </w:num>
  <w:num w:numId="21">
    <w:abstractNumId w:val="11"/>
  </w:num>
  <w:num w:numId="22">
    <w:abstractNumId w:val="27"/>
  </w:num>
  <w:num w:numId="23">
    <w:abstractNumId w:val="10"/>
  </w:num>
  <w:num w:numId="24">
    <w:abstractNumId w:val="31"/>
  </w:num>
  <w:num w:numId="25">
    <w:abstractNumId w:val="33"/>
  </w:num>
  <w:num w:numId="26">
    <w:abstractNumId w:val="42"/>
  </w:num>
  <w:num w:numId="27">
    <w:abstractNumId w:val="2"/>
  </w:num>
  <w:num w:numId="28">
    <w:abstractNumId w:val="22"/>
  </w:num>
  <w:num w:numId="29">
    <w:abstractNumId w:val="26"/>
  </w:num>
  <w:num w:numId="30">
    <w:abstractNumId w:val="28"/>
  </w:num>
  <w:num w:numId="31">
    <w:abstractNumId w:val="21"/>
  </w:num>
  <w:num w:numId="32">
    <w:abstractNumId w:val="35"/>
  </w:num>
  <w:num w:numId="33">
    <w:abstractNumId w:val="37"/>
  </w:num>
  <w:num w:numId="34">
    <w:abstractNumId w:val="9"/>
  </w:num>
  <w:num w:numId="35">
    <w:abstractNumId w:val="14"/>
  </w:num>
  <w:num w:numId="36">
    <w:abstractNumId w:val="39"/>
  </w:num>
  <w:num w:numId="37">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30"/>
  </w:num>
  <w:num w:numId="40">
    <w:abstractNumId w:val="25"/>
  </w:num>
  <w:num w:numId="41">
    <w:abstractNumId w:val="20"/>
  </w:num>
  <w:num w:numId="42">
    <w:abstractNumId w:val="0"/>
  </w:num>
  <w:num w:numId="43">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D2C"/>
    <w:rsid w:val="000001B8"/>
    <w:rsid w:val="00000313"/>
    <w:rsid w:val="000003D1"/>
    <w:rsid w:val="00000459"/>
    <w:rsid w:val="000008E0"/>
    <w:rsid w:val="00000B70"/>
    <w:rsid w:val="00000B9A"/>
    <w:rsid w:val="00000CCA"/>
    <w:rsid w:val="00002190"/>
    <w:rsid w:val="000022BC"/>
    <w:rsid w:val="00002308"/>
    <w:rsid w:val="00002601"/>
    <w:rsid w:val="00002659"/>
    <w:rsid w:val="000029B0"/>
    <w:rsid w:val="00003046"/>
    <w:rsid w:val="00003848"/>
    <w:rsid w:val="00003B79"/>
    <w:rsid w:val="00003FD4"/>
    <w:rsid w:val="000042B4"/>
    <w:rsid w:val="0000440B"/>
    <w:rsid w:val="00004C04"/>
    <w:rsid w:val="00004F21"/>
    <w:rsid w:val="000058F3"/>
    <w:rsid w:val="000059F5"/>
    <w:rsid w:val="00005F29"/>
    <w:rsid w:val="00006E15"/>
    <w:rsid w:val="00006E6C"/>
    <w:rsid w:val="0000704C"/>
    <w:rsid w:val="00007DFE"/>
    <w:rsid w:val="00007EB4"/>
    <w:rsid w:val="00007F62"/>
    <w:rsid w:val="00007F79"/>
    <w:rsid w:val="00010124"/>
    <w:rsid w:val="00010125"/>
    <w:rsid w:val="00010289"/>
    <w:rsid w:val="0001080A"/>
    <w:rsid w:val="00010B51"/>
    <w:rsid w:val="00010FE8"/>
    <w:rsid w:val="00011345"/>
    <w:rsid w:val="00011561"/>
    <w:rsid w:val="000121D0"/>
    <w:rsid w:val="000124DD"/>
    <w:rsid w:val="000126F8"/>
    <w:rsid w:val="00012A3A"/>
    <w:rsid w:val="00012D4F"/>
    <w:rsid w:val="00012E27"/>
    <w:rsid w:val="0001318C"/>
    <w:rsid w:val="000143BF"/>
    <w:rsid w:val="00014436"/>
    <w:rsid w:val="0001485A"/>
    <w:rsid w:val="00014F42"/>
    <w:rsid w:val="00015016"/>
    <w:rsid w:val="00015290"/>
    <w:rsid w:val="00015946"/>
    <w:rsid w:val="000162E7"/>
    <w:rsid w:val="00016687"/>
    <w:rsid w:val="00016AAF"/>
    <w:rsid w:val="00016EF9"/>
    <w:rsid w:val="00020080"/>
    <w:rsid w:val="0002030C"/>
    <w:rsid w:val="00020BF5"/>
    <w:rsid w:val="00020F80"/>
    <w:rsid w:val="000210F3"/>
    <w:rsid w:val="00022A19"/>
    <w:rsid w:val="00022A41"/>
    <w:rsid w:val="00023602"/>
    <w:rsid w:val="0002382C"/>
    <w:rsid w:val="00023F37"/>
    <w:rsid w:val="000240F7"/>
    <w:rsid w:val="00024A77"/>
    <w:rsid w:val="00024D97"/>
    <w:rsid w:val="000256E2"/>
    <w:rsid w:val="00025768"/>
    <w:rsid w:val="00025866"/>
    <w:rsid w:val="00025EDB"/>
    <w:rsid w:val="00026086"/>
    <w:rsid w:val="0002648D"/>
    <w:rsid w:val="00026A20"/>
    <w:rsid w:val="00026F04"/>
    <w:rsid w:val="000271EB"/>
    <w:rsid w:val="000277A6"/>
    <w:rsid w:val="00030A5D"/>
    <w:rsid w:val="0003124F"/>
    <w:rsid w:val="0003188D"/>
    <w:rsid w:val="00031AFB"/>
    <w:rsid w:val="00031EFD"/>
    <w:rsid w:val="000325D3"/>
    <w:rsid w:val="00032BFB"/>
    <w:rsid w:val="00032FAD"/>
    <w:rsid w:val="00033307"/>
    <w:rsid w:val="00034355"/>
    <w:rsid w:val="00034F78"/>
    <w:rsid w:val="00035459"/>
    <w:rsid w:val="0003578C"/>
    <w:rsid w:val="00035D5D"/>
    <w:rsid w:val="000362FD"/>
    <w:rsid w:val="00036558"/>
    <w:rsid w:val="0003662F"/>
    <w:rsid w:val="00036733"/>
    <w:rsid w:val="00037049"/>
    <w:rsid w:val="000374C4"/>
    <w:rsid w:val="000376CB"/>
    <w:rsid w:val="00037725"/>
    <w:rsid w:val="000377B8"/>
    <w:rsid w:val="000378F1"/>
    <w:rsid w:val="00037987"/>
    <w:rsid w:val="000402BD"/>
    <w:rsid w:val="00040372"/>
    <w:rsid w:val="00040671"/>
    <w:rsid w:val="000408A9"/>
    <w:rsid w:val="00040992"/>
    <w:rsid w:val="00040C70"/>
    <w:rsid w:val="00041F24"/>
    <w:rsid w:val="00042120"/>
    <w:rsid w:val="00043395"/>
    <w:rsid w:val="00043990"/>
    <w:rsid w:val="0004416A"/>
    <w:rsid w:val="000447D6"/>
    <w:rsid w:val="00044A55"/>
    <w:rsid w:val="000451A6"/>
    <w:rsid w:val="00045AF4"/>
    <w:rsid w:val="00045F13"/>
    <w:rsid w:val="0004606A"/>
    <w:rsid w:val="000469E6"/>
    <w:rsid w:val="00047683"/>
    <w:rsid w:val="000476E8"/>
    <w:rsid w:val="00047D99"/>
    <w:rsid w:val="00050839"/>
    <w:rsid w:val="000509D5"/>
    <w:rsid w:val="00051398"/>
    <w:rsid w:val="00051AFB"/>
    <w:rsid w:val="00051C05"/>
    <w:rsid w:val="000522E4"/>
    <w:rsid w:val="00052675"/>
    <w:rsid w:val="000542F5"/>
    <w:rsid w:val="000543DB"/>
    <w:rsid w:val="00054565"/>
    <w:rsid w:val="00054611"/>
    <w:rsid w:val="000546EC"/>
    <w:rsid w:val="00054940"/>
    <w:rsid w:val="000549DE"/>
    <w:rsid w:val="0005671E"/>
    <w:rsid w:val="00056752"/>
    <w:rsid w:val="00056B18"/>
    <w:rsid w:val="00056B95"/>
    <w:rsid w:val="00056DC3"/>
    <w:rsid w:val="00056E35"/>
    <w:rsid w:val="0005739C"/>
    <w:rsid w:val="00057D29"/>
    <w:rsid w:val="00060255"/>
    <w:rsid w:val="00060B31"/>
    <w:rsid w:val="00061417"/>
    <w:rsid w:val="000614B1"/>
    <w:rsid w:val="0006151C"/>
    <w:rsid w:val="00061896"/>
    <w:rsid w:val="000618C5"/>
    <w:rsid w:val="00061F18"/>
    <w:rsid w:val="00062706"/>
    <w:rsid w:val="0006285D"/>
    <w:rsid w:val="00062A88"/>
    <w:rsid w:val="00062ABE"/>
    <w:rsid w:val="00062C6B"/>
    <w:rsid w:val="00063C5F"/>
    <w:rsid w:val="000644C6"/>
    <w:rsid w:val="00064555"/>
    <w:rsid w:val="00064977"/>
    <w:rsid w:val="000659C4"/>
    <w:rsid w:val="000662A4"/>
    <w:rsid w:val="000662EE"/>
    <w:rsid w:val="00066699"/>
    <w:rsid w:val="00066BDC"/>
    <w:rsid w:val="0006755F"/>
    <w:rsid w:val="000676F2"/>
    <w:rsid w:val="0006789D"/>
    <w:rsid w:val="00070173"/>
    <w:rsid w:val="00070358"/>
    <w:rsid w:val="00070576"/>
    <w:rsid w:val="000711A5"/>
    <w:rsid w:val="0007148B"/>
    <w:rsid w:val="00071A86"/>
    <w:rsid w:val="000720F9"/>
    <w:rsid w:val="0007244C"/>
    <w:rsid w:val="00072787"/>
    <w:rsid w:val="00073B4F"/>
    <w:rsid w:val="00073D61"/>
    <w:rsid w:val="000742B4"/>
    <w:rsid w:val="00074A76"/>
    <w:rsid w:val="00074B26"/>
    <w:rsid w:val="00075270"/>
    <w:rsid w:val="00076B10"/>
    <w:rsid w:val="00076CD3"/>
    <w:rsid w:val="00076D45"/>
    <w:rsid w:val="00076F98"/>
    <w:rsid w:val="0007703B"/>
    <w:rsid w:val="000778C2"/>
    <w:rsid w:val="000806EB"/>
    <w:rsid w:val="00080B3E"/>
    <w:rsid w:val="00081098"/>
    <w:rsid w:val="00081404"/>
    <w:rsid w:val="000818DE"/>
    <w:rsid w:val="00081AFE"/>
    <w:rsid w:val="00081BED"/>
    <w:rsid w:val="00081D7A"/>
    <w:rsid w:val="00083ACB"/>
    <w:rsid w:val="00083C55"/>
    <w:rsid w:val="00084059"/>
    <w:rsid w:val="000845C1"/>
    <w:rsid w:val="000848D0"/>
    <w:rsid w:val="0008603C"/>
    <w:rsid w:val="00086259"/>
    <w:rsid w:val="0008674E"/>
    <w:rsid w:val="0008683F"/>
    <w:rsid w:val="00087054"/>
    <w:rsid w:val="0008711C"/>
    <w:rsid w:val="00090474"/>
    <w:rsid w:val="000913BD"/>
    <w:rsid w:val="000916C9"/>
    <w:rsid w:val="000918A5"/>
    <w:rsid w:val="00091B2E"/>
    <w:rsid w:val="00092A58"/>
    <w:rsid w:val="0009311F"/>
    <w:rsid w:val="00093A9D"/>
    <w:rsid w:val="00093AD8"/>
    <w:rsid w:val="00093E06"/>
    <w:rsid w:val="000942A6"/>
    <w:rsid w:val="0009432D"/>
    <w:rsid w:val="00094917"/>
    <w:rsid w:val="000949F8"/>
    <w:rsid w:val="00094E1D"/>
    <w:rsid w:val="00094E3E"/>
    <w:rsid w:val="00094E73"/>
    <w:rsid w:val="00095698"/>
    <w:rsid w:val="0009574A"/>
    <w:rsid w:val="000957F3"/>
    <w:rsid w:val="00095BFA"/>
    <w:rsid w:val="000962ED"/>
    <w:rsid w:val="00096521"/>
    <w:rsid w:val="00097B0A"/>
    <w:rsid w:val="00097E54"/>
    <w:rsid w:val="000A030A"/>
    <w:rsid w:val="000A0FC9"/>
    <w:rsid w:val="000A13D9"/>
    <w:rsid w:val="000A15BF"/>
    <w:rsid w:val="000A1791"/>
    <w:rsid w:val="000A18AB"/>
    <w:rsid w:val="000A1919"/>
    <w:rsid w:val="000A2B6E"/>
    <w:rsid w:val="000A2F67"/>
    <w:rsid w:val="000A32EE"/>
    <w:rsid w:val="000A35EF"/>
    <w:rsid w:val="000A3AB1"/>
    <w:rsid w:val="000A3BF8"/>
    <w:rsid w:val="000A4D51"/>
    <w:rsid w:val="000A4E97"/>
    <w:rsid w:val="000A51B7"/>
    <w:rsid w:val="000A5B9E"/>
    <w:rsid w:val="000A5D07"/>
    <w:rsid w:val="000A5E28"/>
    <w:rsid w:val="000A60B1"/>
    <w:rsid w:val="000A66DE"/>
    <w:rsid w:val="000A68DE"/>
    <w:rsid w:val="000A7228"/>
    <w:rsid w:val="000A7A18"/>
    <w:rsid w:val="000A7B12"/>
    <w:rsid w:val="000A7C74"/>
    <w:rsid w:val="000A7C97"/>
    <w:rsid w:val="000B0565"/>
    <w:rsid w:val="000B0841"/>
    <w:rsid w:val="000B110C"/>
    <w:rsid w:val="000B1BEC"/>
    <w:rsid w:val="000B1DBE"/>
    <w:rsid w:val="000B2D01"/>
    <w:rsid w:val="000B2EBD"/>
    <w:rsid w:val="000B372C"/>
    <w:rsid w:val="000B39FC"/>
    <w:rsid w:val="000B41A9"/>
    <w:rsid w:val="000B442B"/>
    <w:rsid w:val="000B4713"/>
    <w:rsid w:val="000B49AB"/>
    <w:rsid w:val="000B4DAF"/>
    <w:rsid w:val="000B51E3"/>
    <w:rsid w:val="000B5626"/>
    <w:rsid w:val="000B57B7"/>
    <w:rsid w:val="000B59C6"/>
    <w:rsid w:val="000B60CF"/>
    <w:rsid w:val="000B67DC"/>
    <w:rsid w:val="000B6B98"/>
    <w:rsid w:val="000B6BAB"/>
    <w:rsid w:val="000B7927"/>
    <w:rsid w:val="000B7B5A"/>
    <w:rsid w:val="000C0196"/>
    <w:rsid w:val="000C051F"/>
    <w:rsid w:val="000C060D"/>
    <w:rsid w:val="000C07E5"/>
    <w:rsid w:val="000C0BEF"/>
    <w:rsid w:val="000C145C"/>
    <w:rsid w:val="000C179F"/>
    <w:rsid w:val="000C1C13"/>
    <w:rsid w:val="000C2267"/>
    <w:rsid w:val="000C2747"/>
    <w:rsid w:val="000C284A"/>
    <w:rsid w:val="000C2DCE"/>
    <w:rsid w:val="000C2F4C"/>
    <w:rsid w:val="000C308D"/>
    <w:rsid w:val="000C32C0"/>
    <w:rsid w:val="000C34BF"/>
    <w:rsid w:val="000C36AC"/>
    <w:rsid w:val="000C3BBC"/>
    <w:rsid w:val="000C405B"/>
    <w:rsid w:val="000C4593"/>
    <w:rsid w:val="000C4ECC"/>
    <w:rsid w:val="000C53B6"/>
    <w:rsid w:val="000C5727"/>
    <w:rsid w:val="000C5ABD"/>
    <w:rsid w:val="000C683C"/>
    <w:rsid w:val="000C7A94"/>
    <w:rsid w:val="000C7ACD"/>
    <w:rsid w:val="000C7DED"/>
    <w:rsid w:val="000D0771"/>
    <w:rsid w:val="000D0FB7"/>
    <w:rsid w:val="000D161D"/>
    <w:rsid w:val="000D1DAB"/>
    <w:rsid w:val="000D1F25"/>
    <w:rsid w:val="000D23F6"/>
    <w:rsid w:val="000D2FED"/>
    <w:rsid w:val="000D499E"/>
    <w:rsid w:val="000D560C"/>
    <w:rsid w:val="000D60D3"/>
    <w:rsid w:val="000D6D73"/>
    <w:rsid w:val="000D788B"/>
    <w:rsid w:val="000D7EDC"/>
    <w:rsid w:val="000E0066"/>
    <w:rsid w:val="000E10EF"/>
    <w:rsid w:val="000E209D"/>
    <w:rsid w:val="000E2136"/>
    <w:rsid w:val="000E26FE"/>
    <w:rsid w:val="000E29BA"/>
    <w:rsid w:val="000E2B2E"/>
    <w:rsid w:val="000E330B"/>
    <w:rsid w:val="000E3963"/>
    <w:rsid w:val="000E3A95"/>
    <w:rsid w:val="000E497F"/>
    <w:rsid w:val="000E6059"/>
    <w:rsid w:val="000E69B5"/>
    <w:rsid w:val="000E6BF6"/>
    <w:rsid w:val="000E6D1F"/>
    <w:rsid w:val="000E6D9B"/>
    <w:rsid w:val="000E7779"/>
    <w:rsid w:val="000E78FC"/>
    <w:rsid w:val="000E7E8B"/>
    <w:rsid w:val="000F17AC"/>
    <w:rsid w:val="000F1DD0"/>
    <w:rsid w:val="000F1E12"/>
    <w:rsid w:val="000F29D6"/>
    <w:rsid w:val="000F2C0A"/>
    <w:rsid w:val="000F3270"/>
    <w:rsid w:val="000F3482"/>
    <w:rsid w:val="000F353F"/>
    <w:rsid w:val="000F39C7"/>
    <w:rsid w:val="000F41A7"/>
    <w:rsid w:val="000F46D4"/>
    <w:rsid w:val="000F5E86"/>
    <w:rsid w:val="000F6109"/>
    <w:rsid w:val="000F6E29"/>
    <w:rsid w:val="000F7799"/>
    <w:rsid w:val="00100048"/>
    <w:rsid w:val="0010005B"/>
    <w:rsid w:val="001007A4"/>
    <w:rsid w:val="00100AF8"/>
    <w:rsid w:val="00101632"/>
    <w:rsid w:val="00101AEA"/>
    <w:rsid w:val="00102279"/>
    <w:rsid w:val="00102A94"/>
    <w:rsid w:val="00103284"/>
    <w:rsid w:val="00103341"/>
    <w:rsid w:val="001038D3"/>
    <w:rsid w:val="00103AAE"/>
    <w:rsid w:val="00103AFC"/>
    <w:rsid w:val="001045FE"/>
    <w:rsid w:val="00104CC7"/>
    <w:rsid w:val="001054C4"/>
    <w:rsid w:val="00105828"/>
    <w:rsid w:val="00105E4F"/>
    <w:rsid w:val="00106369"/>
    <w:rsid w:val="001066B8"/>
    <w:rsid w:val="001066E2"/>
    <w:rsid w:val="0010690D"/>
    <w:rsid w:val="00107152"/>
    <w:rsid w:val="00110245"/>
    <w:rsid w:val="001111DC"/>
    <w:rsid w:val="0011133C"/>
    <w:rsid w:val="001113F9"/>
    <w:rsid w:val="001118C2"/>
    <w:rsid w:val="00111D45"/>
    <w:rsid w:val="00112AD0"/>
    <w:rsid w:val="00112B21"/>
    <w:rsid w:val="001134CD"/>
    <w:rsid w:val="0011366E"/>
    <w:rsid w:val="001136C0"/>
    <w:rsid w:val="001140D7"/>
    <w:rsid w:val="00115015"/>
    <w:rsid w:val="001151E9"/>
    <w:rsid w:val="0011632C"/>
    <w:rsid w:val="00116379"/>
    <w:rsid w:val="00116681"/>
    <w:rsid w:val="00117972"/>
    <w:rsid w:val="00117E99"/>
    <w:rsid w:val="001202A8"/>
    <w:rsid w:val="0012031B"/>
    <w:rsid w:val="001203A2"/>
    <w:rsid w:val="001208B7"/>
    <w:rsid w:val="00120A0D"/>
    <w:rsid w:val="00120A23"/>
    <w:rsid w:val="00120EE1"/>
    <w:rsid w:val="00121298"/>
    <w:rsid w:val="00121C50"/>
    <w:rsid w:val="00122196"/>
    <w:rsid w:val="00122845"/>
    <w:rsid w:val="00122971"/>
    <w:rsid w:val="00122AB1"/>
    <w:rsid w:val="00122C50"/>
    <w:rsid w:val="00122DAD"/>
    <w:rsid w:val="00123061"/>
    <w:rsid w:val="00123351"/>
    <w:rsid w:val="001233E7"/>
    <w:rsid w:val="00123B47"/>
    <w:rsid w:val="00124077"/>
    <w:rsid w:val="00124E16"/>
    <w:rsid w:val="001255CD"/>
    <w:rsid w:val="001258F4"/>
    <w:rsid w:val="00125DDC"/>
    <w:rsid w:val="00126603"/>
    <w:rsid w:val="00126611"/>
    <w:rsid w:val="001269C0"/>
    <w:rsid w:val="00126B84"/>
    <w:rsid w:val="00127B8D"/>
    <w:rsid w:val="00127EE2"/>
    <w:rsid w:val="00130279"/>
    <w:rsid w:val="001304E4"/>
    <w:rsid w:val="00130B16"/>
    <w:rsid w:val="00131931"/>
    <w:rsid w:val="0013234B"/>
    <w:rsid w:val="00132493"/>
    <w:rsid w:val="00132497"/>
    <w:rsid w:val="00132773"/>
    <w:rsid w:val="00132853"/>
    <w:rsid w:val="0013290E"/>
    <w:rsid w:val="00132F77"/>
    <w:rsid w:val="0013315B"/>
    <w:rsid w:val="001332BC"/>
    <w:rsid w:val="00133597"/>
    <w:rsid w:val="00133C1E"/>
    <w:rsid w:val="00133C2F"/>
    <w:rsid w:val="00133C8C"/>
    <w:rsid w:val="00134419"/>
    <w:rsid w:val="001346B0"/>
    <w:rsid w:val="00135345"/>
    <w:rsid w:val="00135CAB"/>
    <w:rsid w:val="00135D35"/>
    <w:rsid w:val="001360AC"/>
    <w:rsid w:val="00136399"/>
    <w:rsid w:val="00136471"/>
    <w:rsid w:val="00136961"/>
    <w:rsid w:val="00136A74"/>
    <w:rsid w:val="001379E6"/>
    <w:rsid w:val="00137B54"/>
    <w:rsid w:val="001403E7"/>
    <w:rsid w:val="001408C0"/>
    <w:rsid w:val="001408F3"/>
    <w:rsid w:val="00140B16"/>
    <w:rsid w:val="00140C8E"/>
    <w:rsid w:val="00141714"/>
    <w:rsid w:val="0014207C"/>
    <w:rsid w:val="00142B47"/>
    <w:rsid w:val="00143416"/>
    <w:rsid w:val="00143C77"/>
    <w:rsid w:val="00143E1A"/>
    <w:rsid w:val="00144073"/>
    <w:rsid w:val="0014424C"/>
    <w:rsid w:val="001449C0"/>
    <w:rsid w:val="00144C0D"/>
    <w:rsid w:val="00145DB2"/>
    <w:rsid w:val="00145EF7"/>
    <w:rsid w:val="001472C5"/>
    <w:rsid w:val="00147DF0"/>
    <w:rsid w:val="001502A9"/>
    <w:rsid w:val="001506C5"/>
    <w:rsid w:val="00150707"/>
    <w:rsid w:val="00150826"/>
    <w:rsid w:val="00151F3B"/>
    <w:rsid w:val="0015208F"/>
    <w:rsid w:val="00152BE6"/>
    <w:rsid w:val="00152C90"/>
    <w:rsid w:val="00152CE8"/>
    <w:rsid w:val="001531C8"/>
    <w:rsid w:val="00153C82"/>
    <w:rsid w:val="00153ED9"/>
    <w:rsid w:val="00155457"/>
    <w:rsid w:val="001556D2"/>
    <w:rsid w:val="00155AC3"/>
    <w:rsid w:val="00155E94"/>
    <w:rsid w:val="001561F8"/>
    <w:rsid w:val="001564C2"/>
    <w:rsid w:val="001568A5"/>
    <w:rsid w:val="001575A1"/>
    <w:rsid w:val="00157685"/>
    <w:rsid w:val="001577FD"/>
    <w:rsid w:val="00157918"/>
    <w:rsid w:val="00157948"/>
    <w:rsid w:val="00157F35"/>
    <w:rsid w:val="0016013D"/>
    <w:rsid w:val="001605DD"/>
    <w:rsid w:val="0016107F"/>
    <w:rsid w:val="001620B5"/>
    <w:rsid w:val="00162776"/>
    <w:rsid w:val="0016285F"/>
    <w:rsid w:val="00162DF0"/>
    <w:rsid w:val="001630D4"/>
    <w:rsid w:val="00163104"/>
    <w:rsid w:val="00163664"/>
    <w:rsid w:val="00163765"/>
    <w:rsid w:val="00164145"/>
    <w:rsid w:val="00164260"/>
    <w:rsid w:val="00164906"/>
    <w:rsid w:val="00164D24"/>
    <w:rsid w:val="0016548C"/>
    <w:rsid w:val="0016590A"/>
    <w:rsid w:val="00166237"/>
    <w:rsid w:val="00166E74"/>
    <w:rsid w:val="0016749F"/>
    <w:rsid w:val="0016760D"/>
    <w:rsid w:val="0016766B"/>
    <w:rsid w:val="00167776"/>
    <w:rsid w:val="00167A23"/>
    <w:rsid w:val="00167EDE"/>
    <w:rsid w:val="001701C2"/>
    <w:rsid w:val="0017026D"/>
    <w:rsid w:val="00170FC3"/>
    <w:rsid w:val="00171518"/>
    <w:rsid w:val="00173622"/>
    <w:rsid w:val="00173ACD"/>
    <w:rsid w:val="00173D0C"/>
    <w:rsid w:val="00174509"/>
    <w:rsid w:val="001745AD"/>
    <w:rsid w:val="00174991"/>
    <w:rsid w:val="00174AA6"/>
    <w:rsid w:val="00174C13"/>
    <w:rsid w:val="00175A96"/>
    <w:rsid w:val="00175BBB"/>
    <w:rsid w:val="00175ED6"/>
    <w:rsid w:val="00176098"/>
    <w:rsid w:val="0017619D"/>
    <w:rsid w:val="00176657"/>
    <w:rsid w:val="00176EE2"/>
    <w:rsid w:val="00177210"/>
    <w:rsid w:val="00180033"/>
    <w:rsid w:val="001811BB"/>
    <w:rsid w:val="00181825"/>
    <w:rsid w:val="00181CF2"/>
    <w:rsid w:val="00181F42"/>
    <w:rsid w:val="001826CE"/>
    <w:rsid w:val="00182A71"/>
    <w:rsid w:val="0018391F"/>
    <w:rsid w:val="00183A28"/>
    <w:rsid w:val="0018471B"/>
    <w:rsid w:val="00184868"/>
    <w:rsid w:val="00185573"/>
    <w:rsid w:val="0018581D"/>
    <w:rsid w:val="00185A6E"/>
    <w:rsid w:val="00185ADD"/>
    <w:rsid w:val="00185BEF"/>
    <w:rsid w:val="00185DAA"/>
    <w:rsid w:val="00186223"/>
    <w:rsid w:val="00186580"/>
    <w:rsid w:val="001865EA"/>
    <w:rsid w:val="00187DB8"/>
    <w:rsid w:val="0019025C"/>
    <w:rsid w:val="0019037A"/>
    <w:rsid w:val="001906CD"/>
    <w:rsid w:val="00190B98"/>
    <w:rsid w:val="00190CA6"/>
    <w:rsid w:val="00191157"/>
    <w:rsid w:val="001913F5"/>
    <w:rsid w:val="00191A0A"/>
    <w:rsid w:val="00191B00"/>
    <w:rsid w:val="00191F67"/>
    <w:rsid w:val="001921A4"/>
    <w:rsid w:val="0019325D"/>
    <w:rsid w:val="00193AC6"/>
    <w:rsid w:val="00193D07"/>
    <w:rsid w:val="00193DA6"/>
    <w:rsid w:val="00193F30"/>
    <w:rsid w:val="0019424B"/>
    <w:rsid w:val="00194515"/>
    <w:rsid w:val="001945FB"/>
    <w:rsid w:val="0019493C"/>
    <w:rsid w:val="001957E5"/>
    <w:rsid w:val="00195E39"/>
    <w:rsid w:val="001964A3"/>
    <w:rsid w:val="00196DF2"/>
    <w:rsid w:val="00196EDB"/>
    <w:rsid w:val="001971E3"/>
    <w:rsid w:val="001972B8"/>
    <w:rsid w:val="001A0644"/>
    <w:rsid w:val="001A0ABC"/>
    <w:rsid w:val="001A0FE9"/>
    <w:rsid w:val="001A0FF3"/>
    <w:rsid w:val="001A1819"/>
    <w:rsid w:val="001A18D4"/>
    <w:rsid w:val="001A1B2C"/>
    <w:rsid w:val="001A1B42"/>
    <w:rsid w:val="001A2448"/>
    <w:rsid w:val="001A345C"/>
    <w:rsid w:val="001A4285"/>
    <w:rsid w:val="001A4293"/>
    <w:rsid w:val="001A4BAD"/>
    <w:rsid w:val="001A6B5F"/>
    <w:rsid w:val="001A6C13"/>
    <w:rsid w:val="001A76CB"/>
    <w:rsid w:val="001B0395"/>
    <w:rsid w:val="001B042C"/>
    <w:rsid w:val="001B0674"/>
    <w:rsid w:val="001B1416"/>
    <w:rsid w:val="001B1C18"/>
    <w:rsid w:val="001B1F9D"/>
    <w:rsid w:val="001B2960"/>
    <w:rsid w:val="001B32A7"/>
    <w:rsid w:val="001B35D2"/>
    <w:rsid w:val="001B35D8"/>
    <w:rsid w:val="001B362B"/>
    <w:rsid w:val="001B3923"/>
    <w:rsid w:val="001B3DC6"/>
    <w:rsid w:val="001B4073"/>
    <w:rsid w:val="001B41F0"/>
    <w:rsid w:val="001B44E2"/>
    <w:rsid w:val="001B5754"/>
    <w:rsid w:val="001B623F"/>
    <w:rsid w:val="001B6D77"/>
    <w:rsid w:val="001B7A3D"/>
    <w:rsid w:val="001C0698"/>
    <w:rsid w:val="001C096E"/>
    <w:rsid w:val="001C17E0"/>
    <w:rsid w:val="001C1E9D"/>
    <w:rsid w:val="001C2144"/>
    <w:rsid w:val="001C2794"/>
    <w:rsid w:val="001C31B5"/>
    <w:rsid w:val="001C34A8"/>
    <w:rsid w:val="001C38D3"/>
    <w:rsid w:val="001C4A33"/>
    <w:rsid w:val="001C505A"/>
    <w:rsid w:val="001C5486"/>
    <w:rsid w:val="001C6113"/>
    <w:rsid w:val="001C7189"/>
    <w:rsid w:val="001C743E"/>
    <w:rsid w:val="001C7450"/>
    <w:rsid w:val="001C7BFB"/>
    <w:rsid w:val="001C7D9E"/>
    <w:rsid w:val="001D00A1"/>
    <w:rsid w:val="001D090B"/>
    <w:rsid w:val="001D0A79"/>
    <w:rsid w:val="001D15D3"/>
    <w:rsid w:val="001D18A4"/>
    <w:rsid w:val="001D205A"/>
    <w:rsid w:val="001D2EB7"/>
    <w:rsid w:val="001D37F3"/>
    <w:rsid w:val="001D3D80"/>
    <w:rsid w:val="001D41B7"/>
    <w:rsid w:val="001D431C"/>
    <w:rsid w:val="001D4425"/>
    <w:rsid w:val="001D5551"/>
    <w:rsid w:val="001D5820"/>
    <w:rsid w:val="001D61AA"/>
    <w:rsid w:val="001D6A9B"/>
    <w:rsid w:val="001D6D85"/>
    <w:rsid w:val="001D6F00"/>
    <w:rsid w:val="001D76F3"/>
    <w:rsid w:val="001D77B9"/>
    <w:rsid w:val="001D7D59"/>
    <w:rsid w:val="001D7DFD"/>
    <w:rsid w:val="001E0263"/>
    <w:rsid w:val="001E05C4"/>
    <w:rsid w:val="001E0624"/>
    <w:rsid w:val="001E0BF6"/>
    <w:rsid w:val="001E0E80"/>
    <w:rsid w:val="001E111C"/>
    <w:rsid w:val="001E1122"/>
    <w:rsid w:val="001E162F"/>
    <w:rsid w:val="001E1698"/>
    <w:rsid w:val="001E17CD"/>
    <w:rsid w:val="001E17F9"/>
    <w:rsid w:val="001E1C0B"/>
    <w:rsid w:val="001E28AC"/>
    <w:rsid w:val="001E2AA8"/>
    <w:rsid w:val="001E2CC2"/>
    <w:rsid w:val="001E2EB7"/>
    <w:rsid w:val="001E2EFA"/>
    <w:rsid w:val="001E3079"/>
    <w:rsid w:val="001E33D7"/>
    <w:rsid w:val="001E370B"/>
    <w:rsid w:val="001E4256"/>
    <w:rsid w:val="001E5109"/>
    <w:rsid w:val="001E5615"/>
    <w:rsid w:val="001E60F2"/>
    <w:rsid w:val="001E6F09"/>
    <w:rsid w:val="001E767F"/>
    <w:rsid w:val="001E771C"/>
    <w:rsid w:val="001E7813"/>
    <w:rsid w:val="001E79F1"/>
    <w:rsid w:val="001E7BB8"/>
    <w:rsid w:val="001F022B"/>
    <w:rsid w:val="001F0CBC"/>
    <w:rsid w:val="001F19B6"/>
    <w:rsid w:val="001F1E0A"/>
    <w:rsid w:val="001F25CE"/>
    <w:rsid w:val="001F34C7"/>
    <w:rsid w:val="001F3BE8"/>
    <w:rsid w:val="001F3C96"/>
    <w:rsid w:val="001F4269"/>
    <w:rsid w:val="001F4283"/>
    <w:rsid w:val="001F42C3"/>
    <w:rsid w:val="001F513E"/>
    <w:rsid w:val="001F5302"/>
    <w:rsid w:val="001F5604"/>
    <w:rsid w:val="001F5AC1"/>
    <w:rsid w:val="001F5BE6"/>
    <w:rsid w:val="001F6AC2"/>
    <w:rsid w:val="001F7809"/>
    <w:rsid w:val="002002A5"/>
    <w:rsid w:val="00200532"/>
    <w:rsid w:val="0020064E"/>
    <w:rsid w:val="0020084D"/>
    <w:rsid w:val="0020104E"/>
    <w:rsid w:val="002012EB"/>
    <w:rsid w:val="00201D38"/>
    <w:rsid w:val="00201E32"/>
    <w:rsid w:val="0020235A"/>
    <w:rsid w:val="002023AB"/>
    <w:rsid w:val="002024E8"/>
    <w:rsid w:val="0020294A"/>
    <w:rsid w:val="00202FE3"/>
    <w:rsid w:val="002037B7"/>
    <w:rsid w:val="00204029"/>
    <w:rsid w:val="0020483E"/>
    <w:rsid w:val="002048E3"/>
    <w:rsid w:val="00205017"/>
    <w:rsid w:val="00205077"/>
    <w:rsid w:val="0020508B"/>
    <w:rsid w:val="00205A7F"/>
    <w:rsid w:val="00206231"/>
    <w:rsid w:val="00206250"/>
    <w:rsid w:val="0020655F"/>
    <w:rsid w:val="00206652"/>
    <w:rsid w:val="00206987"/>
    <w:rsid w:val="00206C42"/>
    <w:rsid w:val="00207026"/>
    <w:rsid w:val="002073D6"/>
    <w:rsid w:val="00207521"/>
    <w:rsid w:val="0020763F"/>
    <w:rsid w:val="00207EA1"/>
    <w:rsid w:val="002101AE"/>
    <w:rsid w:val="00210533"/>
    <w:rsid w:val="0021127E"/>
    <w:rsid w:val="00211B42"/>
    <w:rsid w:val="00211CDD"/>
    <w:rsid w:val="00211ED3"/>
    <w:rsid w:val="00211FFC"/>
    <w:rsid w:val="00212DAC"/>
    <w:rsid w:val="0021369E"/>
    <w:rsid w:val="00213A14"/>
    <w:rsid w:val="002144AD"/>
    <w:rsid w:val="002147F9"/>
    <w:rsid w:val="00214A66"/>
    <w:rsid w:val="00215400"/>
    <w:rsid w:val="00215663"/>
    <w:rsid w:val="00216544"/>
    <w:rsid w:val="00216711"/>
    <w:rsid w:val="00216D29"/>
    <w:rsid w:val="00216DFC"/>
    <w:rsid w:val="00216F18"/>
    <w:rsid w:val="00216F5C"/>
    <w:rsid w:val="0021753B"/>
    <w:rsid w:val="0021794A"/>
    <w:rsid w:val="002204F6"/>
    <w:rsid w:val="00220782"/>
    <w:rsid w:val="002207B8"/>
    <w:rsid w:val="00221116"/>
    <w:rsid w:val="00221210"/>
    <w:rsid w:val="0022162E"/>
    <w:rsid w:val="00221B0A"/>
    <w:rsid w:val="00221EDA"/>
    <w:rsid w:val="00221EF7"/>
    <w:rsid w:val="00222064"/>
    <w:rsid w:val="00222130"/>
    <w:rsid w:val="00223DE3"/>
    <w:rsid w:val="00223FC4"/>
    <w:rsid w:val="00224093"/>
    <w:rsid w:val="00224343"/>
    <w:rsid w:val="00224994"/>
    <w:rsid w:val="00224E9B"/>
    <w:rsid w:val="0022533F"/>
    <w:rsid w:val="002257CA"/>
    <w:rsid w:val="00225A67"/>
    <w:rsid w:val="00225C0F"/>
    <w:rsid w:val="002269F5"/>
    <w:rsid w:val="00226D13"/>
    <w:rsid w:val="00227D70"/>
    <w:rsid w:val="00230202"/>
    <w:rsid w:val="00230ABE"/>
    <w:rsid w:val="00230BF5"/>
    <w:rsid w:val="00231724"/>
    <w:rsid w:val="002327D5"/>
    <w:rsid w:val="00232D38"/>
    <w:rsid w:val="002332AD"/>
    <w:rsid w:val="00233537"/>
    <w:rsid w:val="00233D26"/>
    <w:rsid w:val="00234046"/>
    <w:rsid w:val="002341FB"/>
    <w:rsid w:val="00234470"/>
    <w:rsid w:val="00234E01"/>
    <w:rsid w:val="002350B0"/>
    <w:rsid w:val="00235E94"/>
    <w:rsid w:val="0023607D"/>
    <w:rsid w:val="00236303"/>
    <w:rsid w:val="00236527"/>
    <w:rsid w:val="0023684C"/>
    <w:rsid w:val="0023696D"/>
    <w:rsid w:val="002369C4"/>
    <w:rsid w:val="00236A0B"/>
    <w:rsid w:val="00237790"/>
    <w:rsid w:val="00237B90"/>
    <w:rsid w:val="00237C5F"/>
    <w:rsid w:val="00240099"/>
    <w:rsid w:val="00240427"/>
    <w:rsid w:val="00240EDC"/>
    <w:rsid w:val="00241054"/>
    <w:rsid w:val="00241373"/>
    <w:rsid w:val="0024184B"/>
    <w:rsid w:val="00241A47"/>
    <w:rsid w:val="00241B30"/>
    <w:rsid w:val="00241D25"/>
    <w:rsid w:val="00241F7C"/>
    <w:rsid w:val="00242371"/>
    <w:rsid w:val="00242A80"/>
    <w:rsid w:val="00242D5E"/>
    <w:rsid w:val="00243F5B"/>
    <w:rsid w:val="00243FF5"/>
    <w:rsid w:val="002440CB"/>
    <w:rsid w:val="00244183"/>
    <w:rsid w:val="002446D8"/>
    <w:rsid w:val="002448E5"/>
    <w:rsid w:val="002450B2"/>
    <w:rsid w:val="0024580A"/>
    <w:rsid w:val="00245824"/>
    <w:rsid w:val="00245D5C"/>
    <w:rsid w:val="00245F79"/>
    <w:rsid w:val="0024697A"/>
    <w:rsid w:val="002473BF"/>
    <w:rsid w:val="0024781A"/>
    <w:rsid w:val="00247843"/>
    <w:rsid w:val="002478D3"/>
    <w:rsid w:val="00247E8D"/>
    <w:rsid w:val="00250170"/>
    <w:rsid w:val="002504C6"/>
    <w:rsid w:val="00250B4E"/>
    <w:rsid w:val="00250EE5"/>
    <w:rsid w:val="0025155E"/>
    <w:rsid w:val="002517FE"/>
    <w:rsid w:val="00251877"/>
    <w:rsid w:val="0025217B"/>
    <w:rsid w:val="0025244D"/>
    <w:rsid w:val="002526D4"/>
    <w:rsid w:val="00252A6B"/>
    <w:rsid w:val="00252E71"/>
    <w:rsid w:val="0025323D"/>
    <w:rsid w:val="00253A93"/>
    <w:rsid w:val="00253E20"/>
    <w:rsid w:val="00253F3A"/>
    <w:rsid w:val="00254091"/>
    <w:rsid w:val="002541AB"/>
    <w:rsid w:val="002542D9"/>
    <w:rsid w:val="002545B8"/>
    <w:rsid w:val="00254CDA"/>
    <w:rsid w:val="0025597C"/>
    <w:rsid w:val="00255B0C"/>
    <w:rsid w:val="00255B50"/>
    <w:rsid w:val="0025642A"/>
    <w:rsid w:val="0025708A"/>
    <w:rsid w:val="002572BD"/>
    <w:rsid w:val="00257314"/>
    <w:rsid w:val="00257778"/>
    <w:rsid w:val="00257FBB"/>
    <w:rsid w:val="00257FF1"/>
    <w:rsid w:val="002601A8"/>
    <w:rsid w:val="00260AAF"/>
    <w:rsid w:val="00260B02"/>
    <w:rsid w:val="00260E2B"/>
    <w:rsid w:val="00261110"/>
    <w:rsid w:val="002611CA"/>
    <w:rsid w:val="0026195B"/>
    <w:rsid w:val="00261C44"/>
    <w:rsid w:val="00261D92"/>
    <w:rsid w:val="00262328"/>
    <w:rsid w:val="00262890"/>
    <w:rsid w:val="00262975"/>
    <w:rsid w:val="00262992"/>
    <w:rsid w:val="00262FB0"/>
    <w:rsid w:val="002635AF"/>
    <w:rsid w:val="00263660"/>
    <w:rsid w:val="00263D3B"/>
    <w:rsid w:val="002644E5"/>
    <w:rsid w:val="002657B6"/>
    <w:rsid w:val="002667C1"/>
    <w:rsid w:val="002669DE"/>
    <w:rsid w:val="00266C38"/>
    <w:rsid w:val="00266D8B"/>
    <w:rsid w:val="002672ED"/>
    <w:rsid w:val="00267552"/>
    <w:rsid w:val="0026784F"/>
    <w:rsid w:val="00267DDB"/>
    <w:rsid w:val="002703A4"/>
    <w:rsid w:val="0027043E"/>
    <w:rsid w:val="00270491"/>
    <w:rsid w:val="00270564"/>
    <w:rsid w:val="002705BE"/>
    <w:rsid w:val="0027068E"/>
    <w:rsid w:val="002709B1"/>
    <w:rsid w:val="002709F6"/>
    <w:rsid w:val="00271B12"/>
    <w:rsid w:val="00272149"/>
    <w:rsid w:val="00272671"/>
    <w:rsid w:val="002733C6"/>
    <w:rsid w:val="002734EA"/>
    <w:rsid w:val="002737D6"/>
    <w:rsid w:val="00273D11"/>
    <w:rsid w:val="002742A4"/>
    <w:rsid w:val="0027457A"/>
    <w:rsid w:val="00274A75"/>
    <w:rsid w:val="00275CE5"/>
    <w:rsid w:val="0027640C"/>
    <w:rsid w:val="00276575"/>
    <w:rsid w:val="002765D0"/>
    <w:rsid w:val="00276718"/>
    <w:rsid w:val="00276791"/>
    <w:rsid w:val="00276940"/>
    <w:rsid w:val="00277093"/>
    <w:rsid w:val="002775DC"/>
    <w:rsid w:val="00277D4C"/>
    <w:rsid w:val="00277FBD"/>
    <w:rsid w:val="0028000E"/>
    <w:rsid w:val="00280167"/>
    <w:rsid w:val="00280380"/>
    <w:rsid w:val="002830AF"/>
    <w:rsid w:val="002835E7"/>
    <w:rsid w:val="002839B1"/>
    <w:rsid w:val="002843AD"/>
    <w:rsid w:val="00284475"/>
    <w:rsid w:val="00284B39"/>
    <w:rsid w:val="00284F00"/>
    <w:rsid w:val="0028513F"/>
    <w:rsid w:val="00285525"/>
    <w:rsid w:val="00285861"/>
    <w:rsid w:val="002863CD"/>
    <w:rsid w:val="002868B8"/>
    <w:rsid w:val="00286E38"/>
    <w:rsid w:val="0028788B"/>
    <w:rsid w:val="00287A4A"/>
    <w:rsid w:val="00287D34"/>
    <w:rsid w:val="00287D3A"/>
    <w:rsid w:val="00287D65"/>
    <w:rsid w:val="0029021F"/>
    <w:rsid w:val="002908F3"/>
    <w:rsid w:val="0029115B"/>
    <w:rsid w:val="0029127D"/>
    <w:rsid w:val="002922AC"/>
    <w:rsid w:val="0029244B"/>
    <w:rsid w:val="0029246D"/>
    <w:rsid w:val="00292529"/>
    <w:rsid w:val="002927D5"/>
    <w:rsid w:val="00293105"/>
    <w:rsid w:val="00294245"/>
    <w:rsid w:val="002947F3"/>
    <w:rsid w:val="0029483E"/>
    <w:rsid w:val="00294885"/>
    <w:rsid w:val="00294F0D"/>
    <w:rsid w:val="00295573"/>
    <w:rsid w:val="0029670F"/>
    <w:rsid w:val="0029677E"/>
    <w:rsid w:val="00296BD7"/>
    <w:rsid w:val="00296D75"/>
    <w:rsid w:val="002A0BBC"/>
    <w:rsid w:val="002A1824"/>
    <w:rsid w:val="002A1828"/>
    <w:rsid w:val="002A1BA2"/>
    <w:rsid w:val="002A2117"/>
    <w:rsid w:val="002A2515"/>
    <w:rsid w:val="002A278B"/>
    <w:rsid w:val="002A282D"/>
    <w:rsid w:val="002A294C"/>
    <w:rsid w:val="002A29BF"/>
    <w:rsid w:val="002A29FB"/>
    <w:rsid w:val="002A3C7C"/>
    <w:rsid w:val="002A3CCD"/>
    <w:rsid w:val="002A42BE"/>
    <w:rsid w:val="002A47E3"/>
    <w:rsid w:val="002A48A2"/>
    <w:rsid w:val="002A5CDD"/>
    <w:rsid w:val="002A635B"/>
    <w:rsid w:val="002A645F"/>
    <w:rsid w:val="002A66C6"/>
    <w:rsid w:val="002A724D"/>
    <w:rsid w:val="002A7C72"/>
    <w:rsid w:val="002A7CA1"/>
    <w:rsid w:val="002A7F86"/>
    <w:rsid w:val="002B0101"/>
    <w:rsid w:val="002B064D"/>
    <w:rsid w:val="002B0CAB"/>
    <w:rsid w:val="002B0CEA"/>
    <w:rsid w:val="002B10F9"/>
    <w:rsid w:val="002B12F2"/>
    <w:rsid w:val="002B1AD9"/>
    <w:rsid w:val="002B2829"/>
    <w:rsid w:val="002B2957"/>
    <w:rsid w:val="002B2A00"/>
    <w:rsid w:val="002B2A74"/>
    <w:rsid w:val="002B2D5F"/>
    <w:rsid w:val="002B2EA7"/>
    <w:rsid w:val="002B2FC2"/>
    <w:rsid w:val="002B31AF"/>
    <w:rsid w:val="002B358A"/>
    <w:rsid w:val="002B4295"/>
    <w:rsid w:val="002B42D6"/>
    <w:rsid w:val="002B4672"/>
    <w:rsid w:val="002B4FF5"/>
    <w:rsid w:val="002B51A0"/>
    <w:rsid w:val="002B5A12"/>
    <w:rsid w:val="002B5FE2"/>
    <w:rsid w:val="002B6DD3"/>
    <w:rsid w:val="002B705A"/>
    <w:rsid w:val="002B741C"/>
    <w:rsid w:val="002B7651"/>
    <w:rsid w:val="002B7A6F"/>
    <w:rsid w:val="002C00F9"/>
    <w:rsid w:val="002C1100"/>
    <w:rsid w:val="002C114E"/>
    <w:rsid w:val="002C1819"/>
    <w:rsid w:val="002C1856"/>
    <w:rsid w:val="002C1DD1"/>
    <w:rsid w:val="002C21FF"/>
    <w:rsid w:val="002C272B"/>
    <w:rsid w:val="002C2B60"/>
    <w:rsid w:val="002C36EB"/>
    <w:rsid w:val="002C39DF"/>
    <w:rsid w:val="002C3A1F"/>
    <w:rsid w:val="002C3FE7"/>
    <w:rsid w:val="002C40A0"/>
    <w:rsid w:val="002C4497"/>
    <w:rsid w:val="002C4B3C"/>
    <w:rsid w:val="002C4DBD"/>
    <w:rsid w:val="002C5A57"/>
    <w:rsid w:val="002C5BB6"/>
    <w:rsid w:val="002C661F"/>
    <w:rsid w:val="002C69F3"/>
    <w:rsid w:val="002C6DE9"/>
    <w:rsid w:val="002C6E9B"/>
    <w:rsid w:val="002D0456"/>
    <w:rsid w:val="002D096D"/>
    <w:rsid w:val="002D0BB4"/>
    <w:rsid w:val="002D1196"/>
    <w:rsid w:val="002D1F1B"/>
    <w:rsid w:val="002D3027"/>
    <w:rsid w:val="002D3047"/>
    <w:rsid w:val="002D391A"/>
    <w:rsid w:val="002D3B0B"/>
    <w:rsid w:val="002D3CFF"/>
    <w:rsid w:val="002D3E00"/>
    <w:rsid w:val="002D4010"/>
    <w:rsid w:val="002D44BB"/>
    <w:rsid w:val="002D460E"/>
    <w:rsid w:val="002D4AB3"/>
    <w:rsid w:val="002D5DB5"/>
    <w:rsid w:val="002D5E36"/>
    <w:rsid w:val="002D63F3"/>
    <w:rsid w:val="002D6416"/>
    <w:rsid w:val="002D674A"/>
    <w:rsid w:val="002E006F"/>
    <w:rsid w:val="002E0329"/>
    <w:rsid w:val="002E03E9"/>
    <w:rsid w:val="002E0676"/>
    <w:rsid w:val="002E10F0"/>
    <w:rsid w:val="002E11FE"/>
    <w:rsid w:val="002E17B3"/>
    <w:rsid w:val="002E2CEE"/>
    <w:rsid w:val="002E379C"/>
    <w:rsid w:val="002E3D54"/>
    <w:rsid w:val="002E3FA7"/>
    <w:rsid w:val="002E4146"/>
    <w:rsid w:val="002E4321"/>
    <w:rsid w:val="002E4BBA"/>
    <w:rsid w:val="002E4D7B"/>
    <w:rsid w:val="002E4EFA"/>
    <w:rsid w:val="002E4FD6"/>
    <w:rsid w:val="002E50AE"/>
    <w:rsid w:val="002E54BA"/>
    <w:rsid w:val="002E560B"/>
    <w:rsid w:val="002E5899"/>
    <w:rsid w:val="002E593F"/>
    <w:rsid w:val="002E6499"/>
    <w:rsid w:val="002E6693"/>
    <w:rsid w:val="002E6D49"/>
    <w:rsid w:val="002E75F3"/>
    <w:rsid w:val="002E76C4"/>
    <w:rsid w:val="002E7886"/>
    <w:rsid w:val="002E79C7"/>
    <w:rsid w:val="002E7E42"/>
    <w:rsid w:val="002F0231"/>
    <w:rsid w:val="002F0B59"/>
    <w:rsid w:val="002F111E"/>
    <w:rsid w:val="002F1335"/>
    <w:rsid w:val="002F20F3"/>
    <w:rsid w:val="002F2896"/>
    <w:rsid w:val="002F2A2D"/>
    <w:rsid w:val="002F2E89"/>
    <w:rsid w:val="002F3175"/>
    <w:rsid w:val="002F3796"/>
    <w:rsid w:val="002F3B50"/>
    <w:rsid w:val="002F3BB3"/>
    <w:rsid w:val="002F3FF8"/>
    <w:rsid w:val="002F42AF"/>
    <w:rsid w:val="002F59C2"/>
    <w:rsid w:val="002F5D4A"/>
    <w:rsid w:val="002F6639"/>
    <w:rsid w:val="002F6805"/>
    <w:rsid w:val="002F6D53"/>
    <w:rsid w:val="002F6DF5"/>
    <w:rsid w:val="002F6F60"/>
    <w:rsid w:val="002F74D9"/>
    <w:rsid w:val="002F7642"/>
    <w:rsid w:val="00300121"/>
    <w:rsid w:val="0030045F"/>
    <w:rsid w:val="00300884"/>
    <w:rsid w:val="00300E93"/>
    <w:rsid w:val="00300F48"/>
    <w:rsid w:val="0030133E"/>
    <w:rsid w:val="003014E9"/>
    <w:rsid w:val="00301505"/>
    <w:rsid w:val="003016D8"/>
    <w:rsid w:val="00301A2A"/>
    <w:rsid w:val="00301C8B"/>
    <w:rsid w:val="0030267E"/>
    <w:rsid w:val="00302835"/>
    <w:rsid w:val="00303E17"/>
    <w:rsid w:val="00304483"/>
    <w:rsid w:val="003048A9"/>
    <w:rsid w:val="003049E9"/>
    <w:rsid w:val="003058F3"/>
    <w:rsid w:val="0030672B"/>
    <w:rsid w:val="00307ECE"/>
    <w:rsid w:val="00307F37"/>
    <w:rsid w:val="00310066"/>
    <w:rsid w:val="00310859"/>
    <w:rsid w:val="00311016"/>
    <w:rsid w:val="00311111"/>
    <w:rsid w:val="003111D7"/>
    <w:rsid w:val="003114CA"/>
    <w:rsid w:val="003118EE"/>
    <w:rsid w:val="003126F7"/>
    <w:rsid w:val="00312B57"/>
    <w:rsid w:val="003136BE"/>
    <w:rsid w:val="00313828"/>
    <w:rsid w:val="0031398C"/>
    <w:rsid w:val="00313DDE"/>
    <w:rsid w:val="00313F7C"/>
    <w:rsid w:val="0031400D"/>
    <w:rsid w:val="00314092"/>
    <w:rsid w:val="00314791"/>
    <w:rsid w:val="00314A42"/>
    <w:rsid w:val="0031590E"/>
    <w:rsid w:val="00315AE9"/>
    <w:rsid w:val="00316388"/>
    <w:rsid w:val="00316533"/>
    <w:rsid w:val="00317297"/>
    <w:rsid w:val="0031737C"/>
    <w:rsid w:val="00317A7B"/>
    <w:rsid w:val="00317CA7"/>
    <w:rsid w:val="00320398"/>
    <w:rsid w:val="00320721"/>
    <w:rsid w:val="00321085"/>
    <w:rsid w:val="003224D3"/>
    <w:rsid w:val="003233E0"/>
    <w:rsid w:val="003235CF"/>
    <w:rsid w:val="00323F45"/>
    <w:rsid w:val="00323FC8"/>
    <w:rsid w:val="0032406B"/>
    <w:rsid w:val="003248D2"/>
    <w:rsid w:val="003255BF"/>
    <w:rsid w:val="00325919"/>
    <w:rsid w:val="0032597A"/>
    <w:rsid w:val="00326115"/>
    <w:rsid w:val="00326B7E"/>
    <w:rsid w:val="00326C09"/>
    <w:rsid w:val="00326C42"/>
    <w:rsid w:val="00326DDF"/>
    <w:rsid w:val="0032746D"/>
    <w:rsid w:val="00327EA4"/>
    <w:rsid w:val="00327ED3"/>
    <w:rsid w:val="00327F96"/>
    <w:rsid w:val="00330253"/>
    <w:rsid w:val="00331E44"/>
    <w:rsid w:val="00332703"/>
    <w:rsid w:val="00332889"/>
    <w:rsid w:val="00332A37"/>
    <w:rsid w:val="00332E67"/>
    <w:rsid w:val="0033325E"/>
    <w:rsid w:val="00333360"/>
    <w:rsid w:val="00333CB7"/>
    <w:rsid w:val="0033494E"/>
    <w:rsid w:val="003352A6"/>
    <w:rsid w:val="003358CF"/>
    <w:rsid w:val="00335FDE"/>
    <w:rsid w:val="00336CBE"/>
    <w:rsid w:val="00337601"/>
    <w:rsid w:val="00337616"/>
    <w:rsid w:val="0034051E"/>
    <w:rsid w:val="00340B3B"/>
    <w:rsid w:val="00340E78"/>
    <w:rsid w:val="003419CA"/>
    <w:rsid w:val="00341EAA"/>
    <w:rsid w:val="00342276"/>
    <w:rsid w:val="00342D29"/>
    <w:rsid w:val="00344022"/>
    <w:rsid w:val="00344066"/>
    <w:rsid w:val="00344067"/>
    <w:rsid w:val="00344CCD"/>
    <w:rsid w:val="00344DE3"/>
    <w:rsid w:val="003458D6"/>
    <w:rsid w:val="00345ADB"/>
    <w:rsid w:val="00345E53"/>
    <w:rsid w:val="003469E8"/>
    <w:rsid w:val="00346F79"/>
    <w:rsid w:val="0034789C"/>
    <w:rsid w:val="00347AE2"/>
    <w:rsid w:val="003501F2"/>
    <w:rsid w:val="00350300"/>
    <w:rsid w:val="003503F7"/>
    <w:rsid w:val="003504BD"/>
    <w:rsid w:val="0035082B"/>
    <w:rsid w:val="003518C1"/>
    <w:rsid w:val="00351EB7"/>
    <w:rsid w:val="00352411"/>
    <w:rsid w:val="00352C7A"/>
    <w:rsid w:val="00352E66"/>
    <w:rsid w:val="00353406"/>
    <w:rsid w:val="00353950"/>
    <w:rsid w:val="00353CE0"/>
    <w:rsid w:val="00353D09"/>
    <w:rsid w:val="00353D57"/>
    <w:rsid w:val="0035420F"/>
    <w:rsid w:val="003549CC"/>
    <w:rsid w:val="00354BF7"/>
    <w:rsid w:val="0035538D"/>
    <w:rsid w:val="00355866"/>
    <w:rsid w:val="00356081"/>
    <w:rsid w:val="003563DD"/>
    <w:rsid w:val="003564E2"/>
    <w:rsid w:val="00356FAB"/>
    <w:rsid w:val="00357111"/>
    <w:rsid w:val="003573A9"/>
    <w:rsid w:val="00357D94"/>
    <w:rsid w:val="0036051F"/>
    <w:rsid w:val="00360667"/>
    <w:rsid w:val="00361491"/>
    <w:rsid w:val="00361694"/>
    <w:rsid w:val="00361DA3"/>
    <w:rsid w:val="00361F35"/>
    <w:rsid w:val="0036293B"/>
    <w:rsid w:val="00362A18"/>
    <w:rsid w:val="00362E2D"/>
    <w:rsid w:val="00362FB8"/>
    <w:rsid w:val="00363680"/>
    <w:rsid w:val="00363863"/>
    <w:rsid w:val="00363BA1"/>
    <w:rsid w:val="00363D81"/>
    <w:rsid w:val="0036419B"/>
    <w:rsid w:val="00364B46"/>
    <w:rsid w:val="00365AB6"/>
    <w:rsid w:val="0036613D"/>
    <w:rsid w:val="00366445"/>
    <w:rsid w:val="00366A48"/>
    <w:rsid w:val="00366C3C"/>
    <w:rsid w:val="00367179"/>
    <w:rsid w:val="00367B6A"/>
    <w:rsid w:val="00370013"/>
    <w:rsid w:val="003717CC"/>
    <w:rsid w:val="0037191A"/>
    <w:rsid w:val="003724A8"/>
    <w:rsid w:val="00372652"/>
    <w:rsid w:val="00372FFB"/>
    <w:rsid w:val="00373A9A"/>
    <w:rsid w:val="00374492"/>
    <w:rsid w:val="0037466F"/>
    <w:rsid w:val="00374A5E"/>
    <w:rsid w:val="0037515D"/>
    <w:rsid w:val="003752CD"/>
    <w:rsid w:val="00375475"/>
    <w:rsid w:val="0037564E"/>
    <w:rsid w:val="003756F4"/>
    <w:rsid w:val="00375BB3"/>
    <w:rsid w:val="00376564"/>
    <w:rsid w:val="00376775"/>
    <w:rsid w:val="00376DA6"/>
    <w:rsid w:val="00376E98"/>
    <w:rsid w:val="00377DD8"/>
    <w:rsid w:val="00380700"/>
    <w:rsid w:val="00380829"/>
    <w:rsid w:val="003812BD"/>
    <w:rsid w:val="0038149B"/>
    <w:rsid w:val="0038154B"/>
    <w:rsid w:val="003818A5"/>
    <w:rsid w:val="00381E72"/>
    <w:rsid w:val="00383E06"/>
    <w:rsid w:val="003841C3"/>
    <w:rsid w:val="00384424"/>
    <w:rsid w:val="00384FF2"/>
    <w:rsid w:val="0038502F"/>
    <w:rsid w:val="00385068"/>
    <w:rsid w:val="00385C07"/>
    <w:rsid w:val="0038702A"/>
    <w:rsid w:val="0038708A"/>
    <w:rsid w:val="003876F9"/>
    <w:rsid w:val="00387828"/>
    <w:rsid w:val="00387B9E"/>
    <w:rsid w:val="00390223"/>
    <w:rsid w:val="0039065B"/>
    <w:rsid w:val="003908D4"/>
    <w:rsid w:val="00390C93"/>
    <w:rsid w:val="003915C8"/>
    <w:rsid w:val="003917F1"/>
    <w:rsid w:val="00391CDD"/>
    <w:rsid w:val="00391FB1"/>
    <w:rsid w:val="003925AF"/>
    <w:rsid w:val="00392930"/>
    <w:rsid w:val="003936DA"/>
    <w:rsid w:val="00393E41"/>
    <w:rsid w:val="00393E8C"/>
    <w:rsid w:val="00394049"/>
    <w:rsid w:val="00394129"/>
    <w:rsid w:val="003942C8"/>
    <w:rsid w:val="003944D3"/>
    <w:rsid w:val="00394A2B"/>
    <w:rsid w:val="003950C3"/>
    <w:rsid w:val="00395D80"/>
    <w:rsid w:val="00395F7D"/>
    <w:rsid w:val="003964B9"/>
    <w:rsid w:val="003964DC"/>
    <w:rsid w:val="003972C5"/>
    <w:rsid w:val="003973FB"/>
    <w:rsid w:val="00397E87"/>
    <w:rsid w:val="003A00A4"/>
    <w:rsid w:val="003A01F9"/>
    <w:rsid w:val="003A0219"/>
    <w:rsid w:val="003A078D"/>
    <w:rsid w:val="003A0F68"/>
    <w:rsid w:val="003A119C"/>
    <w:rsid w:val="003A11BF"/>
    <w:rsid w:val="003A1BB9"/>
    <w:rsid w:val="003A1CB7"/>
    <w:rsid w:val="003A26BD"/>
    <w:rsid w:val="003A2B77"/>
    <w:rsid w:val="003A2C09"/>
    <w:rsid w:val="003A2D72"/>
    <w:rsid w:val="003A36BD"/>
    <w:rsid w:val="003A37CC"/>
    <w:rsid w:val="003A381F"/>
    <w:rsid w:val="003A42A6"/>
    <w:rsid w:val="003A447F"/>
    <w:rsid w:val="003A52CC"/>
    <w:rsid w:val="003A5959"/>
    <w:rsid w:val="003A743D"/>
    <w:rsid w:val="003A7577"/>
    <w:rsid w:val="003B03A7"/>
    <w:rsid w:val="003B03BD"/>
    <w:rsid w:val="003B0AA6"/>
    <w:rsid w:val="003B1A5B"/>
    <w:rsid w:val="003B1B07"/>
    <w:rsid w:val="003B1B6D"/>
    <w:rsid w:val="003B1B9D"/>
    <w:rsid w:val="003B3342"/>
    <w:rsid w:val="003B3585"/>
    <w:rsid w:val="003B35BB"/>
    <w:rsid w:val="003B4027"/>
    <w:rsid w:val="003B40A1"/>
    <w:rsid w:val="003B4BE3"/>
    <w:rsid w:val="003B535F"/>
    <w:rsid w:val="003B57BC"/>
    <w:rsid w:val="003B5DBA"/>
    <w:rsid w:val="003B61B7"/>
    <w:rsid w:val="003B631A"/>
    <w:rsid w:val="003B6445"/>
    <w:rsid w:val="003B7385"/>
    <w:rsid w:val="003B79C8"/>
    <w:rsid w:val="003B7A9C"/>
    <w:rsid w:val="003B7ED4"/>
    <w:rsid w:val="003C0384"/>
    <w:rsid w:val="003C0976"/>
    <w:rsid w:val="003C09FF"/>
    <w:rsid w:val="003C1469"/>
    <w:rsid w:val="003C2486"/>
    <w:rsid w:val="003C281A"/>
    <w:rsid w:val="003C306A"/>
    <w:rsid w:val="003C3D3F"/>
    <w:rsid w:val="003C54DC"/>
    <w:rsid w:val="003C5BAD"/>
    <w:rsid w:val="003C5C2A"/>
    <w:rsid w:val="003C65D9"/>
    <w:rsid w:val="003C660A"/>
    <w:rsid w:val="003C73D1"/>
    <w:rsid w:val="003C73EF"/>
    <w:rsid w:val="003C7571"/>
    <w:rsid w:val="003D015C"/>
    <w:rsid w:val="003D074C"/>
    <w:rsid w:val="003D08ED"/>
    <w:rsid w:val="003D1473"/>
    <w:rsid w:val="003D16CB"/>
    <w:rsid w:val="003D1923"/>
    <w:rsid w:val="003D1BA7"/>
    <w:rsid w:val="003D1C51"/>
    <w:rsid w:val="003D24B0"/>
    <w:rsid w:val="003D3CE6"/>
    <w:rsid w:val="003D3FF1"/>
    <w:rsid w:val="003D49D0"/>
    <w:rsid w:val="003D4D48"/>
    <w:rsid w:val="003D572F"/>
    <w:rsid w:val="003D57A9"/>
    <w:rsid w:val="003D5DB8"/>
    <w:rsid w:val="003D6599"/>
    <w:rsid w:val="003D6F67"/>
    <w:rsid w:val="003D757E"/>
    <w:rsid w:val="003D779F"/>
    <w:rsid w:val="003D78FC"/>
    <w:rsid w:val="003D793F"/>
    <w:rsid w:val="003D7DE3"/>
    <w:rsid w:val="003D7E0A"/>
    <w:rsid w:val="003E08F0"/>
    <w:rsid w:val="003E0D0E"/>
    <w:rsid w:val="003E1192"/>
    <w:rsid w:val="003E13AB"/>
    <w:rsid w:val="003E1DF3"/>
    <w:rsid w:val="003E2027"/>
    <w:rsid w:val="003E26E6"/>
    <w:rsid w:val="003E2910"/>
    <w:rsid w:val="003E29C0"/>
    <w:rsid w:val="003E2C93"/>
    <w:rsid w:val="003E2F8E"/>
    <w:rsid w:val="003E3265"/>
    <w:rsid w:val="003E3B09"/>
    <w:rsid w:val="003E4151"/>
    <w:rsid w:val="003E4158"/>
    <w:rsid w:val="003E4AB1"/>
    <w:rsid w:val="003E4ACC"/>
    <w:rsid w:val="003E4E4D"/>
    <w:rsid w:val="003E4E58"/>
    <w:rsid w:val="003E5A86"/>
    <w:rsid w:val="003E5B13"/>
    <w:rsid w:val="003E5C38"/>
    <w:rsid w:val="003E6B26"/>
    <w:rsid w:val="003E7095"/>
    <w:rsid w:val="003E75D5"/>
    <w:rsid w:val="003E7AB1"/>
    <w:rsid w:val="003F00B0"/>
    <w:rsid w:val="003F0253"/>
    <w:rsid w:val="003F0627"/>
    <w:rsid w:val="003F099C"/>
    <w:rsid w:val="003F1184"/>
    <w:rsid w:val="003F13CF"/>
    <w:rsid w:val="003F1E36"/>
    <w:rsid w:val="003F21B3"/>
    <w:rsid w:val="003F2577"/>
    <w:rsid w:val="003F25D8"/>
    <w:rsid w:val="003F2700"/>
    <w:rsid w:val="003F2959"/>
    <w:rsid w:val="003F2D77"/>
    <w:rsid w:val="003F2D8B"/>
    <w:rsid w:val="003F3A40"/>
    <w:rsid w:val="003F3ED5"/>
    <w:rsid w:val="003F41DE"/>
    <w:rsid w:val="003F4D18"/>
    <w:rsid w:val="003F4D99"/>
    <w:rsid w:val="003F55E9"/>
    <w:rsid w:val="003F5A1E"/>
    <w:rsid w:val="003F5B8D"/>
    <w:rsid w:val="003F5C40"/>
    <w:rsid w:val="003F6646"/>
    <w:rsid w:val="003F6A7C"/>
    <w:rsid w:val="003F6FFB"/>
    <w:rsid w:val="003F70F0"/>
    <w:rsid w:val="003F7376"/>
    <w:rsid w:val="003F7595"/>
    <w:rsid w:val="003F76B7"/>
    <w:rsid w:val="003F7DBE"/>
    <w:rsid w:val="003F7EF6"/>
    <w:rsid w:val="0040055D"/>
    <w:rsid w:val="0040071C"/>
    <w:rsid w:val="00400AEA"/>
    <w:rsid w:val="0040100B"/>
    <w:rsid w:val="004013FC"/>
    <w:rsid w:val="00401427"/>
    <w:rsid w:val="00401ADF"/>
    <w:rsid w:val="00401F90"/>
    <w:rsid w:val="00402892"/>
    <w:rsid w:val="004034E7"/>
    <w:rsid w:val="004039CC"/>
    <w:rsid w:val="004039EF"/>
    <w:rsid w:val="00404040"/>
    <w:rsid w:val="00404623"/>
    <w:rsid w:val="00404673"/>
    <w:rsid w:val="00404AA0"/>
    <w:rsid w:val="00404BF1"/>
    <w:rsid w:val="00404DDD"/>
    <w:rsid w:val="004051C1"/>
    <w:rsid w:val="0040559A"/>
    <w:rsid w:val="00406157"/>
    <w:rsid w:val="0040653E"/>
    <w:rsid w:val="00406787"/>
    <w:rsid w:val="004068CA"/>
    <w:rsid w:val="00406AB7"/>
    <w:rsid w:val="0040758F"/>
    <w:rsid w:val="00407A61"/>
    <w:rsid w:val="00407B43"/>
    <w:rsid w:val="00407C75"/>
    <w:rsid w:val="00410886"/>
    <w:rsid w:val="00410E6B"/>
    <w:rsid w:val="004119FD"/>
    <w:rsid w:val="00411D6D"/>
    <w:rsid w:val="0041226F"/>
    <w:rsid w:val="0041268A"/>
    <w:rsid w:val="004128DC"/>
    <w:rsid w:val="00412CFC"/>
    <w:rsid w:val="004132EA"/>
    <w:rsid w:val="00413753"/>
    <w:rsid w:val="00413B12"/>
    <w:rsid w:val="00413FDD"/>
    <w:rsid w:val="00414B70"/>
    <w:rsid w:val="0041575D"/>
    <w:rsid w:val="00416AAB"/>
    <w:rsid w:val="00416B5C"/>
    <w:rsid w:val="00416EBC"/>
    <w:rsid w:val="004178DA"/>
    <w:rsid w:val="00417FC8"/>
    <w:rsid w:val="004201E6"/>
    <w:rsid w:val="0042036A"/>
    <w:rsid w:val="0042077A"/>
    <w:rsid w:val="00420820"/>
    <w:rsid w:val="00420BF9"/>
    <w:rsid w:val="0042135E"/>
    <w:rsid w:val="004213B5"/>
    <w:rsid w:val="00421820"/>
    <w:rsid w:val="00421A13"/>
    <w:rsid w:val="00422398"/>
    <w:rsid w:val="004226ED"/>
    <w:rsid w:val="004228DF"/>
    <w:rsid w:val="004229ED"/>
    <w:rsid w:val="00422A43"/>
    <w:rsid w:val="00422AD6"/>
    <w:rsid w:val="0042321C"/>
    <w:rsid w:val="00423704"/>
    <w:rsid w:val="00423AA1"/>
    <w:rsid w:val="00423CBC"/>
    <w:rsid w:val="00423E07"/>
    <w:rsid w:val="00424C8C"/>
    <w:rsid w:val="00424F5B"/>
    <w:rsid w:val="00424FC6"/>
    <w:rsid w:val="00424FFB"/>
    <w:rsid w:val="00425685"/>
    <w:rsid w:val="0042571A"/>
    <w:rsid w:val="00425C63"/>
    <w:rsid w:val="00425D0D"/>
    <w:rsid w:val="00425D8E"/>
    <w:rsid w:val="004273AD"/>
    <w:rsid w:val="0042757E"/>
    <w:rsid w:val="004275DD"/>
    <w:rsid w:val="0042796A"/>
    <w:rsid w:val="00427986"/>
    <w:rsid w:val="004279A9"/>
    <w:rsid w:val="00427C7D"/>
    <w:rsid w:val="0043070E"/>
    <w:rsid w:val="004307A1"/>
    <w:rsid w:val="00430CEF"/>
    <w:rsid w:val="00430F9A"/>
    <w:rsid w:val="004318FA"/>
    <w:rsid w:val="00431D23"/>
    <w:rsid w:val="004322A5"/>
    <w:rsid w:val="00433338"/>
    <w:rsid w:val="0043403A"/>
    <w:rsid w:val="004340C3"/>
    <w:rsid w:val="004355FC"/>
    <w:rsid w:val="004357B7"/>
    <w:rsid w:val="00436277"/>
    <w:rsid w:val="004370BD"/>
    <w:rsid w:val="004376BF"/>
    <w:rsid w:val="00437943"/>
    <w:rsid w:val="00437A8D"/>
    <w:rsid w:val="004400B5"/>
    <w:rsid w:val="0044045E"/>
    <w:rsid w:val="00440D9C"/>
    <w:rsid w:val="00440EC5"/>
    <w:rsid w:val="0044132A"/>
    <w:rsid w:val="00441690"/>
    <w:rsid w:val="004419E0"/>
    <w:rsid w:val="00442D81"/>
    <w:rsid w:val="004435FC"/>
    <w:rsid w:val="00443C9D"/>
    <w:rsid w:val="004445CE"/>
    <w:rsid w:val="00444D61"/>
    <w:rsid w:val="004454E9"/>
    <w:rsid w:val="00445CFF"/>
    <w:rsid w:val="00445DCF"/>
    <w:rsid w:val="00445DDB"/>
    <w:rsid w:val="00446255"/>
    <w:rsid w:val="00446978"/>
    <w:rsid w:val="00446E6A"/>
    <w:rsid w:val="0044722E"/>
    <w:rsid w:val="00447A67"/>
    <w:rsid w:val="00450025"/>
    <w:rsid w:val="00450178"/>
    <w:rsid w:val="00451295"/>
    <w:rsid w:val="0045148B"/>
    <w:rsid w:val="00452D67"/>
    <w:rsid w:val="00452DBF"/>
    <w:rsid w:val="00453600"/>
    <w:rsid w:val="004537EB"/>
    <w:rsid w:val="004541E5"/>
    <w:rsid w:val="0045448D"/>
    <w:rsid w:val="00454502"/>
    <w:rsid w:val="00454C03"/>
    <w:rsid w:val="00454C04"/>
    <w:rsid w:val="004550AB"/>
    <w:rsid w:val="004551DB"/>
    <w:rsid w:val="00455284"/>
    <w:rsid w:val="0045601C"/>
    <w:rsid w:val="004564C0"/>
    <w:rsid w:val="00456BF7"/>
    <w:rsid w:val="00460164"/>
    <w:rsid w:val="00460473"/>
    <w:rsid w:val="0046128F"/>
    <w:rsid w:val="00461549"/>
    <w:rsid w:val="00461E5E"/>
    <w:rsid w:val="00461ECE"/>
    <w:rsid w:val="00462598"/>
    <w:rsid w:val="00462712"/>
    <w:rsid w:val="0046287A"/>
    <w:rsid w:val="00462BEE"/>
    <w:rsid w:val="00463570"/>
    <w:rsid w:val="004639A3"/>
    <w:rsid w:val="00463B6B"/>
    <w:rsid w:val="00463C19"/>
    <w:rsid w:val="00463DBC"/>
    <w:rsid w:val="004644AF"/>
    <w:rsid w:val="00464775"/>
    <w:rsid w:val="004647AA"/>
    <w:rsid w:val="0046499D"/>
    <w:rsid w:val="00465383"/>
    <w:rsid w:val="00465505"/>
    <w:rsid w:val="004661F2"/>
    <w:rsid w:val="0046625F"/>
    <w:rsid w:val="00466374"/>
    <w:rsid w:val="0046667F"/>
    <w:rsid w:val="004672DE"/>
    <w:rsid w:val="0047061F"/>
    <w:rsid w:val="00470648"/>
    <w:rsid w:val="00470755"/>
    <w:rsid w:val="00470DD7"/>
    <w:rsid w:val="00470E03"/>
    <w:rsid w:val="004710ED"/>
    <w:rsid w:val="0047114C"/>
    <w:rsid w:val="00471EEB"/>
    <w:rsid w:val="0047200E"/>
    <w:rsid w:val="004720E4"/>
    <w:rsid w:val="004724E2"/>
    <w:rsid w:val="004729F5"/>
    <w:rsid w:val="00472A90"/>
    <w:rsid w:val="004730AC"/>
    <w:rsid w:val="0047333C"/>
    <w:rsid w:val="00474104"/>
    <w:rsid w:val="00475312"/>
    <w:rsid w:val="0047603F"/>
    <w:rsid w:val="004762D8"/>
    <w:rsid w:val="00476D38"/>
    <w:rsid w:val="00476E9C"/>
    <w:rsid w:val="00476EB7"/>
    <w:rsid w:val="00477958"/>
    <w:rsid w:val="0048010A"/>
    <w:rsid w:val="004802C4"/>
    <w:rsid w:val="004803AC"/>
    <w:rsid w:val="00480993"/>
    <w:rsid w:val="00480B11"/>
    <w:rsid w:val="00480DBD"/>
    <w:rsid w:val="00480E00"/>
    <w:rsid w:val="00480F9E"/>
    <w:rsid w:val="00480FD6"/>
    <w:rsid w:val="0048159B"/>
    <w:rsid w:val="0048210D"/>
    <w:rsid w:val="004823D0"/>
    <w:rsid w:val="00483148"/>
    <w:rsid w:val="00483C8E"/>
    <w:rsid w:val="004840A1"/>
    <w:rsid w:val="0048434A"/>
    <w:rsid w:val="00484692"/>
    <w:rsid w:val="00484A56"/>
    <w:rsid w:val="00484C0B"/>
    <w:rsid w:val="00484EEF"/>
    <w:rsid w:val="00485183"/>
    <w:rsid w:val="00485F6A"/>
    <w:rsid w:val="00486E42"/>
    <w:rsid w:val="0048758C"/>
    <w:rsid w:val="004875C6"/>
    <w:rsid w:val="00490219"/>
    <w:rsid w:val="004903D1"/>
    <w:rsid w:val="00490624"/>
    <w:rsid w:val="004906EF"/>
    <w:rsid w:val="00490BC9"/>
    <w:rsid w:val="00492C16"/>
    <w:rsid w:val="004936BD"/>
    <w:rsid w:val="00493E5F"/>
    <w:rsid w:val="00494DC7"/>
    <w:rsid w:val="00494E3A"/>
    <w:rsid w:val="0049507F"/>
    <w:rsid w:val="004950F9"/>
    <w:rsid w:val="00495206"/>
    <w:rsid w:val="00495660"/>
    <w:rsid w:val="004956E4"/>
    <w:rsid w:val="004958B0"/>
    <w:rsid w:val="00495BC5"/>
    <w:rsid w:val="00495BDA"/>
    <w:rsid w:val="00496B38"/>
    <w:rsid w:val="00496F8B"/>
    <w:rsid w:val="004A04D3"/>
    <w:rsid w:val="004A060E"/>
    <w:rsid w:val="004A0799"/>
    <w:rsid w:val="004A0AA7"/>
    <w:rsid w:val="004A0D38"/>
    <w:rsid w:val="004A1349"/>
    <w:rsid w:val="004A1B56"/>
    <w:rsid w:val="004A1C27"/>
    <w:rsid w:val="004A1EAB"/>
    <w:rsid w:val="004A2682"/>
    <w:rsid w:val="004A27D2"/>
    <w:rsid w:val="004A27EE"/>
    <w:rsid w:val="004A2D62"/>
    <w:rsid w:val="004A38F6"/>
    <w:rsid w:val="004A4110"/>
    <w:rsid w:val="004A431C"/>
    <w:rsid w:val="004A4435"/>
    <w:rsid w:val="004A48A5"/>
    <w:rsid w:val="004A49D9"/>
    <w:rsid w:val="004A4EFC"/>
    <w:rsid w:val="004A4F74"/>
    <w:rsid w:val="004A50EB"/>
    <w:rsid w:val="004A52FA"/>
    <w:rsid w:val="004A55C0"/>
    <w:rsid w:val="004A6404"/>
    <w:rsid w:val="004A6478"/>
    <w:rsid w:val="004A670B"/>
    <w:rsid w:val="004A678A"/>
    <w:rsid w:val="004A6AF8"/>
    <w:rsid w:val="004A700B"/>
    <w:rsid w:val="004A762E"/>
    <w:rsid w:val="004B00F1"/>
    <w:rsid w:val="004B0360"/>
    <w:rsid w:val="004B09FA"/>
    <w:rsid w:val="004B1188"/>
    <w:rsid w:val="004B11A9"/>
    <w:rsid w:val="004B1979"/>
    <w:rsid w:val="004B1CE3"/>
    <w:rsid w:val="004B3571"/>
    <w:rsid w:val="004B442E"/>
    <w:rsid w:val="004B52A7"/>
    <w:rsid w:val="004B5516"/>
    <w:rsid w:val="004B555A"/>
    <w:rsid w:val="004B5595"/>
    <w:rsid w:val="004B5712"/>
    <w:rsid w:val="004B6FD7"/>
    <w:rsid w:val="004B742A"/>
    <w:rsid w:val="004B7FBA"/>
    <w:rsid w:val="004C044E"/>
    <w:rsid w:val="004C0BB0"/>
    <w:rsid w:val="004C1001"/>
    <w:rsid w:val="004C1018"/>
    <w:rsid w:val="004C11BA"/>
    <w:rsid w:val="004C13E7"/>
    <w:rsid w:val="004C1B4F"/>
    <w:rsid w:val="004C1C4E"/>
    <w:rsid w:val="004C2862"/>
    <w:rsid w:val="004C315A"/>
    <w:rsid w:val="004C3E4A"/>
    <w:rsid w:val="004C3F83"/>
    <w:rsid w:val="004C4095"/>
    <w:rsid w:val="004C42A4"/>
    <w:rsid w:val="004C513B"/>
    <w:rsid w:val="004C5669"/>
    <w:rsid w:val="004C5F8F"/>
    <w:rsid w:val="004C5FE3"/>
    <w:rsid w:val="004C61DF"/>
    <w:rsid w:val="004C6670"/>
    <w:rsid w:val="004C6ABD"/>
    <w:rsid w:val="004C6AFE"/>
    <w:rsid w:val="004C71C7"/>
    <w:rsid w:val="004C724C"/>
    <w:rsid w:val="004C73C9"/>
    <w:rsid w:val="004C7F48"/>
    <w:rsid w:val="004D02E2"/>
    <w:rsid w:val="004D04E3"/>
    <w:rsid w:val="004D1786"/>
    <w:rsid w:val="004D1ED3"/>
    <w:rsid w:val="004D272F"/>
    <w:rsid w:val="004D2E82"/>
    <w:rsid w:val="004D3634"/>
    <w:rsid w:val="004D3829"/>
    <w:rsid w:val="004D39AC"/>
    <w:rsid w:val="004D3BA1"/>
    <w:rsid w:val="004D44F1"/>
    <w:rsid w:val="004D4C21"/>
    <w:rsid w:val="004D4CD6"/>
    <w:rsid w:val="004D5081"/>
    <w:rsid w:val="004D5360"/>
    <w:rsid w:val="004D5592"/>
    <w:rsid w:val="004D5779"/>
    <w:rsid w:val="004D5D1E"/>
    <w:rsid w:val="004D5DF4"/>
    <w:rsid w:val="004D638B"/>
    <w:rsid w:val="004D6631"/>
    <w:rsid w:val="004D7375"/>
    <w:rsid w:val="004D76E2"/>
    <w:rsid w:val="004D7B5A"/>
    <w:rsid w:val="004E04F3"/>
    <w:rsid w:val="004E0843"/>
    <w:rsid w:val="004E08C6"/>
    <w:rsid w:val="004E0B44"/>
    <w:rsid w:val="004E0EE1"/>
    <w:rsid w:val="004E0F12"/>
    <w:rsid w:val="004E128E"/>
    <w:rsid w:val="004E1D6B"/>
    <w:rsid w:val="004E1F29"/>
    <w:rsid w:val="004E1F84"/>
    <w:rsid w:val="004E20FD"/>
    <w:rsid w:val="004E237D"/>
    <w:rsid w:val="004E2476"/>
    <w:rsid w:val="004E2CDD"/>
    <w:rsid w:val="004E2FD9"/>
    <w:rsid w:val="004E334A"/>
    <w:rsid w:val="004E3841"/>
    <w:rsid w:val="004E4B8D"/>
    <w:rsid w:val="004E5074"/>
    <w:rsid w:val="004E5811"/>
    <w:rsid w:val="004E5BF5"/>
    <w:rsid w:val="004E6555"/>
    <w:rsid w:val="004E685F"/>
    <w:rsid w:val="004E6AE5"/>
    <w:rsid w:val="004E6C70"/>
    <w:rsid w:val="004E713F"/>
    <w:rsid w:val="004E72AC"/>
    <w:rsid w:val="004E7DD1"/>
    <w:rsid w:val="004E7E0C"/>
    <w:rsid w:val="004F07FD"/>
    <w:rsid w:val="004F0A55"/>
    <w:rsid w:val="004F0AEE"/>
    <w:rsid w:val="004F13CD"/>
    <w:rsid w:val="004F17E3"/>
    <w:rsid w:val="004F21F4"/>
    <w:rsid w:val="004F335B"/>
    <w:rsid w:val="004F3807"/>
    <w:rsid w:val="004F3A59"/>
    <w:rsid w:val="004F45C0"/>
    <w:rsid w:val="004F464D"/>
    <w:rsid w:val="004F4670"/>
    <w:rsid w:val="004F48A2"/>
    <w:rsid w:val="004F4939"/>
    <w:rsid w:val="004F4D61"/>
    <w:rsid w:val="004F5907"/>
    <w:rsid w:val="004F593A"/>
    <w:rsid w:val="004F61E1"/>
    <w:rsid w:val="004F6715"/>
    <w:rsid w:val="004F68BD"/>
    <w:rsid w:val="004F6CD2"/>
    <w:rsid w:val="004F6E95"/>
    <w:rsid w:val="004F70EA"/>
    <w:rsid w:val="004F712C"/>
    <w:rsid w:val="004F7631"/>
    <w:rsid w:val="004F7921"/>
    <w:rsid w:val="004F795E"/>
    <w:rsid w:val="004F7EC3"/>
    <w:rsid w:val="005001A0"/>
    <w:rsid w:val="005008FF"/>
    <w:rsid w:val="0050096B"/>
    <w:rsid w:val="00500F6E"/>
    <w:rsid w:val="00501145"/>
    <w:rsid w:val="005011C7"/>
    <w:rsid w:val="0050228F"/>
    <w:rsid w:val="005024E2"/>
    <w:rsid w:val="005026FE"/>
    <w:rsid w:val="005029A0"/>
    <w:rsid w:val="00502A89"/>
    <w:rsid w:val="0050377F"/>
    <w:rsid w:val="00503B0E"/>
    <w:rsid w:val="005044F2"/>
    <w:rsid w:val="005047AC"/>
    <w:rsid w:val="00504A40"/>
    <w:rsid w:val="005056A8"/>
    <w:rsid w:val="00505934"/>
    <w:rsid w:val="0050647D"/>
    <w:rsid w:val="00506B19"/>
    <w:rsid w:val="00506BD9"/>
    <w:rsid w:val="00507026"/>
    <w:rsid w:val="0050708B"/>
    <w:rsid w:val="0050715D"/>
    <w:rsid w:val="0051092A"/>
    <w:rsid w:val="00510D3A"/>
    <w:rsid w:val="00511B1E"/>
    <w:rsid w:val="005132D0"/>
    <w:rsid w:val="0051345B"/>
    <w:rsid w:val="00513622"/>
    <w:rsid w:val="00513796"/>
    <w:rsid w:val="00513925"/>
    <w:rsid w:val="005139AE"/>
    <w:rsid w:val="00513A1D"/>
    <w:rsid w:val="00513C36"/>
    <w:rsid w:val="00514202"/>
    <w:rsid w:val="00514741"/>
    <w:rsid w:val="00515FF8"/>
    <w:rsid w:val="00516AFB"/>
    <w:rsid w:val="00516CD5"/>
    <w:rsid w:val="00517C68"/>
    <w:rsid w:val="00520EA0"/>
    <w:rsid w:val="00521047"/>
    <w:rsid w:val="0052137C"/>
    <w:rsid w:val="00522D1F"/>
    <w:rsid w:val="00523A33"/>
    <w:rsid w:val="00523AF9"/>
    <w:rsid w:val="00524341"/>
    <w:rsid w:val="00524584"/>
    <w:rsid w:val="005247BA"/>
    <w:rsid w:val="0052495F"/>
    <w:rsid w:val="00524A07"/>
    <w:rsid w:val="00524FCD"/>
    <w:rsid w:val="00525140"/>
    <w:rsid w:val="00525A80"/>
    <w:rsid w:val="00525E31"/>
    <w:rsid w:val="00525EA1"/>
    <w:rsid w:val="00527215"/>
    <w:rsid w:val="00530071"/>
    <w:rsid w:val="005301A3"/>
    <w:rsid w:val="005302C6"/>
    <w:rsid w:val="00530F67"/>
    <w:rsid w:val="00531153"/>
    <w:rsid w:val="0053181A"/>
    <w:rsid w:val="00531912"/>
    <w:rsid w:val="0053208C"/>
    <w:rsid w:val="005321FD"/>
    <w:rsid w:val="005322CD"/>
    <w:rsid w:val="005327B5"/>
    <w:rsid w:val="00532AE5"/>
    <w:rsid w:val="00532DF2"/>
    <w:rsid w:val="00533EDB"/>
    <w:rsid w:val="005341DC"/>
    <w:rsid w:val="00534B5E"/>
    <w:rsid w:val="00534D39"/>
    <w:rsid w:val="00534EA5"/>
    <w:rsid w:val="00534F2A"/>
    <w:rsid w:val="005352A9"/>
    <w:rsid w:val="0053542B"/>
    <w:rsid w:val="00535E43"/>
    <w:rsid w:val="00535E94"/>
    <w:rsid w:val="005360F3"/>
    <w:rsid w:val="005363A6"/>
    <w:rsid w:val="0053662B"/>
    <w:rsid w:val="00536982"/>
    <w:rsid w:val="00536EF0"/>
    <w:rsid w:val="00537B8B"/>
    <w:rsid w:val="005400F8"/>
    <w:rsid w:val="0054113D"/>
    <w:rsid w:val="0054136C"/>
    <w:rsid w:val="00542742"/>
    <w:rsid w:val="00542800"/>
    <w:rsid w:val="00542D15"/>
    <w:rsid w:val="00543721"/>
    <w:rsid w:val="00543756"/>
    <w:rsid w:val="00543CA8"/>
    <w:rsid w:val="005443BF"/>
    <w:rsid w:val="005443E4"/>
    <w:rsid w:val="0054485B"/>
    <w:rsid w:val="00544F03"/>
    <w:rsid w:val="00545217"/>
    <w:rsid w:val="00545246"/>
    <w:rsid w:val="005453E1"/>
    <w:rsid w:val="00545CC2"/>
    <w:rsid w:val="0054602E"/>
    <w:rsid w:val="005468F8"/>
    <w:rsid w:val="005469ED"/>
    <w:rsid w:val="00546A6F"/>
    <w:rsid w:val="005479BA"/>
    <w:rsid w:val="0055071A"/>
    <w:rsid w:val="00550938"/>
    <w:rsid w:val="00550A79"/>
    <w:rsid w:val="005512FD"/>
    <w:rsid w:val="00551647"/>
    <w:rsid w:val="0055179C"/>
    <w:rsid w:val="005520C9"/>
    <w:rsid w:val="0055328D"/>
    <w:rsid w:val="0055365A"/>
    <w:rsid w:val="00554168"/>
    <w:rsid w:val="005546BB"/>
    <w:rsid w:val="005548B0"/>
    <w:rsid w:val="00554A00"/>
    <w:rsid w:val="00554A6D"/>
    <w:rsid w:val="00554B04"/>
    <w:rsid w:val="00555B9E"/>
    <w:rsid w:val="00555DCA"/>
    <w:rsid w:val="00555E23"/>
    <w:rsid w:val="005574B7"/>
    <w:rsid w:val="00557529"/>
    <w:rsid w:val="005579DD"/>
    <w:rsid w:val="00557C48"/>
    <w:rsid w:val="0056040B"/>
    <w:rsid w:val="00560458"/>
    <w:rsid w:val="005605B6"/>
    <w:rsid w:val="005605BC"/>
    <w:rsid w:val="00560E98"/>
    <w:rsid w:val="005615A0"/>
    <w:rsid w:val="005619CA"/>
    <w:rsid w:val="00562520"/>
    <w:rsid w:val="005634E4"/>
    <w:rsid w:val="00563599"/>
    <w:rsid w:val="005641D9"/>
    <w:rsid w:val="00564600"/>
    <w:rsid w:val="0056476C"/>
    <w:rsid w:val="00564AF7"/>
    <w:rsid w:val="00564C81"/>
    <w:rsid w:val="0056508E"/>
    <w:rsid w:val="00566300"/>
    <w:rsid w:val="0056654E"/>
    <w:rsid w:val="00567053"/>
    <w:rsid w:val="00567109"/>
    <w:rsid w:val="005672C8"/>
    <w:rsid w:val="005675B6"/>
    <w:rsid w:val="005679C0"/>
    <w:rsid w:val="00567F37"/>
    <w:rsid w:val="005702F8"/>
    <w:rsid w:val="00570C70"/>
    <w:rsid w:val="005718BC"/>
    <w:rsid w:val="00571C96"/>
    <w:rsid w:val="00571E54"/>
    <w:rsid w:val="00572CAB"/>
    <w:rsid w:val="00573F7C"/>
    <w:rsid w:val="005744E3"/>
    <w:rsid w:val="00574857"/>
    <w:rsid w:val="00575200"/>
    <w:rsid w:val="0057579F"/>
    <w:rsid w:val="00576B12"/>
    <w:rsid w:val="005775CC"/>
    <w:rsid w:val="00577AC0"/>
    <w:rsid w:val="00577B14"/>
    <w:rsid w:val="00577CC3"/>
    <w:rsid w:val="00577E7A"/>
    <w:rsid w:val="005805B5"/>
    <w:rsid w:val="0058078E"/>
    <w:rsid w:val="00580FCD"/>
    <w:rsid w:val="00581126"/>
    <w:rsid w:val="00581A3A"/>
    <w:rsid w:val="00581CB4"/>
    <w:rsid w:val="00581D7C"/>
    <w:rsid w:val="00581EA5"/>
    <w:rsid w:val="00582898"/>
    <w:rsid w:val="00582A93"/>
    <w:rsid w:val="0058320B"/>
    <w:rsid w:val="00583398"/>
    <w:rsid w:val="00583EFF"/>
    <w:rsid w:val="005841EE"/>
    <w:rsid w:val="00584354"/>
    <w:rsid w:val="00584A3D"/>
    <w:rsid w:val="00585357"/>
    <w:rsid w:val="0058591C"/>
    <w:rsid w:val="00585C05"/>
    <w:rsid w:val="00585E25"/>
    <w:rsid w:val="00586FA2"/>
    <w:rsid w:val="00586FB5"/>
    <w:rsid w:val="00587520"/>
    <w:rsid w:val="005902D3"/>
    <w:rsid w:val="0059099F"/>
    <w:rsid w:val="00590A12"/>
    <w:rsid w:val="00591099"/>
    <w:rsid w:val="00592463"/>
    <w:rsid w:val="00592625"/>
    <w:rsid w:val="00593046"/>
    <w:rsid w:val="0059344D"/>
    <w:rsid w:val="00593ADF"/>
    <w:rsid w:val="00593EB0"/>
    <w:rsid w:val="00594361"/>
    <w:rsid w:val="0059445D"/>
    <w:rsid w:val="00594532"/>
    <w:rsid w:val="00594EFE"/>
    <w:rsid w:val="0059522B"/>
    <w:rsid w:val="0059555D"/>
    <w:rsid w:val="00595731"/>
    <w:rsid w:val="00595E4A"/>
    <w:rsid w:val="005965E2"/>
    <w:rsid w:val="005969B8"/>
    <w:rsid w:val="00596C4A"/>
    <w:rsid w:val="0059745D"/>
    <w:rsid w:val="0059775E"/>
    <w:rsid w:val="00597EFC"/>
    <w:rsid w:val="00597FB7"/>
    <w:rsid w:val="005A01D3"/>
    <w:rsid w:val="005A0276"/>
    <w:rsid w:val="005A0AF0"/>
    <w:rsid w:val="005A0F60"/>
    <w:rsid w:val="005A15E7"/>
    <w:rsid w:val="005A19FE"/>
    <w:rsid w:val="005A1EE9"/>
    <w:rsid w:val="005A2868"/>
    <w:rsid w:val="005A2FA5"/>
    <w:rsid w:val="005A31FF"/>
    <w:rsid w:val="005A32FC"/>
    <w:rsid w:val="005A397E"/>
    <w:rsid w:val="005A46CA"/>
    <w:rsid w:val="005A4DEF"/>
    <w:rsid w:val="005A577F"/>
    <w:rsid w:val="005A5E7F"/>
    <w:rsid w:val="005A633F"/>
    <w:rsid w:val="005A6FF1"/>
    <w:rsid w:val="005A75C8"/>
    <w:rsid w:val="005A798D"/>
    <w:rsid w:val="005A7A5B"/>
    <w:rsid w:val="005B0B23"/>
    <w:rsid w:val="005B0B8A"/>
    <w:rsid w:val="005B1176"/>
    <w:rsid w:val="005B1359"/>
    <w:rsid w:val="005B179D"/>
    <w:rsid w:val="005B1BC4"/>
    <w:rsid w:val="005B2142"/>
    <w:rsid w:val="005B2302"/>
    <w:rsid w:val="005B28DA"/>
    <w:rsid w:val="005B2B00"/>
    <w:rsid w:val="005B3B42"/>
    <w:rsid w:val="005B4397"/>
    <w:rsid w:val="005B4D70"/>
    <w:rsid w:val="005B54CA"/>
    <w:rsid w:val="005B6041"/>
    <w:rsid w:val="005B64CA"/>
    <w:rsid w:val="005B64D6"/>
    <w:rsid w:val="005B6546"/>
    <w:rsid w:val="005B66A7"/>
    <w:rsid w:val="005B67EA"/>
    <w:rsid w:val="005B6821"/>
    <w:rsid w:val="005B692B"/>
    <w:rsid w:val="005B6FA8"/>
    <w:rsid w:val="005B7086"/>
    <w:rsid w:val="005B7E3A"/>
    <w:rsid w:val="005B7F4C"/>
    <w:rsid w:val="005C02B6"/>
    <w:rsid w:val="005C13D3"/>
    <w:rsid w:val="005C1575"/>
    <w:rsid w:val="005C17C0"/>
    <w:rsid w:val="005C1F06"/>
    <w:rsid w:val="005C27F7"/>
    <w:rsid w:val="005C28B9"/>
    <w:rsid w:val="005C2AC0"/>
    <w:rsid w:val="005C2BBC"/>
    <w:rsid w:val="005C2FE2"/>
    <w:rsid w:val="005C33D8"/>
    <w:rsid w:val="005C3B9B"/>
    <w:rsid w:val="005C3CEF"/>
    <w:rsid w:val="005C44B1"/>
    <w:rsid w:val="005C484A"/>
    <w:rsid w:val="005C4899"/>
    <w:rsid w:val="005C4C65"/>
    <w:rsid w:val="005C4E87"/>
    <w:rsid w:val="005C5824"/>
    <w:rsid w:val="005C6205"/>
    <w:rsid w:val="005C63A5"/>
    <w:rsid w:val="005C64F8"/>
    <w:rsid w:val="005C67FA"/>
    <w:rsid w:val="005C6A87"/>
    <w:rsid w:val="005C6B5D"/>
    <w:rsid w:val="005C6F98"/>
    <w:rsid w:val="005C7647"/>
    <w:rsid w:val="005C7759"/>
    <w:rsid w:val="005C7768"/>
    <w:rsid w:val="005C77F4"/>
    <w:rsid w:val="005C7A67"/>
    <w:rsid w:val="005D0258"/>
    <w:rsid w:val="005D0EEE"/>
    <w:rsid w:val="005D10A6"/>
    <w:rsid w:val="005D1C61"/>
    <w:rsid w:val="005D2924"/>
    <w:rsid w:val="005D29BB"/>
    <w:rsid w:val="005D30F3"/>
    <w:rsid w:val="005D3762"/>
    <w:rsid w:val="005D37A9"/>
    <w:rsid w:val="005D37DA"/>
    <w:rsid w:val="005D4C46"/>
    <w:rsid w:val="005D5549"/>
    <w:rsid w:val="005D5A43"/>
    <w:rsid w:val="005D5F0F"/>
    <w:rsid w:val="005D5F61"/>
    <w:rsid w:val="005D621D"/>
    <w:rsid w:val="005D6758"/>
    <w:rsid w:val="005D71B3"/>
    <w:rsid w:val="005D7B7A"/>
    <w:rsid w:val="005D7DBC"/>
    <w:rsid w:val="005D7FB6"/>
    <w:rsid w:val="005E002E"/>
    <w:rsid w:val="005E0379"/>
    <w:rsid w:val="005E0403"/>
    <w:rsid w:val="005E083E"/>
    <w:rsid w:val="005E0C04"/>
    <w:rsid w:val="005E0C8C"/>
    <w:rsid w:val="005E18B2"/>
    <w:rsid w:val="005E2082"/>
    <w:rsid w:val="005E23D6"/>
    <w:rsid w:val="005E2665"/>
    <w:rsid w:val="005E278C"/>
    <w:rsid w:val="005E2B39"/>
    <w:rsid w:val="005E3476"/>
    <w:rsid w:val="005E34CF"/>
    <w:rsid w:val="005E373A"/>
    <w:rsid w:val="005E391F"/>
    <w:rsid w:val="005E4050"/>
    <w:rsid w:val="005E5375"/>
    <w:rsid w:val="005E585B"/>
    <w:rsid w:val="005E5E67"/>
    <w:rsid w:val="005E6908"/>
    <w:rsid w:val="005E6909"/>
    <w:rsid w:val="005E74AF"/>
    <w:rsid w:val="005E76A2"/>
    <w:rsid w:val="005E78EE"/>
    <w:rsid w:val="005E7960"/>
    <w:rsid w:val="005F0326"/>
    <w:rsid w:val="005F07DE"/>
    <w:rsid w:val="005F0C78"/>
    <w:rsid w:val="005F1223"/>
    <w:rsid w:val="005F1E75"/>
    <w:rsid w:val="005F22BD"/>
    <w:rsid w:val="005F25BF"/>
    <w:rsid w:val="005F276A"/>
    <w:rsid w:val="005F27FF"/>
    <w:rsid w:val="005F2837"/>
    <w:rsid w:val="005F33B4"/>
    <w:rsid w:val="005F33D0"/>
    <w:rsid w:val="005F3EA5"/>
    <w:rsid w:val="005F3F8B"/>
    <w:rsid w:val="005F453F"/>
    <w:rsid w:val="005F4666"/>
    <w:rsid w:val="005F4B66"/>
    <w:rsid w:val="005F4BAD"/>
    <w:rsid w:val="005F4C76"/>
    <w:rsid w:val="005F4CE2"/>
    <w:rsid w:val="005F4EF3"/>
    <w:rsid w:val="005F5633"/>
    <w:rsid w:val="005F57DB"/>
    <w:rsid w:val="005F62D9"/>
    <w:rsid w:val="005F6CD7"/>
    <w:rsid w:val="005F7042"/>
    <w:rsid w:val="005F704F"/>
    <w:rsid w:val="006001FA"/>
    <w:rsid w:val="006004D9"/>
    <w:rsid w:val="006008E4"/>
    <w:rsid w:val="00601249"/>
    <w:rsid w:val="006015A0"/>
    <w:rsid w:val="00601C4C"/>
    <w:rsid w:val="00601F61"/>
    <w:rsid w:val="00602384"/>
    <w:rsid w:val="0060281C"/>
    <w:rsid w:val="00603724"/>
    <w:rsid w:val="006037CE"/>
    <w:rsid w:val="00603DB9"/>
    <w:rsid w:val="00603E50"/>
    <w:rsid w:val="0060453B"/>
    <w:rsid w:val="006052A2"/>
    <w:rsid w:val="0060579A"/>
    <w:rsid w:val="0060632B"/>
    <w:rsid w:val="006064A3"/>
    <w:rsid w:val="00606A5F"/>
    <w:rsid w:val="00606C97"/>
    <w:rsid w:val="006070CC"/>
    <w:rsid w:val="00610695"/>
    <w:rsid w:val="00611179"/>
    <w:rsid w:val="00611671"/>
    <w:rsid w:val="00611D0E"/>
    <w:rsid w:val="00611F04"/>
    <w:rsid w:val="0061211D"/>
    <w:rsid w:val="006121CC"/>
    <w:rsid w:val="0061224B"/>
    <w:rsid w:val="00612A5E"/>
    <w:rsid w:val="00612C5C"/>
    <w:rsid w:val="00612C9C"/>
    <w:rsid w:val="00612D8D"/>
    <w:rsid w:val="006134B9"/>
    <w:rsid w:val="00613B4E"/>
    <w:rsid w:val="00613C05"/>
    <w:rsid w:val="00613C36"/>
    <w:rsid w:val="006149B1"/>
    <w:rsid w:val="006157CB"/>
    <w:rsid w:val="00615C0B"/>
    <w:rsid w:val="00615C35"/>
    <w:rsid w:val="00615F5D"/>
    <w:rsid w:val="00616093"/>
    <w:rsid w:val="00616A80"/>
    <w:rsid w:val="00616BA3"/>
    <w:rsid w:val="006170E3"/>
    <w:rsid w:val="0061725D"/>
    <w:rsid w:val="006204CD"/>
    <w:rsid w:val="006212BA"/>
    <w:rsid w:val="0062151C"/>
    <w:rsid w:val="00622109"/>
    <w:rsid w:val="00622B78"/>
    <w:rsid w:val="00622BFE"/>
    <w:rsid w:val="0062349B"/>
    <w:rsid w:val="00623BC9"/>
    <w:rsid w:val="00623E0E"/>
    <w:rsid w:val="00623E40"/>
    <w:rsid w:val="00624364"/>
    <w:rsid w:val="006244EF"/>
    <w:rsid w:val="00624C7C"/>
    <w:rsid w:val="00625135"/>
    <w:rsid w:val="00625155"/>
    <w:rsid w:val="00625172"/>
    <w:rsid w:val="00625D84"/>
    <w:rsid w:val="00625E79"/>
    <w:rsid w:val="00625FA7"/>
    <w:rsid w:val="0062647C"/>
    <w:rsid w:val="0063001E"/>
    <w:rsid w:val="0063068B"/>
    <w:rsid w:val="006306F4"/>
    <w:rsid w:val="00630A66"/>
    <w:rsid w:val="00631B18"/>
    <w:rsid w:val="00631CF0"/>
    <w:rsid w:val="006320D7"/>
    <w:rsid w:val="0063215E"/>
    <w:rsid w:val="006328A7"/>
    <w:rsid w:val="0063303D"/>
    <w:rsid w:val="006333DC"/>
    <w:rsid w:val="00633CF6"/>
    <w:rsid w:val="00633D80"/>
    <w:rsid w:val="0063424E"/>
    <w:rsid w:val="0063474D"/>
    <w:rsid w:val="006349BE"/>
    <w:rsid w:val="00634E04"/>
    <w:rsid w:val="00635196"/>
    <w:rsid w:val="00635237"/>
    <w:rsid w:val="00635C15"/>
    <w:rsid w:val="00636512"/>
    <w:rsid w:val="0063694B"/>
    <w:rsid w:val="0063698A"/>
    <w:rsid w:val="006371AA"/>
    <w:rsid w:val="00637B89"/>
    <w:rsid w:val="0064020C"/>
    <w:rsid w:val="00640251"/>
    <w:rsid w:val="006415F2"/>
    <w:rsid w:val="006419D6"/>
    <w:rsid w:val="00641F5A"/>
    <w:rsid w:val="00642634"/>
    <w:rsid w:val="00642EEB"/>
    <w:rsid w:val="00643A55"/>
    <w:rsid w:val="0064441A"/>
    <w:rsid w:val="00644BBA"/>
    <w:rsid w:val="00645A82"/>
    <w:rsid w:val="00645BE9"/>
    <w:rsid w:val="00645E2D"/>
    <w:rsid w:val="00646253"/>
    <w:rsid w:val="00646615"/>
    <w:rsid w:val="00646643"/>
    <w:rsid w:val="00646DF2"/>
    <w:rsid w:val="00647FA1"/>
    <w:rsid w:val="00647FE0"/>
    <w:rsid w:val="00650156"/>
    <w:rsid w:val="006503CE"/>
    <w:rsid w:val="006506E6"/>
    <w:rsid w:val="006507AB"/>
    <w:rsid w:val="006509AB"/>
    <w:rsid w:val="0065101B"/>
    <w:rsid w:val="00651104"/>
    <w:rsid w:val="00651A20"/>
    <w:rsid w:val="00651CFB"/>
    <w:rsid w:val="0065366C"/>
    <w:rsid w:val="006536AF"/>
    <w:rsid w:val="00653934"/>
    <w:rsid w:val="00653D87"/>
    <w:rsid w:val="00653F83"/>
    <w:rsid w:val="00654586"/>
    <w:rsid w:val="00654A1C"/>
    <w:rsid w:val="0065502A"/>
    <w:rsid w:val="00655124"/>
    <w:rsid w:val="00655621"/>
    <w:rsid w:val="00655CD7"/>
    <w:rsid w:val="00656319"/>
    <w:rsid w:val="006564CE"/>
    <w:rsid w:val="00656B37"/>
    <w:rsid w:val="00657080"/>
    <w:rsid w:val="0065716A"/>
    <w:rsid w:val="00657AA7"/>
    <w:rsid w:val="00657BFE"/>
    <w:rsid w:val="006601C1"/>
    <w:rsid w:val="0066095E"/>
    <w:rsid w:val="00660BD6"/>
    <w:rsid w:val="006615B0"/>
    <w:rsid w:val="00661E5C"/>
    <w:rsid w:val="00662385"/>
    <w:rsid w:val="006623F9"/>
    <w:rsid w:val="0066262A"/>
    <w:rsid w:val="00662B2E"/>
    <w:rsid w:val="006635A9"/>
    <w:rsid w:val="00663992"/>
    <w:rsid w:val="00663B26"/>
    <w:rsid w:val="00663F2D"/>
    <w:rsid w:val="006641DD"/>
    <w:rsid w:val="006644BA"/>
    <w:rsid w:val="00665063"/>
    <w:rsid w:val="006655FD"/>
    <w:rsid w:val="006659CD"/>
    <w:rsid w:val="00666E0F"/>
    <w:rsid w:val="00667E98"/>
    <w:rsid w:val="0067028F"/>
    <w:rsid w:val="00671F6D"/>
    <w:rsid w:val="0067240E"/>
    <w:rsid w:val="00672914"/>
    <w:rsid w:val="00672D2D"/>
    <w:rsid w:val="00672D42"/>
    <w:rsid w:val="00672EED"/>
    <w:rsid w:val="006745D3"/>
    <w:rsid w:val="00674781"/>
    <w:rsid w:val="00674C32"/>
    <w:rsid w:val="00675235"/>
    <w:rsid w:val="00675393"/>
    <w:rsid w:val="0067598C"/>
    <w:rsid w:val="00675D58"/>
    <w:rsid w:val="006762FB"/>
    <w:rsid w:val="0067686E"/>
    <w:rsid w:val="00676D0D"/>
    <w:rsid w:val="00676EB3"/>
    <w:rsid w:val="0067730A"/>
    <w:rsid w:val="00677557"/>
    <w:rsid w:val="006803DC"/>
    <w:rsid w:val="0068061D"/>
    <w:rsid w:val="00681427"/>
    <w:rsid w:val="00682216"/>
    <w:rsid w:val="0068221D"/>
    <w:rsid w:val="0068227B"/>
    <w:rsid w:val="006828CF"/>
    <w:rsid w:val="00682B69"/>
    <w:rsid w:val="00683334"/>
    <w:rsid w:val="006833E1"/>
    <w:rsid w:val="00683763"/>
    <w:rsid w:val="00683ED8"/>
    <w:rsid w:val="006847FA"/>
    <w:rsid w:val="00684857"/>
    <w:rsid w:val="006848A1"/>
    <w:rsid w:val="00685604"/>
    <w:rsid w:val="0068585B"/>
    <w:rsid w:val="00685BB5"/>
    <w:rsid w:val="00686883"/>
    <w:rsid w:val="00687108"/>
    <w:rsid w:val="0068753B"/>
    <w:rsid w:val="006900A1"/>
    <w:rsid w:val="00691843"/>
    <w:rsid w:val="006919CF"/>
    <w:rsid w:val="00691BFD"/>
    <w:rsid w:val="00692588"/>
    <w:rsid w:val="00693279"/>
    <w:rsid w:val="00693C22"/>
    <w:rsid w:val="0069411C"/>
    <w:rsid w:val="00694374"/>
    <w:rsid w:val="00694FB4"/>
    <w:rsid w:val="00695B60"/>
    <w:rsid w:val="00695F34"/>
    <w:rsid w:val="0069698B"/>
    <w:rsid w:val="00696F4D"/>
    <w:rsid w:val="00697E20"/>
    <w:rsid w:val="006A0666"/>
    <w:rsid w:val="006A0688"/>
    <w:rsid w:val="006A1071"/>
    <w:rsid w:val="006A13CE"/>
    <w:rsid w:val="006A1557"/>
    <w:rsid w:val="006A219D"/>
    <w:rsid w:val="006A2413"/>
    <w:rsid w:val="006A2711"/>
    <w:rsid w:val="006A28F6"/>
    <w:rsid w:val="006A2A05"/>
    <w:rsid w:val="006A2A0E"/>
    <w:rsid w:val="006A42FA"/>
    <w:rsid w:val="006A4ED8"/>
    <w:rsid w:val="006A5AEA"/>
    <w:rsid w:val="006A5E40"/>
    <w:rsid w:val="006A6065"/>
    <w:rsid w:val="006A6477"/>
    <w:rsid w:val="006A75C3"/>
    <w:rsid w:val="006A7AC9"/>
    <w:rsid w:val="006A7DAC"/>
    <w:rsid w:val="006B0487"/>
    <w:rsid w:val="006B04EE"/>
    <w:rsid w:val="006B0672"/>
    <w:rsid w:val="006B08E2"/>
    <w:rsid w:val="006B0E7C"/>
    <w:rsid w:val="006B2759"/>
    <w:rsid w:val="006B2A24"/>
    <w:rsid w:val="006B3737"/>
    <w:rsid w:val="006B473A"/>
    <w:rsid w:val="006B479D"/>
    <w:rsid w:val="006B4F81"/>
    <w:rsid w:val="006B63F6"/>
    <w:rsid w:val="006B6D73"/>
    <w:rsid w:val="006B7057"/>
    <w:rsid w:val="006B796E"/>
    <w:rsid w:val="006B7D67"/>
    <w:rsid w:val="006B7FCB"/>
    <w:rsid w:val="006C0A7C"/>
    <w:rsid w:val="006C0E7B"/>
    <w:rsid w:val="006C108E"/>
    <w:rsid w:val="006C11FE"/>
    <w:rsid w:val="006C1B45"/>
    <w:rsid w:val="006C1EE6"/>
    <w:rsid w:val="006C24CA"/>
    <w:rsid w:val="006C2602"/>
    <w:rsid w:val="006C27EB"/>
    <w:rsid w:val="006C2D91"/>
    <w:rsid w:val="006C3B82"/>
    <w:rsid w:val="006C4342"/>
    <w:rsid w:val="006C4468"/>
    <w:rsid w:val="006C4791"/>
    <w:rsid w:val="006C481C"/>
    <w:rsid w:val="006C504F"/>
    <w:rsid w:val="006C505D"/>
    <w:rsid w:val="006C5529"/>
    <w:rsid w:val="006C6B54"/>
    <w:rsid w:val="006C6C5E"/>
    <w:rsid w:val="006C6E00"/>
    <w:rsid w:val="006C70C0"/>
    <w:rsid w:val="006C737D"/>
    <w:rsid w:val="006C765C"/>
    <w:rsid w:val="006C7968"/>
    <w:rsid w:val="006C7D85"/>
    <w:rsid w:val="006D0FA6"/>
    <w:rsid w:val="006D15FB"/>
    <w:rsid w:val="006D2240"/>
    <w:rsid w:val="006D3209"/>
    <w:rsid w:val="006D3229"/>
    <w:rsid w:val="006D382D"/>
    <w:rsid w:val="006D3BB9"/>
    <w:rsid w:val="006D51A5"/>
    <w:rsid w:val="006D566E"/>
    <w:rsid w:val="006D56BE"/>
    <w:rsid w:val="006D574D"/>
    <w:rsid w:val="006D57E4"/>
    <w:rsid w:val="006D5E31"/>
    <w:rsid w:val="006D6236"/>
    <w:rsid w:val="006D6FD1"/>
    <w:rsid w:val="006E003C"/>
    <w:rsid w:val="006E0851"/>
    <w:rsid w:val="006E0E14"/>
    <w:rsid w:val="006E0E62"/>
    <w:rsid w:val="006E173A"/>
    <w:rsid w:val="006E23A5"/>
    <w:rsid w:val="006E2439"/>
    <w:rsid w:val="006E31F8"/>
    <w:rsid w:val="006E32AA"/>
    <w:rsid w:val="006E3A2E"/>
    <w:rsid w:val="006E4BD3"/>
    <w:rsid w:val="006E4BED"/>
    <w:rsid w:val="006E4C49"/>
    <w:rsid w:val="006E4C5D"/>
    <w:rsid w:val="006E5084"/>
    <w:rsid w:val="006E52B9"/>
    <w:rsid w:val="006E531A"/>
    <w:rsid w:val="006E5B67"/>
    <w:rsid w:val="006E632E"/>
    <w:rsid w:val="006E63FC"/>
    <w:rsid w:val="006E67E8"/>
    <w:rsid w:val="006E6B4D"/>
    <w:rsid w:val="006E6C4B"/>
    <w:rsid w:val="006E6ED2"/>
    <w:rsid w:val="006E754C"/>
    <w:rsid w:val="006E75CB"/>
    <w:rsid w:val="006E798E"/>
    <w:rsid w:val="006E7DA4"/>
    <w:rsid w:val="006F03CE"/>
    <w:rsid w:val="006F0415"/>
    <w:rsid w:val="006F045E"/>
    <w:rsid w:val="006F0635"/>
    <w:rsid w:val="006F1BE5"/>
    <w:rsid w:val="006F1F15"/>
    <w:rsid w:val="006F20E4"/>
    <w:rsid w:val="006F2B78"/>
    <w:rsid w:val="006F364D"/>
    <w:rsid w:val="006F39C1"/>
    <w:rsid w:val="006F491D"/>
    <w:rsid w:val="006F59E5"/>
    <w:rsid w:val="006F5B5F"/>
    <w:rsid w:val="006F5CCC"/>
    <w:rsid w:val="006F5D96"/>
    <w:rsid w:val="006F5FD1"/>
    <w:rsid w:val="006F6863"/>
    <w:rsid w:val="006F6C10"/>
    <w:rsid w:val="006F71EC"/>
    <w:rsid w:val="006F72BE"/>
    <w:rsid w:val="006F7B7F"/>
    <w:rsid w:val="006F7E04"/>
    <w:rsid w:val="006F7EBC"/>
    <w:rsid w:val="006F7EF1"/>
    <w:rsid w:val="007005F2"/>
    <w:rsid w:val="007007B3"/>
    <w:rsid w:val="0070165C"/>
    <w:rsid w:val="007017B9"/>
    <w:rsid w:val="00701BD0"/>
    <w:rsid w:val="00701EBE"/>
    <w:rsid w:val="0070229C"/>
    <w:rsid w:val="00702719"/>
    <w:rsid w:val="00702C5D"/>
    <w:rsid w:val="007033C6"/>
    <w:rsid w:val="007039FA"/>
    <w:rsid w:val="00703AE7"/>
    <w:rsid w:val="00703FE5"/>
    <w:rsid w:val="00704397"/>
    <w:rsid w:val="007048D5"/>
    <w:rsid w:val="007049FB"/>
    <w:rsid w:val="00704CFF"/>
    <w:rsid w:val="0070516F"/>
    <w:rsid w:val="0070519D"/>
    <w:rsid w:val="00705398"/>
    <w:rsid w:val="0070556D"/>
    <w:rsid w:val="0070583F"/>
    <w:rsid w:val="00706579"/>
    <w:rsid w:val="00706E58"/>
    <w:rsid w:val="00707188"/>
    <w:rsid w:val="007073FA"/>
    <w:rsid w:val="00707543"/>
    <w:rsid w:val="00710052"/>
    <w:rsid w:val="007104A3"/>
    <w:rsid w:val="00710733"/>
    <w:rsid w:val="00710AAB"/>
    <w:rsid w:val="00710BFC"/>
    <w:rsid w:val="00710F1D"/>
    <w:rsid w:val="00711372"/>
    <w:rsid w:val="0071167D"/>
    <w:rsid w:val="00711A4C"/>
    <w:rsid w:val="00711FBB"/>
    <w:rsid w:val="00712C07"/>
    <w:rsid w:val="00712C7C"/>
    <w:rsid w:val="00713024"/>
    <w:rsid w:val="00713065"/>
    <w:rsid w:val="007135A1"/>
    <w:rsid w:val="007135A3"/>
    <w:rsid w:val="00713E23"/>
    <w:rsid w:val="00713F70"/>
    <w:rsid w:val="0071495C"/>
    <w:rsid w:val="007149A1"/>
    <w:rsid w:val="00714AD6"/>
    <w:rsid w:val="00714C08"/>
    <w:rsid w:val="007151A6"/>
    <w:rsid w:val="007151C6"/>
    <w:rsid w:val="00716916"/>
    <w:rsid w:val="00716A16"/>
    <w:rsid w:val="00716F6C"/>
    <w:rsid w:val="007178C7"/>
    <w:rsid w:val="0071799C"/>
    <w:rsid w:val="00717F53"/>
    <w:rsid w:val="00717FE0"/>
    <w:rsid w:val="0072088C"/>
    <w:rsid w:val="00720BEC"/>
    <w:rsid w:val="00720F90"/>
    <w:rsid w:val="00721CB8"/>
    <w:rsid w:val="00721E91"/>
    <w:rsid w:val="0072200E"/>
    <w:rsid w:val="00722490"/>
    <w:rsid w:val="007227DB"/>
    <w:rsid w:val="00722BC4"/>
    <w:rsid w:val="0072338A"/>
    <w:rsid w:val="0072375D"/>
    <w:rsid w:val="0072396D"/>
    <w:rsid w:val="007242D5"/>
    <w:rsid w:val="0072475F"/>
    <w:rsid w:val="00724950"/>
    <w:rsid w:val="00724A53"/>
    <w:rsid w:val="00724DB2"/>
    <w:rsid w:val="00725083"/>
    <w:rsid w:val="007251C4"/>
    <w:rsid w:val="00725B67"/>
    <w:rsid w:val="00725C52"/>
    <w:rsid w:val="00726219"/>
    <w:rsid w:val="00726606"/>
    <w:rsid w:val="00726CD9"/>
    <w:rsid w:val="00727069"/>
    <w:rsid w:val="007275FD"/>
    <w:rsid w:val="00727618"/>
    <w:rsid w:val="00727D76"/>
    <w:rsid w:val="00727EF5"/>
    <w:rsid w:val="0073028D"/>
    <w:rsid w:val="00730725"/>
    <w:rsid w:val="00730779"/>
    <w:rsid w:val="00730F71"/>
    <w:rsid w:val="00731162"/>
    <w:rsid w:val="00731EF5"/>
    <w:rsid w:val="007321D8"/>
    <w:rsid w:val="0073264B"/>
    <w:rsid w:val="0073269F"/>
    <w:rsid w:val="00732964"/>
    <w:rsid w:val="00733175"/>
    <w:rsid w:val="00733615"/>
    <w:rsid w:val="0073374B"/>
    <w:rsid w:val="00733B2C"/>
    <w:rsid w:val="00733E29"/>
    <w:rsid w:val="00734FF8"/>
    <w:rsid w:val="0073531A"/>
    <w:rsid w:val="007354F7"/>
    <w:rsid w:val="007355D7"/>
    <w:rsid w:val="00735861"/>
    <w:rsid w:val="00735AB4"/>
    <w:rsid w:val="0073649C"/>
    <w:rsid w:val="007366C3"/>
    <w:rsid w:val="00737552"/>
    <w:rsid w:val="007378B6"/>
    <w:rsid w:val="00737D1B"/>
    <w:rsid w:val="00737F3E"/>
    <w:rsid w:val="007406BE"/>
    <w:rsid w:val="007407D4"/>
    <w:rsid w:val="00740D40"/>
    <w:rsid w:val="00740F5E"/>
    <w:rsid w:val="0074161D"/>
    <w:rsid w:val="00744203"/>
    <w:rsid w:val="00744840"/>
    <w:rsid w:val="00744FB7"/>
    <w:rsid w:val="007452FD"/>
    <w:rsid w:val="00745EF3"/>
    <w:rsid w:val="00746217"/>
    <w:rsid w:val="00746382"/>
    <w:rsid w:val="007463C5"/>
    <w:rsid w:val="00746401"/>
    <w:rsid w:val="00746413"/>
    <w:rsid w:val="00746506"/>
    <w:rsid w:val="00746DE4"/>
    <w:rsid w:val="0074712C"/>
    <w:rsid w:val="0074718E"/>
    <w:rsid w:val="0074770A"/>
    <w:rsid w:val="007500A3"/>
    <w:rsid w:val="007504E8"/>
    <w:rsid w:val="00750A63"/>
    <w:rsid w:val="00750C33"/>
    <w:rsid w:val="00750D45"/>
    <w:rsid w:val="0075100E"/>
    <w:rsid w:val="0075119D"/>
    <w:rsid w:val="0075160E"/>
    <w:rsid w:val="007520FB"/>
    <w:rsid w:val="007521DD"/>
    <w:rsid w:val="007523AE"/>
    <w:rsid w:val="00752855"/>
    <w:rsid w:val="00752DD9"/>
    <w:rsid w:val="00752DE5"/>
    <w:rsid w:val="00753973"/>
    <w:rsid w:val="007539C0"/>
    <w:rsid w:val="00754480"/>
    <w:rsid w:val="00754605"/>
    <w:rsid w:val="00756524"/>
    <w:rsid w:val="00756536"/>
    <w:rsid w:val="0075662D"/>
    <w:rsid w:val="007569A1"/>
    <w:rsid w:val="00756BB2"/>
    <w:rsid w:val="007575CE"/>
    <w:rsid w:val="00757909"/>
    <w:rsid w:val="0076013F"/>
    <w:rsid w:val="007606BF"/>
    <w:rsid w:val="0076130F"/>
    <w:rsid w:val="00761692"/>
    <w:rsid w:val="0076262A"/>
    <w:rsid w:val="00762ABD"/>
    <w:rsid w:val="00762F2D"/>
    <w:rsid w:val="0076314D"/>
    <w:rsid w:val="0076341A"/>
    <w:rsid w:val="007638E2"/>
    <w:rsid w:val="0076476B"/>
    <w:rsid w:val="007653B2"/>
    <w:rsid w:val="00765429"/>
    <w:rsid w:val="007655DD"/>
    <w:rsid w:val="00767322"/>
    <w:rsid w:val="007675A4"/>
    <w:rsid w:val="00767717"/>
    <w:rsid w:val="00767DFC"/>
    <w:rsid w:val="00767E19"/>
    <w:rsid w:val="00767E6E"/>
    <w:rsid w:val="007701F1"/>
    <w:rsid w:val="00770EAC"/>
    <w:rsid w:val="00771D08"/>
    <w:rsid w:val="0077255C"/>
    <w:rsid w:val="00772BCF"/>
    <w:rsid w:val="00773030"/>
    <w:rsid w:val="0077346E"/>
    <w:rsid w:val="00773587"/>
    <w:rsid w:val="0077385F"/>
    <w:rsid w:val="00773882"/>
    <w:rsid w:val="00773C32"/>
    <w:rsid w:val="00773CD8"/>
    <w:rsid w:val="007748E3"/>
    <w:rsid w:val="00774BDC"/>
    <w:rsid w:val="0077545A"/>
    <w:rsid w:val="00775991"/>
    <w:rsid w:val="00776570"/>
    <w:rsid w:val="0077768E"/>
    <w:rsid w:val="007813AE"/>
    <w:rsid w:val="00781578"/>
    <w:rsid w:val="00782ADE"/>
    <w:rsid w:val="00782C2C"/>
    <w:rsid w:val="00783307"/>
    <w:rsid w:val="00784E81"/>
    <w:rsid w:val="00785724"/>
    <w:rsid w:val="00785BE7"/>
    <w:rsid w:val="007860B8"/>
    <w:rsid w:val="00786770"/>
    <w:rsid w:val="00786F9C"/>
    <w:rsid w:val="00787330"/>
    <w:rsid w:val="0078741B"/>
    <w:rsid w:val="007877AC"/>
    <w:rsid w:val="00790C7F"/>
    <w:rsid w:val="00791E37"/>
    <w:rsid w:val="007922A8"/>
    <w:rsid w:val="007931C0"/>
    <w:rsid w:val="0079339C"/>
    <w:rsid w:val="007934A1"/>
    <w:rsid w:val="007935FC"/>
    <w:rsid w:val="007936A4"/>
    <w:rsid w:val="00793FD5"/>
    <w:rsid w:val="00794237"/>
    <w:rsid w:val="00794259"/>
    <w:rsid w:val="00794385"/>
    <w:rsid w:val="00795F8D"/>
    <w:rsid w:val="00796064"/>
    <w:rsid w:val="00796585"/>
    <w:rsid w:val="00797089"/>
    <w:rsid w:val="007970A4"/>
    <w:rsid w:val="0079715E"/>
    <w:rsid w:val="0079797F"/>
    <w:rsid w:val="00797BF2"/>
    <w:rsid w:val="007A0C14"/>
    <w:rsid w:val="007A1C09"/>
    <w:rsid w:val="007A1E2A"/>
    <w:rsid w:val="007A220B"/>
    <w:rsid w:val="007A232A"/>
    <w:rsid w:val="007A2FA7"/>
    <w:rsid w:val="007A308A"/>
    <w:rsid w:val="007A3145"/>
    <w:rsid w:val="007A3802"/>
    <w:rsid w:val="007A39A9"/>
    <w:rsid w:val="007A3B5B"/>
    <w:rsid w:val="007A3B87"/>
    <w:rsid w:val="007A3C93"/>
    <w:rsid w:val="007A4ADC"/>
    <w:rsid w:val="007A5157"/>
    <w:rsid w:val="007A60D3"/>
    <w:rsid w:val="007A6900"/>
    <w:rsid w:val="007A6A2D"/>
    <w:rsid w:val="007A6BAA"/>
    <w:rsid w:val="007A6BF6"/>
    <w:rsid w:val="007A6DEC"/>
    <w:rsid w:val="007A6EFE"/>
    <w:rsid w:val="007A72E1"/>
    <w:rsid w:val="007A7A03"/>
    <w:rsid w:val="007A7F70"/>
    <w:rsid w:val="007B04FC"/>
    <w:rsid w:val="007B080D"/>
    <w:rsid w:val="007B09F5"/>
    <w:rsid w:val="007B0D0C"/>
    <w:rsid w:val="007B0E8A"/>
    <w:rsid w:val="007B1365"/>
    <w:rsid w:val="007B148A"/>
    <w:rsid w:val="007B189D"/>
    <w:rsid w:val="007B1DD5"/>
    <w:rsid w:val="007B2764"/>
    <w:rsid w:val="007B2BDB"/>
    <w:rsid w:val="007B2FEC"/>
    <w:rsid w:val="007B35E5"/>
    <w:rsid w:val="007B3D36"/>
    <w:rsid w:val="007B51AF"/>
    <w:rsid w:val="007B6F6B"/>
    <w:rsid w:val="007B7025"/>
    <w:rsid w:val="007B713D"/>
    <w:rsid w:val="007B791C"/>
    <w:rsid w:val="007C0B56"/>
    <w:rsid w:val="007C0D5D"/>
    <w:rsid w:val="007C1D23"/>
    <w:rsid w:val="007C2281"/>
    <w:rsid w:val="007C25ED"/>
    <w:rsid w:val="007C2AAC"/>
    <w:rsid w:val="007C2DA5"/>
    <w:rsid w:val="007C3336"/>
    <w:rsid w:val="007C35EF"/>
    <w:rsid w:val="007C42C9"/>
    <w:rsid w:val="007C513E"/>
    <w:rsid w:val="007C565B"/>
    <w:rsid w:val="007C5906"/>
    <w:rsid w:val="007C599C"/>
    <w:rsid w:val="007C6078"/>
    <w:rsid w:val="007C613D"/>
    <w:rsid w:val="007C6673"/>
    <w:rsid w:val="007C6BBE"/>
    <w:rsid w:val="007C7109"/>
    <w:rsid w:val="007D0070"/>
    <w:rsid w:val="007D0229"/>
    <w:rsid w:val="007D08CF"/>
    <w:rsid w:val="007D09E5"/>
    <w:rsid w:val="007D0E99"/>
    <w:rsid w:val="007D0F17"/>
    <w:rsid w:val="007D2368"/>
    <w:rsid w:val="007D2413"/>
    <w:rsid w:val="007D2641"/>
    <w:rsid w:val="007D27EB"/>
    <w:rsid w:val="007D283D"/>
    <w:rsid w:val="007D2A07"/>
    <w:rsid w:val="007D2D1E"/>
    <w:rsid w:val="007D3672"/>
    <w:rsid w:val="007D36D9"/>
    <w:rsid w:val="007D38FA"/>
    <w:rsid w:val="007D3F47"/>
    <w:rsid w:val="007D421D"/>
    <w:rsid w:val="007D425C"/>
    <w:rsid w:val="007D45BF"/>
    <w:rsid w:val="007D470A"/>
    <w:rsid w:val="007D4799"/>
    <w:rsid w:val="007D49DB"/>
    <w:rsid w:val="007D532E"/>
    <w:rsid w:val="007D56E6"/>
    <w:rsid w:val="007D57E7"/>
    <w:rsid w:val="007D57EB"/>
    <w:rsid w:val="007D5AEC"/>
    <w:rsid w:val="007D5DE0"/>
    <w:rsid w:val="007D64C3"/>
    <w:rsid w:val="007D6556"/>
    <w:rsid w:val="007D6938"/>
    <w:rsid w:val="007D6C4A"/>
    <w:rsid w:val="007D7155"/>
    <w:rsid w:val="007D78FA"/>
    <w:rsid w:val="007D7B29"/>
    <w:rsid w:val="007D7C01"/>
    <w:rsid w:val="007E0A1B"/>
    <w:rsid w:val="007E0AFD"/>
    <w:rsid w:val="007E148A"/>
    <w:rsid w:val="007E365E"/>
    <w:rsid w:val="007E3801"/>
    <w:rsid w:val="007E3952"/>
    <w:rsid w:val="007E5027"/>
    <w:rsid w:val="007E57BD"/>
    <w:rsid w:val="007E598B"/>
    <w:rsid w:val="007E5B79"/>
    <w:rsid w:val="007E5CB1"/>
    <w:rsid w:val="007E6003"/>
    <w:rsid w:val="007E61CF"/>
    <w:rsid w:val="007E637B"/>
    <w:rsid w:val="007E6E59"/>
    <w:rsid w:val="007E706C"/>
    <w:rsid w:val="007E74EC"/>
    <w:rsid w:val="007E75B3"/>
    <w:rsid w:val="007F028F"/>
    <w:rsid w:val="007F0DF0"/>
    <w:rsid w:val="007F1131"/>
    <w:rsid w:val="007F142E"/>
    <w:rsid w:val="007F1998"/>
    <w:rsid w:val="007F23BF"/>
    <w:rsid w:val="007F2459"/>
    <w:rsid w:val="007F24FF"/>
    <w:rsid w:val="007F26C9"/>
    <w:rsid w:val="007F274C"/>
    <w:rsid w:val="007F2ABE"/>
    <w:rsid w:val="007F2E27"/>
    <w:rsid w:val="007F3094"/>
    <w:rsid w:val="007F3695"/>
    <w:rsid w:val="007F3961"/>
    <w:rsid w:val="007F3A03"/>
    <w:rsid w:val="007F3A8C"/>
    <w:rsid w:val="007F3F8C"/>
    <w:rsid w:val="007F40FF"/>
    <w:rsid w:val="007F43E6"/>
    <w:rsid w:val="007F48D4"/>
    <w:rsid w:val="007F51E9"/>
    <w:rsid w:val="007F5C14"/>
    <w:rsid w:val="007F61A2"/>
    <w:rsid w:val="007F6C70"/>
    <w:rsid w:val="007F6CBF"/>
    <w:rsid w:val="007F6E33"/>
    <w:rsid w:val="007F6F85"/>
    <w:rsid w:val="007F714D"/>
    <w:rsid w:val="007F73DC"/>
    <w:rsid w:val="007F7671"/>
    <w:rsid w:val="007F7C01"/>
    <w:rsid w:val="0080042D"/>
    <w:rsid w:val="00800C0F"/>
    <w:rsid w:val="00800F90"/>
    <w:rsid w:val="00801ADE"/>
    <w:rsid w:val="00801B0C"/>
    <w:rsid w:val="00801B73"/>
    <w:rsid w:val="00801BA4"/>
    <w:rsid w:val="00802058"/>
    <w:rsid w:val="008027AB"/>
    <w:rsid w:val="008027AC"/>
    <w:rsid w:val="00803844"/>
    <w:rsid w:val="0080481F"/>
    <w:rsid w:val="00804AF4"/>
    <w:rsid w:val="00804D95"/>
    <w:rsid w:val="00804DA4"/>
    <w:rsid w:val="00805165"/>
    <w:rsid w:val="00805C00"/>
    <w:rsid w:val="00806E3A"/>
    <w:rsid w:val="00806EDF"/>
    <w:rsid w:val="008078B7"/>
    <w:rsid w:val="00807975"/>
    <w:rsid w:val="00810576"/>
    <w:rsid w:val="00810FD8"/>
    <w:rsid w:val="00811454"/>
    <w:rsid w:val="00811AE2"/>
    <w:rsid w:val="00812CEA"/>
    <w:rsid w:val="008131ED"/>
    <w:rsid w:val="00813E48"/>
    <w:rsid w:val="00814A5C"/>
    <w:rsid w:val="00814D5F"/>
    <w:rsid w:val="00814E31"/>
    <w:rsid w:val="0081568B"/>
    <w:rsid w:val="00815E1D"/>
    <w:rsid w:val="00816489"/>
    <w:rsid w:val="00817144"/>
    <w:rsid w:val="00817457"/>
    <w:rsid w:val="00817505"/>
    <w:rsid w:val="00817524"/>
    <w:rsid w:val="00817857"/>
    <w:rsid w:val="0081791F"/>
    <w:rsid w:val="00817BE5"/>
    <w:rsid w:val="00820D8B"/>
    <w:rsid w:val="00820EB1"/>
    <w:rsid w:val="00821207"/>
    <w:rsid w:val="008212AB"/>
    <w:rsid w:val="0082189D"/>
    <w:rsid w:val="00821957"/>
    <w:rsid w:val="00822000"/>
    <w:rsid w:val="008220C3"/>
    <w:rsid w:val="008224D0"/>
    <w:rsid w:val="0082271B"/>
    <w:rsid w:val="0082280F"/>
    <w:rsid w:val="00822DCC"/>
    <w:rsid w:val="00823F8D"/>
    <w:rsid w:val="00823F9B"/>
    <w:rsid w:val="008240D5"/>
    <w:rsid w:val="0082433A"/>
    <w:rsid w:val="0082455A"/>
    <w:rsid w:val="00824584"/>
    <w:rsid w:val="0082476F"/>
    <w:rsid w:val="008249BC"/>
    <w:rsid w:val="0082562E"/>
    <w:rsid w:val="008257C4"/>
    <w:rsid w:val="00825DB5"/>
    <w:rsid w:val="00826044"/>
    <w:rsid w:val="0082728E"/>
    <w:rsid w:val="008301D3"/>
    <w:rsid w:val="0083035F"/>
    <w:rsid w:val="00830588"/>
    <w:rsid w:val="008308B9"/>
    <w:rsid w:val="0083111A"/>
    <w:rsid w:val="00831429"/>
    <w:rsid w:val="008314BC"/>
    <w:rsid w:val="008315C2"/>
    <w:rsid w:val="0083328C"/>
    <w:rsid w:val="00834E88"/>
    <w:rsid w:val="00834F97"/>
    <w:rsid w:val="00836496"/>
    <w:rsid w:val="00836D01"/>
    <w:rsid w:val="00841BA7"/>
    <w:rsid w:val="008421D5"/>
    <w:rsid w:val="0084274F"/>
    <w:rsid w:val="00842751"/>
    <w:rsid w:val="008440FC"/>
    <w:rsid w:val="008444B0"/>
    <w:rsid w:val="00844C6A"/>
    <w:rsid w:val="0084549A"/>
    <w:rsid w:val="008457F2"/>
    <w:rsid w:val="00846470"/>
    <w:rsid w:val="008473EB"/>
    <w:rsid w:val="00847584"/>
    <w:rsid w:val="00847A87"/>
    <w:rsid w:val="00847DD9"/>
    <w:rsid w:val="00847F26"/>
    <w:rsid w:val="00850194"/>
    <w:rsid w:val="008503FB"/>
    <w:rsid w:val="00850834"/>
    <w:rsid w:val="00850846"/>
    <w:rsid w:val="00851419"/>
    <w:rsid w:val="008524A2"/>
    <w:rsid w:val="00852643"/>
    <w:rsid w:val="008526AE"/>
    <w:rsid w:val="008528A9"/>
    <w:rsid w:val="00852A8B"/>
    <w:rsid w:val="00853111"/>
    <w:rsid w:val="0085375F"/>
    <w:rsid w:val="00853D4B"/>
    <w:rsid w:val="00854475"/>
    <w:rsid w:val="00856EDA"/>
    <w:rsid w:val="0085711D"/>
    <w:rsid w:val="00857403"/>
    <w:rsid w:val="008577C2"/>
    <w:rsid w:val="00860982"/>
    <w:rsid w:val="00860C17"/>
    <w:rsid w:val="008612C5"/>
    <w:rsid w:val="00861B6C"/>
    <w:rsid w:val="00862202"/>
    <w:rsid w:val="00862765"/>
    <w:rsid w:val="008627B3"/>
    <w:rsid w:val="0086297D"/>
    <w:rsid w:val="00862E00"/>
    <w:rsid w:val="00862F93"/>
    <w:rsid w:val="0086326E"/>
    <w:rsid w:val="00863814"/>
    <w:rsid w:val="00863951"/>
    <w:rsid w:val="00863A0C"/>
    <w:rsid w:val="00863C45"/>
    <w:rsid w:val="008642E6"/>
    <w:rsid w:val="00865527"/>
    <w:rsid w:val="00865970"/>
    <w:rsid w:val="00866356"/>
    <w:rsid w:val="008666EA"/>
    <w:rsid w:val="00866AFA"/>
    <w:rsid w:val="0086758C"/>
    <w:rsid w:val="00867D31"/>
    <w:rsid w:val="00867F8D"/>
    <w:rsid w:val="00870418"/>
    <w:rsid w:val="00870525"/>
    <w:rsid w:val="00870E18"/>
    <w:rsid w:val="0087131E"/>
    <w:rsid w:val="008713D3"/>
    <w:rsid w:val="00874409"/>
    <w:rsid w:val="00874456"/>
    <w:rsid w:val="00875149"/>
    <w:rsid w:val="008752B9"/>
    <w:rsid w:val="00875552"/>
    <w:rsid w:val="00875B16"/>
    <w:rsid w:val="00875DF5"/>
    <w:rsid w:val="00876646"/>
    <w:rsid w:val="0087681B"/>
    <w:rsid w:val="00876A4D"/>
    <w:rsid w:val="00876FA8"/>
    <w:rsid w:val="00877401"/>
    <w:rsid w:val="00877A2F"/>
    <w:rsid w:val="00880AF6"/>
    <w:rsid w:val="008811CB"/>
    <w:rsid w:val="008814CB"/>
    <w:rsid w:val="008817BA"/>
    <w:rsid w:val="00882058"/>
    <w:rsid w:val="008827D1"/>
    <w:rsid w:val="00882E44"/>
    <w:rsid w:val="00882EDF"/>
    <w:rsid w:val="00883330"/>
    <w:rsid w:val="00883E23"/>
    <w:rsid w:val="00883EEF"/>
    <w:rsid w:val="00884159"/>
    <w:rsid w:val="00884504"/>
    <w:rsid w:val="00884664"/>
    <w:rsid w:val="00884703"/>
    <w:rsid w:val="00885760"/>
    <w:rsid w:val="0088577A"/>
    <w:rsid w:val="0088586A"/>
    <w:rsid w:val="00885B78"/>
    <w:rsid w:val="00885F94"/>
    <w:rsid w:val="008861BC"/>
    <w:rsid w:val="00886EC2"/>
    <w:rsid w:val="00886F09"/>
    <w:rsid w:val="0088734B"/>
    <w:rsid w:val="008874E3"/>
    <w:rsid w:val="00887896"/>
    <w:rsid w:val="0089020F"/>
    <w:rsid w:val="008904D8"/>
    <w:rsid w:val="0089051A"/>
    <w:rsid w:val="00890987"/>
    <w:rsid w:val="00890D89"/>
    <w:rsid w:val="00890E39"/>
    <w:rsid w:val="00891252"/>
    <w:rsid w:val="00891EEB"/>
    <w:rsid w:val="00892211"/>
    <w:rsid w:val="00892411"/>
    <w:rsid w:val="008925AC"/>
    <w:rsid w:val="00892BA4"/>
    <w:rsid w:val="00893091"/>
    <w:rsid w:val="008931B7"/>
    <w:rsid w:val="00893C06"/>
    <w:rsid w:val="00894D42"/>
    <w:rsid w:val="00895E3F"/>
    <w:rsid w:val="00896108"/>
    <w:rsid w:val="008963A9"/>
    <w:rsid w:val="0089647C"/>
    <w:rsid w:val="008965A7"/>
    <w:rsid w:val="008967D2"/>
    <w:rsid w:val="00896AD7"/>
    <w:rsid w:val="00896E45"/>
    <w:rsid w:val="00897533"/>
    <w:rsid w:val="00897757"/>
    <w:rsid w:val="00897A65"/>
    <w:rsid w:val="008A00C5"/>
    <w:rsid w:val="008A046A"/>
    <w:rsid w:val="008A122F"/>
    <w:rsid w:val="008A12BC"/>
    <w:rsid w:val="008A1A71"/>
    <w:rsid w:val="008A2230"/>
    <w:rsid w:val="008A2645"/>
    <w:rsid w:val="008A289E"/>
    <w:rsid w:val="008A2B8E"/>
    <w:rsid w:val="008A3312"/>
    <w:rsid w:val="008A4287"/>
    <w:rsid w:val="008A4734"/>
    <w:rsid w:val="008A473A"/>
    <w:rsid w:val="008A4820"/>
    <w:rsid w:val="008A49C1"/>
    <w:rsid w:val="008A4C22"/>
    <w:rsid w:val="008A4F7E"/>
    <w:rsid w:val="008A50BF"/>
    <w:rsid w:val="008A5273"/>
    <w:rsid w:val="008A59A0"/>
    <w:rsid w:val="008A638A"/>
    <w:rsid w:val="008A7060"/>
    <w:rsid w:val="008A7769"/>
    <w:rsid w:val="008B09BB"/>
    <w:rsid w:val="008B0A9C"/>
    <w:rsid w:val="008B0EE3"/>
    <w:rsid w:val="008B133F"/>
    <w:rsid w:val="008B15A1"/>
    <w:rsid w:val="008B22D4"/>
    <w:rsid w:val="008B2882"/>
    <w:rsid w:val="008B2B4D"/>
    <w:rsid w:val="008B2B8A"/>
    <w:rsid w:val="008B2CF4"/>
    <w:rsid w:val="008B2F10"/>
    <w:rsid w:val="008B3352"/>
    <w:rsid w:val="008B3842"/>
    <w:rsid w:val="008B3E31"/>
    <w:rsid w:val="008B450B"/>
    <w:rsid w:val="008B45BC"/>
    <w:rsid w:val="008B4D29"/>
    <w:rsid w:val="008B5483"/>
    <w:rsid w:val="008B58F5"/>
    <w:rsid w:val="008B59AE"/>
    <w:rsid w:val="008B5F4E"/>
    <w:rsid w:val="008B5FF8"/>
    <w:rsid w:val="008B64FF"/>
    <w:rsid w:val="008B6CB0"/>
    <w:rsid w:val="008B6ED2"/>
    <w:rsid w:val="008B6F10"/>
    <w:rsid w:val="008B6FBD"/>
    <w:rsid w:val="008B6FF3"/>
    <w:rsid w:val="008B7918"/>
    <w:rsid w:val="008B7A01"/>
    <w:rsid w:val="008C0367"/>
    <w:rsid w:val="008C043B"/>
    <w:rsid w:val="008C09A1"/>
    <w:rsid w:val="008C1079"/>
    <w:rsid w:val="008C1857"/>
    <w:rsid w:val="008C2774"/>
    <w:rsid w:val="008C2ECE"/>
    <w:rsid w:val="008C3271"/>
    <w:rsid w:val="008C3526"/>
    <w:rsid w:val="008C3D9E"/>
    <w:rsid w:val="008C449A"/>
    <w:rsid w:val="008C47FC"/>
    <w:rsid w:val="008C4B86"/>
    <w:rsid w:val="008C4E76"/>
    <w:rsid w:val="008C5286"/>
    <w:rsid w:val="008C5475"/>
    <w:rsid w:val="008C5970"/>
    <w:rsid w:val="008C5A63"/>
    <w:rsid w:val="008C5CAC"/>
    <w:rsid w:val="008C697C"/>
    <w:rsid w:val="008C69F8"/>
    <w:rsid w:val="008C6CDE"/>
    <w:rsid w:val="008C6F27"/>
    <w:rsid w:val="008C6F7A"/>
    <w:rsid w:val="008C7310"/>
    <w:rsid w:val="008C7A8E"/>
    <w:rsid w:val="008D0123"/>
    <w:rsid w:val="008D1209"/>
    <w:rsid w:val="008D1212"/>
    <w:rsid w:val="008D1245"/>
    <w:rsid w:val="008D1957"/>
    <w:rsid w:val="008D1B99"/>
    <w:rsid w:val="008D1BC4"/>
    <w:rsid w:val="008D1BE1"/>
    <w:rsid w:val="008D27EB"/>
    <w:rsid w:val="008D2D31"/>
    <w:rsid w:val="008D32F7"/>
    <w:rsid w:val="008D334A"/>
    <w:rsid w:val="008D33D5"/>
    <w:rsid w:val="008D45E2"/>
    <w:rsid w:val="008D4CBA"/>
    <w:rsid w:val="008D55BC"/>
    <w:rsid w:val="008D55E0"/>
    <w:rsid w:val="008D5752"/>
    <w:rsid w:val="008D625F"/>
    <w:rsid w:val="008D681C"/>
    <w:rsid w:val="008D6CEE"/>
    <w:rsid w:val="008E048F"/>
    <w:rsid w:val="008E0740"/>
    <w:rsid w:val="008E0B74"/>
    <w:rsid w:val="008E0C40"/>
    <w:rsid w:val="008E181C"/>
    <w:rsid w:val="008E1C5A"/>
    <w:rsid w:val="008E2479"/>
    <w:rsid w:val="008E2A1B"/>
    <w:rsid w:val="008E3B63"/>
    <w:rsid w:val="008E3FEF"/>
    <w:rsid w:val="008E4A48"/>
    <w:rsid w:val="008E4D7B"/>
    <w:rsid w:val="008E4FD5"/>
    <w:rsid w:val="008E548B"/>
    <w:rsid w:val="008E6D97"/>
    <w:rsid w:val="008E6E61"/>
    <w:rsid w:val="008E6FA1"/>
    <w:rsid w:val="008E74F9"/>
    <w:rsid w:val="008E793D"/>
    <w:rsid w:val="008E7C7D"/>
    <w:rsid w:val="008F0F53"/>
    <w:rsid w:val="008F11A7"/>
    <w:rsid w:val="008F11F7"/>
    <w:rsid w:val="008F1B6F"/>
    <w:rsid w:val="008F1BEA"/>
    <w:rsid w:val="008F21BF"/>
    <w:rsid w:val="008F2527"/>
    <w:rsid w:val="008F2655"/>
    <w:rsid w:val="008F2E4A"/>
    <w:rsid w:val="008F301A"/>
    <w:rsid w:val="008F359A"/>
    <w:rsid w:val="008F37E2"/>
    <w:rsid w:val="008F3D20"/>
    <w:rsid w:val="008F3E9B"/>
    <w:rsid w:val="008F3F89"/>
    <w:rsid w:val="008F45EE"/>
    <w:rsid w:val="008F4A95"/>
    <w:rsid w:val="008F4EC0"/>
    <w:rsid w:val="008F52C1"/>
    <w:rsid w:val="008F5C57"/>
    <w:rsid w:val="008F6823"/>
    <w:rsid w:val="008F71A4"/>
    <w:rsid w:val="008F781C"/>
    <w:rsid w:val="008F7B86"/>
    <w:rsid w:val="008F7EC5"/>
    <w:rsid w:val="00900353"/>
    <w:rsid w:val="00900628"/>
    <w:rsid w:val="00900B83"/>
    <w:rsid w:val="00900FB1"/>
    <w:rsid w:val="00901268"/>
    <w:rsid w:val="009013FF"/>
    <w:rsid w:val="00901688"/>
    <w:rsid w:val="00901A36"/>
    <w:rsid w:val="00901B5F"/>
    <w:rsid w:val="00901C08"/>
    <w:rsid w:val="00901C4E"/>
    <w:rsid w:val="009026BA"/>
    <w:rsid w:val="00902B17"/>
    <w:rsid w:val="009035E9"/>
    <w:rsid w:val="009038DD"/>
    <w:rsid w:val="009038EF"/>
    <w:rsid w:val="00903927"/>
    <w:rsid w:val="00904538"/>
    <w:rsid w:val="009046E7"/>
    <w:rsid w:val="0090493F"/>
    <w:rsid w:val="009052CF"/>
    <w:rsid w:val="009053E9"/>
    <w:rsid w:val="00905BD4"/>
    <w:rsid w:val="00905C35"/>
    <w:rsid w:val="009062C2"/>
    <w:rsid w:val="0090651B"/>
    <w:rsid w:val="00906528"/>
    <w:rsid w:val="00906A96"/>
    <w:rsid w:val="009070D8"/>
    <w:rsid w:val="00907D4F"/>
    <w:rsid w:val="00907D69"/>
    <w:rsid w:val="00907D7B"/>
    <w:rsid w:val="00910592"/>
    <w:rsid w:val="009105E8"/>
    <w:rsid w:val="00910762"/>
    <w:rsid w:val="009109B9"/>
    <w:rsid w:val="00911012"/>
    <w:rsid w:val="009110DF"/>
    <w:rsid w:val="00911B71"/>
    <w:rsid w:val="009121FC"/>
    <w:rsid w:val="00912852"/>
    <w:rsid w:val="00912C19"/>
    <w:rsid w:val="00912E9C"/>
    <w:rsid w:val="009131B2"/>
    <w:rsid w:val="00913204"/>
    <w:rsid w:val="009134A0"/>
    <w:rsid w:val="009138E6"/>
    <w:rsid w:val="00913C66"/>
    <w:rsid w:val="00913E1D"/>
    <w:rsid w:val="00913E3A"/>
    <w:rsid w:val="00914B91"/>
    <w:rsid w:val="00914C94"/>
    <w:rsid w:val="00914FF9"/>
    <w:rsid w:val="00915150"/>
    <w:rsid w:val="00915620"/>
    <w:rsid w:val="00915785"/>
    <w:rsid w:val="00915A5F"/>
    <w:rsid w:val="00915F98"/>
    <w:rsid w:val="00916799"/>
    <w:rsid w:val="009173C6"/>
    <w:rsid w:val="00917584"/>
    <w:rsid w:val="00917666"/>
    <w:rsid w:val="00917919"/>
    <w:rsid w:val="00920392"/>
    <w:rsid w:val="009206FA"/>
    <w:rsid w:val="009208A1"/>
    <w:rsid w:val="00921883"/>
    <w:rsid w:val="00921908"/>
    <w:rsid w:val="00921E48"/>
    <w:rsid w:val="00921FD5"/>
    <w:rsid w:val="009220EF"/>
    <w:rsid w:val="009222D6"/>
    <w:rsid w:val="0092294B"/>
    <w:rsid w:val="00922F74"/>
    <w:rsid w:val="009232D6"/>
    <w:rsid w:val="009232EA"/>
    <w:rsid w:val="00923470"/>
    <w:rsid w:val="00924867"/>
    <w:rsid w:val="00926090"/>
    <w:rsid w:val="009273B7"/>
    <w:rsid w:val="009273C1"/>
    <w:rsid w:val="009275CA"/>
    <w:rsid w:val="00927A43"/>
    <w:rsid w:val="009301EE"/>
    <w:rsid w:val="00930333"/>
    <w:rsid w:val="0093037D"/>
    <w:rsid w:val="00930636"/>
    <w:rsid w:val="00930992"/>
    <w:rsid w:val="0093120E"/>
    <w:rsid w:val="009319CE"/>
    <w:rsid w:val="00931B23"/>
    <w:rsid w:val="00931B73"/>
    <w:rsid w:val="009320C6"/>
    <w:rsid w:val="00932345"/>
    <w:rsid w:val="009323E8"/>
    <w:rsid w:val="00932485"/>
    <w:rsid w:val="009326D0"/>
    <w:rsid w:val="00932812"/>
    <w:rsid w:val="00932A05"/>
    <w:rsid w:val="00933039"/>
    <w:rsid w:val="00933166"/>
    <w:rsid w:val="0093344B"/>
    <w:rsid w:val="00934D28"/>
    <w:rsid w:val="00934F56"/>
    <w:rsid w:val="00936919"/>
    <w:rsid w:val="009370B9"/>
    <w:rsid w:val="009379C6"/>
    <w:rsid w:val="00937BD2"/>
    <w:rsid w:val="00937F05"/>
    <w:rsid w:val="009400EE"/>
    <w:rsid w:val="009403DA"/>
    <w:rsid w:val="0094049B"/>
    <w:rsid w:val="00941457"/>
    <w:rsid w:val="009417F3"/>
    <w:rsid w:val="00942885"/>
    <w:rsid w:val="00942EC1"/>
    <w:rsid w:val="009430D1"/>
    <w:rsid w:val="009431EC"/>
    <w:rsid w:val="00943406"/>
    <w:rsid w:val="00943A70"/>
    <w:rsid w:val="00943E91"/>
    <w:rsid w:val="00944462"/>
    <w:rsid w:val="0094466A"/>
    <w:rsid w:val="00944BC5"/>
    <w:rsid w:val="00944E6D"/>
    <w:rsid w:val="00945457"/>
    <w:rsid w:val="00945836"/>
    <w:rsid w:val="00945C93"/>
    <w:rsid w:val="009460C4"/>
    <w:rsid w:val="0094619B"/>
    <w:rsid w:val="00946239"/>
    <w:rsid w:val="0094657C"/>
    <w:rsid w:val="00946A56"/>
    <w:rsid w:val="00946B4A"/>
    <w:rsid w:val="00947827"/>
    <w:rsid w:val="00947948"/>
    <w:rsid w:val="00947DF1"/>
    <w:rsid w:val="00950009"/>
    <w:rsid w:val="00950725"/>
    <w:rsid w:val="00950EAF"/>
    <w:rsid w:val="00950FC6"/>
    <w:rsid w:val="00951BDD"/>
    <w:rsid w:val="00951F81"/>
    <w:rsid w:val="009527C0"/>
    <w:rsid w:val="00953635"/>
    <w:rsid w:val="00953763"/>
    <w:rsid w:val="00953B11"/>
    <w:rsid w:val="0095411C"/>
    <w:rsid w:val="009548E7"/>
    <w:rsid w:val="00954FA6"/>
    <w:rsid w:val="00955681"/>
    <w:rsid w:val="00955AE8"/>
    <w:rsid w:val="00955B20"/>
    <w:rsid w:val="00955F28"/>
    <w:rsid w:val="00956099"/>
    <w:rsid w:val="00957834"/>
    <w:rsid w:val="00957C72"/>
    <w:rsid w:val="009610BC"/>
    <w:rsid w:val="009612C1"/>
    <w:rsid w:val="00961462"/>
    <w:rsid w:val="0096151A"/>
    <w:rsid w:val="00961C6B"/>
    <w:rsid w:val="009621C4"/>
    <w:rsid w:val="009629CD"/>
    <w:rsid w:val="00962F30"/>
    <w:rsid w:val="00962F84"/>
    <w:rsid w:val="009637EB"/>
    <w:rsid w:val="00963C27"/>
    <w:rsid w:val="009644C7"/>
    <w:rsid w:val="009646C1"/>
    <w:rsid w:val="009649F5"/>
    <w:rsid w:val="00964AC8"/>
    <w:rsid w:val="0096559F"/>
    <w:rsid w:val="00965E72"/>
    <w:rsid w:val="009664AE"/>
    <w:rsid w:val="00966E57"/>
    <w:rsid w:val="0096745F"/>
    <w:rsid w:val="0097063D"/>
    <w:rsid w:val="009707D7"/>
    <w:rsid w:val="00970A45"/>
    <w:rsid w:val="00971A99"/>
    <w:rsid w:val="0097217F"/>
    <w:rsid w:val="00972543"/>
    <w:rsid w:val="00972833"/>
    <w:rsid w:val="00972C26"/>
    <w:rsid w:val="00972E2D"/>
    <w:rsid w:val="00973AFC"/>
    <w:rsid w:val="00973CB3"/>
    <w:rsid w:val="0097447E"/>
    <w:rsid w:val="0097489E"/>
    <w:rsid w:val="00975E6C"/>
    <w:rsid w:val="009766D8"/>
    <w:rsid w:val="00977159"/>
    <w:rsid w:val="00977778"/>
    <w:rsid w:val="00977C45"/>
    <w:rsid w:val="00977D16"/>
    <w:rsid w:val="009800E5"/>
    <w:rsid w:val="00982501"/>
    <w:rsid w:val="00982768"/>
    <w:rsid w:val="00982AD4"/>
    <w:rsid w:val="00982B1B"/>
    <w:rsid w:val="00983476"/>
    <w:rsid w:val="00983A35"/>
    <w:rsid w:val="00984AD4"/>
    <w:rsid w:val="00984B24"/>
    <w:rsid w:val="00985847"/>
    <w:rsid w:val="00985D11"/>
    <w:rsid w:val="009861F3"/>
    <w:rsid w:val="00987080"/>
    <w:rsid w:val="00987AB7"/>
    <w:rsid w:val="00987C1D"/>
    <w:rsid w:val="00987E1D"/>
    <w:rsid w:val="00990185"/>
    <w:rsid w:val="00990327"/>
    <w:rsid w:val="00990615"/>
    <w:rsid w:val="00990711"/>
    <w:rsid w:val="00990768"/>
    <w:rsid w:val="00991835"/>
    <w:rsid w:val="00992660"/>
    <w:rsid w:val="00992831"/>
    <w:rsid w:val="00993056"/>
    <w:rsid w:val="009937F3"/>
    <w:rsid w:val="00994567"/>
    <w:rsid w:val="00995683"/>
    <w:rsid w:val="00995792"/>
    <w:rsid w:val="00996C8C"/>
    <w:rsid w:val="00996FCF"/>
    <w:rsid w:val="0099702B"/>
    <w:rsid w:val="0099741F"/>
    <w:rsid w:val="00997A7B"/>
    <w:rsid w:val="00997B76"/>
    <w:rsid w:val="00997DBC"/>
    <w:rsid w:val="00997E10"/>
    <w:rsid w:val="009A03BB"/>
    <w:rsid w:val="009A05DD"/>
    <w:rsid w:val="009A0D2F"/>
    <w:rsid w:val="009A22AD"/>
    <w:rsid w:val="009A26A4"/>
    <w:rsid w:val="009A313E"/>
    <w:rsid w:val="009A3235"/>
    <w:rsid w:val="009A32E4"/>
    <w:rsid w:val="009A3656"/>
    <w:rsid w:val="009A3964"/>
    <w:rsid w:val="009A3E4A"/>
    <w:rsid w:val="009A40C1"/>
    <w:rsid w:val="009A4160"/>
    <w:rsid w:val="009A450D"/>
    <w:rsid w:val="009A48EA"/>
    <w:rsid w:val="009A4E27"/>
    <w:rsid w:val="009A5475"/>
    <w:rsid w:val="009A5C2F"/>
    <w:rsid w:val="009A6D44"/>
    <w:rsid w:val="009A6E97"/>
    <w:rsid w:val="009A6F20"/>
    <w:rsid w:val="009A7418"/>
    <w:rsid w:val="009A7431"/>
    <w:rsid w:val="009B0F5F"/>
    <w:rsid w:val="009B1DF3"/>
    <w:rsid w:val="009B205F"/>
    <w:rsid w:val="009B2DE0"/>
    <w:rsid w:val="009B38E7"/>
    <w:rsid w:val="009B3F01"/>
    <w:rsid w:val="009B3F4E"/>
    <w:rsid w:val="009B4136"/>
    <w:rsid w:val="009B4323"/>
    <w:rsid w:val="009B4816"/>
    <w:rsid w:val="009B6558"/>
    <w:rsid w:val="009B66C5"/>
    <w:rsid w:val="009B6A86"/>
    <w:rsid w:val="009B6C7F"/>
    <w:rsid w:val="009B7E77"/>
    <w:rsid w:val="009C01B9"/>
    <w:rsid w:val="009C11CC"/>
    <w:rsid w:val="009C1712"/>
    <w:rsid w:val="009C171C"/>
    <w:rsid w:val="009C206F"/>
    <w:rsid w:val="009C254B"/>
    <w:rsid w:val="009C2B23"/>
    <w:rsid w:val="009C347F"/>
    <w:rsid w:val="009C3561"/>
    <w:rsid w:val="009C35B6"/>
    <w:rsid w:val="009C3DEF"/>
    <w:rsid w:val="009C41D9"/>
    <w:rsid w:val="009C437E"/>
    <w:rsid w:val="009C4579"/>
    <w:rsid w:val="009C5120"/>
    <w:rsid w:val="009C53F1"/>
    <w:rsid w:val="009C5D55"/>
    <w:rsid w:val="009C5FDE"/>
    <w:rsid w:val="009C60A9"/>
    <w:rsid w:val="009C60F7"/>
    <w:rsid w:val="009C63A0"/>
    <w:rsid w:val="009C682A"/>
    <w:rsid w:val="009C6BE2"/>
    <w:rsid w:val="009C6F27"/>
    <w:rsid w:val="009C73ED"/>
    <w:rsid w:val="009D0139"/>
    <w:rsid w:val="009D01D6"/>
    <w:rsid w:val="009D0214"/>
    <w:rsid w:val="009D03C2"/>
    <w:rsid w:val="009D0461"/>
    <w:rsid w:val="009D1178"/>
    <w:rsid w:val="009D1A20"/>
    <w:rsid w:val="009D2140"/>
    <w:rsid w:val="009D2211"/>
    <w:rsid w:val="009D339E"/>
    <w:rsid w:val="009D3441"/>
    <w:rsid w:val="009D4563"/>
    <w:rsid w:val="009D554D"/>
    <w:rsid w:val="009D5571"/>
    <w:rsid w:val="009D571D"/>
    <w:rsid w:val="009D6103"/>
    <w:rsid w:val="009D618A"/>
    <w:rsid w:val="009D6C6F"/>
    <w:rsid w:val="009D7309"/>
    <w:rsid w:val="009D733B"/>
    <w:rsid w:val="009D74E0"/>
    <w:rsid w:val="009D7550"/>
    <w:rsid w:val="009D77C9"/>
    <w:rsid w:val="009D7E23"/>
    <w:rsid w:val="009D7EB9"/>
    <w:rsid w:val="009E0502"/>
    <w:rsid w:val="009E13FC"/>
    <w:rsid w:val="009E25C8"/>
    <w:rsid w:val="009E25C9"/>
    <w:rsid w:val="009E25CA"/>
    <w:rsid w:val="009E2C5F"/>
    <w:rsid w:val="009E2ECB"/>
    <w:rsid w:val="009E3550"/>
    <w:rsid w:val="009E3DD6"/>
    <w:rsid w:val="009E40F8"/>
    <w:rsid w:val="009E58B5"/>
    <w:rsid w:val="009E6890"/>
    <w:rsid w:val="009E7457"/>
    <w:rsid w:val="009E751E"/>
    <w:rsid w:val="009E7EF4"/>
    <w:rsid w:val="009F02E8"/>
    <w:rsid w:val="009F05C7"/>
    <w:rsid w:val="009F066B"/>
    <w:rsid w:val="009F0DE1"/>
    <w:rsid w:val="009F0F79"/>
    <w:rsid w:val="009F1A3C"/>
    <w:rsid w:val="009F1B5A"/>
    <w:rsid w:val="009F21E6"/>
    <w:rsid w:val="009F2425"/>
    <w:rsid w:val="009F2593"/>
    <w:rsid w:val="009F3283"/>
    <w:rsid w:val="009F3440"/>
    <w:rsid w:val="009F344C"/>
    <w:rsid w:val="009F3A36"/>
    <w:rsid w:val="009F3AD5"/>
    <w:rsid w:val="009F3BEE"/>
    <w:rsid w:val="009F3F4B"/>
    <w:rsid w:val="009F4BF4"/>
    <w:rsid w:val="009F5392"/>
    <w:rsid w:val="009F544F"/>
    <w:rsid w:val="009F61D4"/>
    <w:rsid w:val="009F64C4"/>
    <w:rsid w:val="009F689B"/>
    <w:rsid w:val="009F6E70"/>
    <w:rsid w:val="009F7027"/>
    <w:rsid w:val="009F703C"/>
    <w:rsid w:val="009F79E0"/>
    <w:rsid w:val="009F79E7"/>
    <w:rsid w:val="00A00C8C"/>
    <w:rsid w:val="00A01921"/>
    <w:rsid w:val="00A01AFB"/>
    <w:rsid w:val="00A02432"/>
    <w:rsid w:val="00A02615"/>
    <w:rsid w:val="00A026B0"/>
    <w:rsid w:val="00A02849"/>
    <w:rsid w:val="00A03C2F"/>
    <w:rsid w:val="00A03D11"/>
    <w:rsid w:val="00A0422C"/>
    <w:rsid w:val="00A0480D"/>
    <w:rsid w:val="00A04FB7"/>
    <w:rsid w:val="00A0558B"/>
    <w:rsid w:val="00A055CD"/>
    <w:rsid w:val="00A05A3A"/>
    <w:rsid w:val="00A05BB2"/>
    <w:rsid w:val="00A06A55"/>
    <w:rsid w:val="00A06A75"/>
    <w:rsid w:val="00A079BA"/>
    <w:rsid w:val="00A07D7C"/>
    <w:rsid w:val="00A07FAF"/>
    <w:rsid w:val="00A10D0D"/>
    <w:rsid w:val="00A111C9"/>
    <w:rsid w:val="00A111FE"/>
    <w:rsid w:val="00A11D2F"/>
    <w:rsid w:val="00A12B23"/>
    <w:rsid w:val="00A12DF8"/>
    <w:rsid w:val="00A1346A"/>
    <w:rsid w:val="00A141D6"/>
    <w:rsid w:val="00A1449A"/>
    <w:rsid w:val="00A14584"/>
    <w:rsid w:val="00A145FC"/>
    <w:rsid w:val="00A14761"/>
    <w:rsid w:val="00A14781"/>
    <w:rsid w:val="00A14A2E"/>
    <w:rsid w:val="00A14C78"/>
    <w:rsid w:val="00A15398"/>
    <w:rsid w:val="00A16196"/>
    <w:rsid w:val="00A165EF"/>
    <w:rsid w:val="00A16892"/>
    <w:rsid w:val="00A16E6B"/>
    <w:rsid w:val="00A17A92"/>
    <w:rsid w:val="00A17FB2"/>
    <w:rsid w:val="00A20278"/>
    <w:rsid w:val="00A209A4"/>
    <w:rsid w:val="00A20E21"/>
    <w:rsid w:val="00A21141"/>
    <w:rsid w:val="00A21182"/>
    <w:rsid w:val="00A2163C"/>
    <w:rsid w:val="00A226D9"/>
    <w:rsid w:val="00A227E3"/>
    <w:rsid w:val="00A22D28"/>
    <w:rsid w:val="00A23137"/>
    <w:rsid w:val="00A231F3"/>
    <w:rsid w:val="00A23641"/>
    <w:rsid w:val="00A2397D"/>
    <w:rsid w:val="00A24BEB"/>
    <w:rsid w:val="00A24F9F"/>
    <w:rsid w:val="00A256E8"/>
    <w:rsid w:val="00A258AB"/>
    <w:rsid w:val="00A25B88"/>
    <w:rsid w:val="00A262D6"/>
    <w:rsid w:val="00A263DD"/>
    <w:rsid w:val="00A27303"/>
    <w:rsid w:val="00A30815"/>
    <w:rsid w:val="00A30873"/>
    <w:rsid w:val="00A30D43"/>
    <w:rsid w:val="00A30F9C"/>
    <w:rsid w:val="00A31283"/>
    <w:rsid w:val="00A3158E"/>
    <w:rsid w:val="00A317F8"/>
    <w:rsid w:val="00A329D3"/>
    <w:rsid w:val="00A32C87"/>
    <w:rsid w:val="00A330FB"/>
    <w:rsid w:val="00A3338E"/>
    <w:rsid w:val="00A335A9"/>
    <w:rsid w:val="00A3365F"/>
    <w:rsid w:val="00A33BC1"/>
    <w:rsid w:val="00A3415C"/>
    <w:rsid w:val="00A34801"/>
    <w:rsid w:val="00A34BAF"/>
    <w:rsid w:val="00A34C32"/>
    <w:rsid w:val="00A35296"/>
    <w:rsid w:val="00A3549C"/>
    <w:rsid w:val="00A35957"/>
    <w:rsid w:val="00A35E94"/>
    <w:rsid w:val="00A364A9"/>
    <w:rsid w:val="00A36FCA"/>
    <w:rsid w:val="00A37320"/>
    <w:rsid w:val="00A379E1"/>
    <w:rsid w:val="00A40355"/>
    <w:rsid w:val="00A407DB"/>
    <w:rsid w:val="00A40EDA"/>
    <w:rsid w:val="00A41571"/>
    <w:rsid w:val="00A41669"/>
    <w:rsid w:val="00A417DD"/>
    <w:rsid w:val="00A41F28"/>
    <w:rsid w:val="00A42466"/>
    <w:rsid w:val="00A42A3E"/>
    <w:rsid w:val="00A4304C"/>
    <w:rsid w:val="00A434BE"/>
    <w:rsid w:val="00A43B0A"/>
    <w:rsid w:val="00A44410"/>
    <w:rsid w:val="00A4487F"/>
    <w:rsid w:val="00A449AC"/>
    <w:rsid w:val="00A44C09"/>
    <w:rsid w:val="00A4539F"/>
    <w:rsid w:val="00A4554D"/>
    <w:rsid w:val="00A46287"/>
    <w:rsid w:val="00A462D1"/>
    <w:rsid w:val="00A46C34"/>
    <w:rsid w:val="00A47266"/>
    <w:rsid w:val="00A47573"/>
    <w:rsid w:val="00A47887"/>
    <w:rsid w:val="00A479BB"/>
    <w:rsid w:val="00A50397"/>
    <w:rsid w:val="00A50AB0"/>
    <w:rsid w:val="00A51006"/>
    <w:rsid w:val="00A511D0"/>
    <w:rsid w:val="00A51660"/>
    <w:rsid w:val="00A516F9"/>
    <w:rsid w:val="00A51C33"/>
    <w:rsid w:val="00A51D5B"/>
    <w:rsid w:val="00A538A0"/>
    <w:rsid w:val="00A538CA"/>
    <w:rsid w:val="00A55596"/>
    <w:rsid w:val="00A55A24"/>
    <w:rsid w:val="00A55E88"/>
    <w:rsid w:val="00A55E8B"/>
    <w:rsid w:val="00A5607A"/>
    <w:rsid w:val="00A567EB"/>
    <w:rsid w:val="00A56988"/>
    <w:rsid w:val="00A574D6"/>
    <w:rsid w:val="00A5784B"/>
    <w:rsid w:val="00A57CF7"/>
    <w:rsid w:val="00A60217"/>
    <w:rsid w:val="00A609E7"/>
    <w:rsid w:val="00A60C26"/>
    <w:rsid w:val="00A618FF"/>
    <w:rsid w:val="00A61ED3"/>
    <w:rsid w:val="00A62585"/>
    <w:rsid w:val="00A62BFF"/>
    <w:rsid w:val="00A63549"/>
    <w:rsid w:val="00A63934"/>
    <w:rsid w:val="00A63F4E"/>
    <w:rsid w:val="00A6483E"/>
    <w:rsid w:val="00A64CD7"/>
    <w:rsid w:val="00A65362"/>
    <w:rsid w:val="00A655A1"/>
    <w:rsid w:val="00A6588E"/>
    <w:rsid w:val="00A65D02"/>
    <w:rsid w:val="00A662B5"/>
    <w:rsid w:val="00A668E1"/>
    <w:rsid w:val="00A6731C"/>
    <w:rsid w:val="00A674DC"/>
    <w:rsid w:val="00A675AE"/>
    <w:rsid w:val="00A6765F"/>
    <w:rsid w:val="00A67A04"/>
    <w:rsid w:val="00A67F04"/>
    <w:rsid w:val="00A67FA7"/>
    <w:rsid w:val="00A7028C"/>
    <w:rsid w:val="00A707F5"/>
    <w:rsid w:val="00A7179C"/>
    <w:rsid w:val="00A7202E"/>
    <w:rsid w:val="00A72052"/>
    <w:rsid w:val="00A720D4"/>
    <w:rsid w:val="00A721F6"/>
    <w:rsid w:val="00A7309A"/>
    <w:rsid w:val="00A730E5"/>
    <w:rsid w:val="00A731ED"/>
    <w:rsid w:val="00A73203"/>
    <w:rsid w:val="00A737BD"/>
    <w:rsid w:val="00A73FE4"/>
    <w:rsid w:val="00A74375"/>
    <w:rsid w:val="00A7484F"/>
    <w:rsid w:val="00A761E6"/>
    <w:rsid w:val="00A76738"/>
    <w:rsid w:val="00A767AC"/>
    <w:rsid w:val="00A77834"/>
    <w:rsid w:val="00A77A31"/>
    <w:rsid w:val="00A8041E"/>
    <w:rsid w:val="00A80533"/>
    <w:rsid w:val="00A80554"/>
    <w:rsid w:val="00A80952"/>
    <w:rsid w:val="00A80EDE"/>
    <w:rsid w:val="00A81D19"/>
    <w:rsid w:val="00A82303"/>
    <w:rsid w:val="00A82D78"/>
    <w:rsid w:val="00A83564"/>
    <w:rsid w:val="00A83734"/>
    <w:rsid w:val="00A83D5C"/>
    <w:rsid w:val="00A84106"/>
    <w:rsid w:val="00A84C2C"/>
    <w:rsid w:val="00A85132"/>
    <w:rsid w:val="00A851DD"/>
    <w:rsid w:val="00A8531A"/>
    <w:rsid w:val="00A855F7"/>
    <w:rsid w:val="00A857A8"/>
    <w:rsid w:val="00A858DA"/>
    <w:rsid w:val="00A85B8B"/>
    <w:rsid w:val="00A86074"/>
    <w:rsid w:val="00A8609E"/>
    <w:rsid w:val="00A86198"/>
    <w:rsid w:val="00A87737"/>
    <w:rsid w:val="00A877FC"/>
    <w:rsid w:val="00A87C6C"/>
    <w:rsid w:val="00A9029E"/>
    <w:rsid w:val="00A905E5"/>
    <w:rsid w:val="00A909AD"/>
    <w:rsid w:val="00A91102"/>
    <w:rsid w:val="00A9115E"/>
    <w:rsid w:val="00A911F5"/>
    <w:rsid w:val="00A91F04"/>
    <w:rsid w:val="00A91FC6"/>
    <w:rsid w:val="00A92142"/>
    <w:rsid w:val="00A936CE"/>
    <w:rsid w:val="00A93C6D"/>
    <w:rsid w:val="00A93FEA"/>
    <w:rsid w:val="00A94162"/>
    <w:rsid w:val="00A9446C"/>
    <w:rsid w:val="00A94495"/>
    <w:rsid w:val="00A9489D"/>
    <w:rsid w:val="00A95093"/>
    <w:rsid w:val="00A954E4"/>
    <w:rsid w:val="00A955A1"/>
    <w:rsid w:val="00A95E8D"/>
    <w:rsid w:val="00A9660E"/>
    <w:rsid w:val="00A96F7E"/>
    <w:rsid w:val="00A975BE"/>
    <w:rsid w:val="00A97681"/>
    <w:rsid w:val="00AA0436"/>
    <w:rsid w:val="00AA094A"/>
    <w:rsid w:val="00AA1703"/>
    <w:rsid w:val="00AA1F72"/>
    <w:rsid w:val="00AA1F73"/>
    <w:rsid w:val="00AA27F2"/>
    <w:rsid w:val="00AA2A9C"/>
    <w:rsid w:val="00AA3445"/>
    <w:rsid w:val="00AA34A9"/>
    <w:rsid w:val="00AA5765"/>
    <w:rsid w:val="00AA5BA2"/>
    <w:rsid w:val="00AA5C7C"/>
    <w:rsid w:val="00AA5F15"/>
    <w:rsid w:val="00AA6068"/>
    <w:rsid w:val="00AA6354"/>
    <w:rsid w:val="00AA6AA1"/>
    <w:rsid w:val="00AA6D7F"/>
    <w:rsid w:val="00AA70EA"/>
    <w:rsid w:val="00AA7598"/>
    <w:rsid w:val="00AB16C5"/>
    <w:rsid w:val="00AB26B4"/>
    <w:rsid w:val="00AB3087"/>
    <w:rsid w:val="00AB3879"/>
    <w:rsid w:val="00AB3A53"/>
    <w:rsid w:val="00AB3FED"/>
    <w:rsid w:val="00AB4104"/>
    <w:rsid w:val="00AB560E"/>
    <w:rsid w:val="00AB5844"/>
    <w:rsid w:val="00AB5ACF"/>
    <w:rsid w:val="00AB5DDE"/>
    <w:rsid w:val="00AB62D5"/>
    <w:rsid w:val="00AB6F0E"/>
    <w:rsid w:val="00AB74D8"/>
    <w:rsid w:val="00AB7DB7"/>
    <w:rsid w:val="00AB7E6F"/>
    <w:rsid w:val="00AC01FC"/>
    <w:rsid w:val="00AC083C"/>
    <w:rsid w:val="00AC0876"/>
    <w:rsid w:val="00AC0E39"/>
    <w:rsid w:val="00AC29A4"/>
    <w:rsid w:val="00AC3296"/>
    <w:rsid w:val="00AC368F"/>
    <w:rsid w:val="00AC44A1"/>
    <w:rsid w:val="00AC4533"/>
    <w:rsid w:val="00AC4CCF"/>
    <w:rsid w:val="00AC4CE3"/>
    <w:rsid w:val="00AC50A5"/>
    <w:rsid w:val="00AC53E9"/>
    <w:rsid w:val="00AC625D"/>
    <w:rsid w:val="00AC6331"/>
    <w:rsid w:val="00AC7530"/>
    <w:rsid w:val="00AC7DD9"/>
    <w:rsid w:val="00AC7EFF"/>
    <w:rsid w:val="00AD0DF9"/>
    <w:rsid w:val="00AD0FA7"/>
    <w:rsid w:val="00AD1028"/>
    <w:rsid w:val="00AD1AE1"/>
    <w:rsid w:val="00AD2464"/>
    <w:rsid w:val="00AD251B"/>
    <w:rsid w:val="00AD2761"/>
    <w:rsid w:val="00AD28B7"/>
    <w:rsid w:val="00AD3051"/>
    <w:rsid w:val="00AD315F"/>
    <w:rsid w:val="00AD3A65"/>
    <w:rsid w:val="00AD3D98"/>
    <w:rsid w:val="00AD3DF4"/>
    <w:rsid w:val="00AD4625"/>
    <w:rsid w:val="00AD4FAC"/>
    <w:rsid w:val="00AD4FF6"/>
    <w:rsid w:val="00AD60D0"/>
    <w:rsid w:val="00AD626D"/>
    <w:rsid w:val="00AD6401"/>
    <w:rsid w:val="00AD64DB"/>
    <w:rsid w:val="00AD6AEA"/>
    <w:rsid w:val="00AD6EB0"/>
    <w:rsid w:val="00AD6F00"/>
    <w:rsid w:val="00AD77C7"/>
    <w:rsid w:val="00AD7829"/>
    <w:rsid w:val="00AD7A94"/>
    <w:rsid w:val="00AE038A"/>
    <w:rsid w:val="00AE1E24"/>
    <w:rsid w:val="00AE2BB3"/>
    <w:rsid w:val="00AE346D"/>
    <w:rsid w:val="00AE353B"/>
    <w:rsid w:val="00AE3B0E"/>
    <w:rsid w:val="00AE3E7D"/>
    <w:rsid w:val="00AE4438"/>
    <w:rsid w:val="00AE45E0"/>
    <w:rsid w:val="00AE46D2"/>
    <w:rsid w:val="00AE4789"/>
    <w:rsid w:val="00AE47E0"/>
    <w:rsid w:val="00AE4CB3"/>
    <w:rsid w:val="00AE53CE"/>
    <w:rsid w:val="00AE586A"/>
    <w:rsid w:val="00AE5CBB"/>
    <w:rsid w:val="00AE6313"/>
    <w:rsid w:val="00AE63D4"/>
    <w:rsid w:val="00AE6B4C"/>
    <w:rsid w:val="00AE759E"/>
    <w:rsid w:val="00AE784C"/>
    <w:rsid w:val="00AE7A78"/>
    <w:rsid w:val="00AF0066"/>
    <w:rsid w:val="00AF0BB5"/>
    <w:rsid w:val="00AF1109"/>
    <w:rsid w:val="00AF27D7"/>
    <w:rsid w:val="00AF35E6"/>
    <w:rsid w:val="00AF3629"/>
    <w:rsid w:val="00AF483C"/>
    <w:rsid w:val="00AF4AE7"/>
    <w:rsid w:val="00AF5096"/>
    <w:rsid w:val="00AF54EF"/>
    <w:rsid w:val="00AF6297"/>
    <w:rsid w:val="00AF694C"/>
    <w:rsid w:val="00AF6B6E"/>
    <w:rsid w:val="00AF6BDD"/>
    <w:rsid w:val="00AF7E3F"/>
    <w:rsid w:val="00AF7F08"/>
    <w:rsid w:val="00B0039D"/>
    <w:rsid w:val="00B00CC4"/>
    <w:rsid w:val="00B01F15"/>
    <w:rsid w:val="00B01F51"/>
    <w:rsid w:val="00B02188"/>
    <w:rsid w:val="00B022C2"/>
    <w:rsid w:val="00B02987"/>
    <w:rsid w:val="00B02ABF"/>
    <w:rsid w:val="00B031DD"/>
    <w:rsid w:val="00B035E3"/>
    <w:rsid w:val="00B035ED"/>
    <w:rsid w:val="00B03B1B"/>
    <w:rsid w:val="00B04402"/>
    <w:rsid w:val="00B0448E"/>
    <w:rsid w:val="00B04A22"/>
    <w:rsid w:val="00B04AC0"/>
    <w:rsid w:val="00B04C53"/>
    <w:rsid w:val="00B04CD5"/>
    <w:rsid w:val="00B04CD6"/>
    <w:rsid w:val="00B0528E"/>
    <w:rsid w:val="00B053BA"/>
    <w:rsid w:val="00B05443"/>
    <w:rsid w:val="00B057BA"/>
    <w:rsid w:val="00B06216"/>
    <w:rsid w:val="00B06D98"/>
    <w:rsid w:val="00B079FD"/>
    <w:rsid w:val="00B07BCA"/>
    <w:rsid w:val="00B07F41"/>
    <w:rsid w:val="00B1032B"/>
    <w:rsid w:val="00B104F8"/>
    <w:rsid w:val="00B1072A"/>
    <w:rsid w:val="00B10AC1"/>
    <w:rsid w:val="00B10E0B"/>
    <w:rsid w:val="00B10E98"/>
    <w:rsid w:val="00B11A15"/>
    <w:rsid w:val="00B11B14"/>
    <w:rsid w:val="00B11E9B"/>
    <w:rsid w:val="00B1200D"/>
    <w:rsid w:val="00B12DDC"/>
    <w:rsid w:val="00B13277"/>
    <w:rsid w:val="00B13972"/>
    <w:rsid w:val="00B13D56"/>
    <w:rsid w:val="00B13D6A"/>
    <w:rsid w:val="00B1467C"/>
    <w:rsid w:val="00B156A3"/>
    <w:rsid w:val="00B157C9"/>
    <w:rsid w:val="00B158CB"/>
    <w:rsid w:val="00B15C11"/>
    <w:rsid w:val="00B15EC7"/>
    <w:rsid w:val="00B176CB"/>
    <w:rsid w:val="00B179FF"/>
    <w:rsid w:val="00B17C5D"/>
    <w:rsid w:val="00B17C70"/>
    <w:rsid w:val="00B20AB5"/>
    <w:rsid w:val="00B21053"/>
    <w:rsid w:val="00B21777"/>
    <w:rsid w:val="00B21A5F"/>
    <w:rsid w:val="00B21D2F"/>
    <w:rsid w:val="00B220A3"/>
    <w:rsid w:val="00B22677"/>
    <w:rsid w:val="00B22AB6"/>
    <w:rsid w:val="00B22CFA"/>
    <w:rsid w:val="00B23F91"/>
    <w:rsid w:val="00B24099"/>
    <w:rsid w:val="00B253B8"/>
    <w:rsid w:val="00B25F26"/>
    <w:rsid w:val="00B26189"/>
    <w:rsid w:val="00B2736D"/>
    <w:rsid w:val="00B27446"/>
    <w:rsid w:val="00B27543"/>
    <w:rsid w:val="00B279EC"/>
    <w:rsid w:val="00B30892"/>
    <w:rsid w:val="00B31102"/>
    <w:rsid w:val="00B312D8"/>
    <w:rsid w:val="00B31735"/>
    <w:rsid w:val="00B31E01"/>
    <w:rsid w:val="00B32D0D"/>
    <w:rsid w:val="00B32D35"/>
    <w:rsid w:val="00B3349A"/>
    <w:rsid w:val="00B33B0E"/>
    <w:rsid w:val="00B33F0B"/>
    <w:rsid w:val="00B34A87"/>
    <w:rsid w:val="00B34AE1"/>
    <w:rsid w:val="00B34F07"/>
    <w:rsid w:val="00B34F36"/>
    <w:rsid w:val="00B35062"/>
    <w:rsid w:val="00B3513E"/>
    <w:rsid w:val="00B359B4"/>
    <w:rsid w:val="00B35AF3"/>
    <w:rsid w:val="00B35DFE"/>
    <w:rsid w:val="00B3629F"/>
    <w:rsid w:val="00B362DE"/>
    <w:rsid w:val="00B36746"/>
    <w:rsid w:val="00B37115"/>
    <w:rsid w:val="00B37524"/>
    <w:rsid w:val="00B375DD"/>
    <w:rsid w:val="00B37787"/>
    <w:rsid w:val="00B37B58"/>
    <w:rsid w:val="00B37D4E"/>
    <w:rsid w:val="00B40BEB"/>
    <w:rsid w:val="00B40FC4"/>
    <w:rsid w:val="00B41895"/>
    <w:rsid w:val="00B418FB"/>
    <w:rsid w:val="00B41FA4"/>
    <w:rsid w:val="00B4246F"/>
    <w:rsid w:val="00B4321B"/>
    <w:rsid w:val="00B4484E"/>
    <w:rsid w:val="00B44C19"/>
    <w:rsid w:val="00B44DFF"/>
    <w:rsid w:val="00B44E53"/>
    <w:rsid w:val="00B451E5"/>
    <w:rsid w:val="00B4568D"/>
    <w:rsid w:val="00B45D59"/>
    <w:rsid w:val="00B4639C"/>
    <w:rsid w:val="00B46738"/>
    <w:rsid w:val="00B47D1F"/>
    <w:rsid w:val="00B514C3"/>
    <w:rsid w:val="00B51A41"/>
    <w:rsid w:val="00B51F32"/>
    <w:rsid w:val="00B51F9E"/>
    <w:rsid w:val="00B52457"/>
    <w:rsid w:val="00B52A5E"/>
    <w:rsid w:val="00B532C1"/>
    <w:rsid w:val="00B5387E"/>
    <w:rsid w:val="00B53925"/>
    <w:rsid w:val="00B53A15"/>
    <w:rsid w:val="00B5479E"/>
    <w:rsid w:val="00B54AEC"/>
    <w:rsid w:val="00B550B4"/>
    <w:rsid w:val="00B550E2"/>
    <w:rsid w:val="00B5554E"/>
    <w:rsid w:val="00B5566E"/>
    <w:rsid w:val="00B564C4"/>
    <w:rsid w:val="00B56C99"/>
    <w:rsid w:val="00B5768F"/>
    <w:rsid w:val="00B577CC"/>
    <w:rsid w:val="00B57AE9"/>
    <w:rsid w:val="00B57FAC"/>
    <w:rsid w:val="00B601F3"/>
    <w:rsid w:val="00B605F5"/>
    <w:rsid w:val="00B60E35"/>
    <w:rsid w:val="00B614E1"/>
    <w:rsid w:val="00B61853"/>
    <w:rsid w:val="00B61923"/>
    <w:rsid w:val="00B61D35"/>
    <w:rsid w:val="00B629EC"/>
    <w:rsid w:val="00B62BBB"/>
    <w:rsid w:val="00B62BDF"/>
    <w:rsid w:val="00B63819"/>
    <w:rsid w:val="00B63A41"/>
    <w:rsid w:val="00B63B99"/>
    <w:rsid w:val="00B63C7B"/>
    <w:rsid w:val="00B63F2F"/>
    <w:rsid w:val="00B6500B"/>
    <w:rsid w:val="00B650EF"/>
    <w:rsid w:val="00B65591"/>
    <w:rsid w:val="00B65663"/>
    <w:rsid w:val="00B66390"/>
    <w:rsid w:val="00B6680E"/>
    <w:rsid w:val="00B66E9F"/>
    <w:rsid w:val="00B67365"/>
    <w:rsid w:val="00B70322"/>
    <w:rsid w:val="00B704D5"/>
    <w:rsid w:val="00B70D95"/>
    <w:rsid w:val="00B713E3"/>
    <w:rsid w:val="00B718C7"/>
    <w:rsid w:val="00B71FD4"/>
    <w:rsid w:val="00B72416"/>
    <w:rsid w:val="00B72CCE"/>
    <w:rsid w:val="00B7317E"/>
    <w:rsid w:val="00B74575"/>
    <w:rsid w:val="00B75278"/>
    <w:rsid w:val="00B75AC7"/>
    <w:rsid w:val="00B75E56"/>
    <w:rsid w:val="00B76562"/>
    <w:rsid w:val="00B76869"/>
    <w:rsid w:val="00B76E67"/>
    <w:rsid w:val="00B76F7B"/>
    <w:rsid w:val="00B77110"/>
    <w:rsid w:val="00B77279"/>
    <w:rsid w:val="00B7789C"/>
    <w:rsid w:val="00B8021E"/>
    <w:rsid w:val="00B806C3"/>
    <w:rsid w:val="00B80E5B"/>
    <w:rsid w:val="00B8144D"/>
    <w:rsid w:val="00B81D38"/>
    <w:rsid w:val="00B820E9"/>
    <w:rsid w:val="00B8259F"/>
    <w:rsid w:val="00B82944"/>
    <w:rsid w:val="00B834ED"/>
    <w:rsid w:val="00B83A80"/>
    <w:rsid w:val="00B83C31"/>
    <w:rsid w:val="00B83D94"/>
    <w:rsid w:val="00B83DAE"/>
    <w:rsid w:val="00B83F6E"/>
    <w:rsid w:val="00B84904"/>
    <w:rsid w:val="00B84981"/>
    <w:rsid w:val="00B84C52"/>
    <w:rsid w:val="00B84E2F"/>
    <w:rsid w:val="00B84E6E"/>
    <w:rsid w:val="00B8587A"/>
    <w:rsid w:val="00B86902"/>
    <w:rsid w:val="00B873E5"/>
    <w:rsid w:val="00B876B0"/>
    <w:rsid w:val="00B87718"/>
    <w:rsid w:val="00B87980"/>
    <w:rsid w:val="00B900A0"/>
    <w:rsid w:val="00B901DC"/>
    <w:rsid w:val="00B9022C"/>
    <w:rsid w:val="00B90C7A"/>
    <w:rsid w:val="00B90C97"/>
    <w:rsid w:val="00B912E8"/>
    <w:rsid w:val="00B9197B"/>
    <w:rsid w:val="00B91CC4"/>
    <w:rsid w:val="00B91EC3"/>
    <w:rsid w:val="00B92357"/>
    <w:rsid w:val="00B924D3"/>
    <w:rsid w:val="00B92A25"/>
    <w:rsid w:val="00B93254"/>
    <w:rsid w:val="00B94090"/>
    <w:rsid w:val="00B9446B"/>
    <w:rsid w:val="00B94764"/>
    <w:rsid w:val="00B94F15"/>
    <w:rsid w:val="00B9534F"/>
    <w:rsid w:val="00B955C8"/>
    <w:rsid w:val="00B95631"/>
    <w:rsid w:val="00B959D8"/>
    <w:rsid w:val="00B95EFD"/>
    <w:rsid w:val="00B9611C"/>
    <w:rsid w:val="00B963E4"/>
    <w:rsid w:val="00B967ED"/>
    <w:rsid w:val="00B968AF"/>
    <w:rsid w:val="00B96900"/>
    <w:rsid w:val="00B9741A"/>
    <w:rsid w:val="00B97534"/>
    <w:rsid w:val="00B97650"/>
    <w:rsid w:val="00BA03AC"/>
    <w:rsid w:val="00BA08A9"/>
    <w:rsid w:val="00BA0959"/>
    <w:rsid w:val="00BA0DDC"/>
    <w:rsid w:val="00BA2C2A"/>
    <w:rsid w:val="00BA3390"/>
    <w:rsid w:val="00BA3A2C"/>
    <w:rsid w:val="00BA408E"/>
    <w:rsid w:val="00BA44D8"/>
    <w:rsid w:val="00BA4538"/>
    <w:rsid w:val="00BA4778"/>
    <w:rsid w:val="00BA4B3C"/>
    <w:rsid w:val="00BA5596"/>
    <w:rsid w:val="00BA5866"/>
    <w:rsid w:val="00BA5A2D"/>
    <w:rsid w:val="00BA5CC3"/>
    <w:rsid w:val="00BA5F6E"/>
    <w:rsid w:val="00BA61CC"/>
    <w:rsid w:val="00BA61FA"/>
    <w:rsid w:val="00BA6942"/>
    <w:rsid w:val="00BA6D90"/>
    <w:rsid w:val="00BA75DD"/>
    <w:rsid w:val="00BA7ECA"/>
    <w:rsid w:val="00BB06F8"/>
    <w:rsid w:val="00BB078D"/>
    <w:rsid w:val="00BB16EB"/>
    <w:rsid w:val="00BB1FAA"/>
    <w:rsid w:val="00BB208D"/>
    <w:rsid w:val="00BB2281"/>
    <w:rsid w:val="00BB22E7"/>
    <w:rsid w:val="00BB2819"/>
    <w:rsid w:val="00BB291E"/>
    <w:rsid w:val="00BB317B"/>
    <w:rsid w:val="00BB356D"/>
    <w:rsid w:val="00BB3C75"/>
    <w:rsid w:val="00BB44EC"/>
    <w:rsid w:val="00BB4F6D"/>
    <w:rsid w:val="00BB4FE8"/>
    <w:rsid w:val="00BB5C9C"/>
    <w:rsid w:val="00BB5E98"/>
    <w:rsid w:val="00BB5F6F"/>
    <w:rsid w:val="00BB69E9"/>
    <w:rsid w:val="00BB6C63"/>
    <w:rsid w:val="00BB6DA2"/>
    <w:rsid w:val="00BB71A0"/>
    <w:rsid w:val="00BB7AF2"/>
    <w:rsid w:val="00BB7D1E"/>
    <w:rsid w:val="00BC004F"/>
    <w:rsid w:val="00BC02DC"/>
    <w:rsid w:val="00BC057F"/>
    <w:rsid w:val="00BC06D6"/>
    <w:rsid w:val="00BC0E90"/>
    <w:rsid w:val="00BC1481"/>
    <w:rsid w:val="00BC1842"/>
    <w:rsid w:val="00BC1966"/>
    <w:rsid w:val="00BC1DB7"/>
    <w:rsid w:val="00BC25A4"/>
    <w:rsid w:val="00BC2646"/>
    <w:rsid w:val="00BC277A"/>
    <w:rsid w:val="00BC287E"/>
    <w:rsid w:val="00BC28E1"/>
    <w:rsid w:val="00BC37A8"/>
    <w:rsid w:val="00BC3B6C"/>
    <w:rsid w:val="00BC406E"/>
    <w:rsid w:val="00BC4B7D"/>
    <w:rsid w:val="00BC4F8D"/>
    <w:rsid w:val="00BC5229"/>
    <w:rsid w:val="00BC5459"/>
    <w:rsid w:val="00BC558B"/>
    <w:rsid w:val="00BC59CE"/>
    <w:rsid w:val="00BC5CB3"/>
    <w:rsid w:val="00BC5ED5"/>
    <w:rsid w:val="00BC6181"/>
    <w:rsid w:val="00BC6C2A"/>
    <w:rsid w:val="00BC7227"/>
    <w:rsid w:val="00BC7E77"/>
    <w:rsid w:val="00BC7F22"/>
    <w:rsid w:val="00BD0835"/>
    <w:rsid w:val="00BD1A30"/>
    <w:rsid w:val="00BD1A93"/>
    <w:rsid w:val="00BD27AE"/>
    <w:rsid w:val="00BD2C95"/>
    <w:rsid w:val="00BD2DBC"/>
    <w:rsid w:val="00BD30E4"/>
    <w:rsid w:val="00BD3253"/>
    <w:rsid w:val="00BD3FEF"/>
    <w:rsid w:val="00BD417E"/>
    <w:rsid w:val="00BD425D"/>
    <w:rsid w:val="00BD4449"/>
    <w:rsid w:val="00BD45CA"/>
    <w:rsid w:val="00BD4849"/>
    <w:rsid w:val="00BD4B18"/>
    <w:rsid w:val="00BD4CA7"/>
    <w:rsid w:val="00BD4E93"/>
    <w:rsid w:val="00BD521E"/>
    <w:rsid w:val="00BD5B00"/>
    <w:rsid w:val="00BD5BEF"/>
    <w:rsid w:val="00BD5DC3"/>
    <w:rsid w:val="00BD5DDA"/>
    <w:rsid w:val="00BD6162"/>
    <w:rsid w:val="00BD6678"/>
    <w:rsid w:val="00BD66BC"/>
    <w:rsid w:val="00BD66FA"/>
    <w:rsid w:val="00BD6E8F"/>
    <w:rsid w:val="00BD733A"/>
    <w:rsid w:val="00BD7419"/>
    <w:rsid w:val="00BD77FF"/>
    <w:rsid w:val="00BD7B03"/>
    <w:rsid w:val="00BD7CC5"/>
    <w:rsid w:val="00BD7FB8"/>
    <w:rsid w:val="00BE049B"/>
    <w:rsid w:val="00BE049C"/>
    <w:rsid w:val="00BE0618"/>
    <w:rsid w:val="00BE063F"/>
    <w:rsid w:val="00BE0E40"/>
    <w:rsid w:val="00BE102A"/>
    <w:rsid w:val="00BE106F"/>
    <w:rsid w:val="00BE2BB4"/>
    <w:rsid w:val="00BE3346"/>
    <w:rsid w:val="00BE3414"/>
    <w:rsid w:val="00BE3A29"/>
    <w:rsid w:val="00BE3C22"/>
    <w:rsid w:val="00BE4163"/>
    <w:rsid w:val="00BE42D2"/>
    <w:rsid w:val="00BE516E"/>
    <w:rsid w:val="00BE53E1"/>
    <w:rsid w:val="00BE5BF9"/>
    <w:rsid w:val="00BE5ED5"/>
    <w:rsid w:val="00BE6270"/>
    <w:rsid w:val="00BE69A3"/>
    <w:rsid w:val="00BE6F30"/>
    <w:rsid w:val="00BE789A"/>
    <w:rsid w:val="00BE78C6"/>
    <w:rsid w:val="00BE7E5D"/>
    <w:rsid w:val="00BF0580"/>
    <w:rsid w:val="00BF0F5F"/>
    <w:rsid w:val="00BF1C22"/>
    <w:rsid w:val="00BF23E3"/>
    <w:rsid w:val="00BF25A3"/>
    <w:rsid w:val="00BF26FF"/>
    <w:rsid w:val="00BF308B"/>
    <w:rsid w:val="00BF37B0"/>
    <w:rsid w:val="00BF37F3"/>
    <w:rsid w:val="00BF3AED"/>
    <w:rsid w:val="00BF3F9D"/>
    <w:rsid w:val="00BF434A"/>
    <w:rsid w:val="00BF4E09"/>
    <w:rsid w:val="00BF4F64"/>
    <w:rsid w:val="00BF535A"/>
    <w:rsid w:val="00BF7B8C"/>
    <w:rsid w:val="00BF7C6C"/>
    <w:rsid w:val="00BF7FD9"/>
    <w:rsid w:val="00C0032E"/>
    <w:rsid w:val="00C004E7"/>
    <w:rsid w:val="00C00BE3"/>
    <w:rsid w:val="00C014B4"/>
    <w:rsid w:val="00C01CB5"/>
    <w:rsid w:val="00C01D38"/>
    <w:rsid w:val="00C02797"/>
    <w:rsid w:val="00C02DC0"/>
    <w:rsid w:val="00C031D3"/>
    <w:rsid w:val="00C038E3"/>
    <w:rsid w:val="00C03ADC"/>
    <w:rsid w:val="00C03CDE"/>
    <w:rsid w:val="00C04624"/>
    <w:rsid w:val="00C047CA"/>
    <w:rsid w:val="00C04B83"/>
    <w:rsid w:val="00C04DC8"/>
    <w:rsid w:val="00C04FC4"/>
    <w:rsid w:val="00C05314"/>
    <w:rsid w:val="00C0676E"/>
    <w:rsid w:val="00C06957"/>
    <w:rsid w:val="00C0695A"/>
    <w:rsid w:val="00C069CC"/>
    <w:rsid w:val="00C0749D"/>
    <w:rsid w:val="00C074FD"/>
    <w:rsid w:val="00C1065B"/>
    <w:rsid w:val="00C108B3"/>
    <w:rsid w:val="00C109F2"/>
    <w:rsid w:val="00C10B07"/>
    <w:rsid w:val="00C10C62"/>
    <w:rsid w:val="00C10E35"/>
    <w:rsid w:val="00C11079"/>
    <w:rsid w:val="00C111CF"/>
    <w:rsid w:val="00C11F6D"/>
    <w:rsid w:val="00C12043"/>
    <w:rsid w:val="00C1288B"/>
    <w:rsid w:val="00C13521"/>
    <w:rsid w:val="00C13C5D"/>
    <w:rsid w:val="00C146FB"/>
    <w:rsid w:val="00C14E7E"/>
    <w:rsid w:val="00C15139"/>
    <w:rsid w:val="00C1570E"/>
    <w:rsid w:val="00C16186"/>
    <w:rsid w:val="00C17EAE"/>
    <w:rsid w:val="00C17F1A"/>
    <w:rsid w:val="00C2021A"/>
    <w:rsid w:val="00C2087A"/>
    <w:rsid w:val="00C2133A"/>
    <w:rsid w:val="00C21F6C"/>
    <w:rsid w:val="00C22E10"/>
    <w:rsid w:val="00C22FA9"/>
    <w:rsid w:val="00C23097"/>
    <w:rsid w:val="00C23357"/>
    <w:rsid w:val="00C2363D"/>
    <w:rsid w:val="00C242BC"/>
    <w:rsid w:val="00C24405"/>
    <w:rsid w:val="00C24863"/>
    <w:rsid w:val="00C24EC3"/>
    <w:rsid w:val="00C2562F"/>
    <w:rsid w:val="00C25A73"/>
    <w:rsid w:val="00C277E6"/>
    <w:rsid w:val="00C27CB4"/>
    <w:rsid w:val="00C302C1"/>
    <w:rsid w:val="00C31B93"/>
    <w:rsid w:val="00C31F91"/>
    <w:rsid w:val="00C3345D"/>
    <w:rsid w:val="00C335FC"/>
    <w:rsid w:val="00C3365C"/>
    <w:rsid w:val="00C33AF0"/>
    <w:rsid w:val="00C34C29"/>
    <w:rsid w:val="00C34D54"/>
    <w:rsid w:val="00C34DC5"/>
    <w:rsid w:val="00C3542F"/>
    <w:rsid w:val="00C35447"/>
    <w:rsid w:val="00C36009"/>
    <w:rsid w:val="00C360C6"/>
    <w:rsid w:val="00C36A0C"/>
    <w:rsid w:val="00C37018"/>
    <w:rsid w:val="00C374D8"/>
    <w:rsid w:val="00C3783A"/>
    <w:rsid w:val="00C37956"/>
    <w:rsid w:val="00C37DEC"/>
    <w:rsid w:val="00C37FD9"/>
    <w:rsid w:val="00C4039D"/>
    <w:rsid w:val="00C40510"/>
    <w:rsid w:val="00C405B8"/>
    <w:rsid w:val="00C40859"/>
    <w:rsid w:val="00C40A51"/>
    <w:rsid w:val="00C40D42"/>
    <w:rsid w:val="00C40E15"/>
    <w:rsid w:val="00C41180"/>
    <w:rsid w:val="00C41A45"/>
    <w:rsid w:val="00C41F37"/>
    <w:rsid w:val="00C42D69"/>
    <w:rsid w:val="00C4357C"/>
    <w:rsid w:val="00C445F4"/>
    <w:rsid w:val="00C44978"/>
    <w:rsid w:val="00C44FCA"/>
    <w:rsid w:val="00C451CE"/>
    <w:rsid w:val="00C4522D"/>
    <w:rsid w:val="00C452ED"/>
    <w:rsid w:val="00C4534E"/>
    <w:rsid w:val="00C456E4"/>
    <w:rsid w:val="00C456E9"/>
    <w:rsid w:val="00C4589C"/>
    <w:rsid w:val="00C458DA"/>
    <w:rsid w:val="00C459CC"/>
    <w:rsid w:val="00C4612D"/>
    <w:rsid w:val="00C46569"/>
    <w:rsid w:val="00C46B15"/>
    <w:rsid w:val="00C474EA"/>
    <w:rsid w:val="00C4789B"/>
    <w:rsid w:val="00C50134"/>
    <w:rsid w:val="00C50C7C"/>
    <w:rsid w:val="00C51121"/>
    <w:rsid w:val="00C51323"/>
    <w:rsid w:val="00C5140B"/>
    <w:rsid w:val="00C51AC1"/>
    <w:rsid w:val="00C51B47"/>
    <w:rsid w:val="00C5217D"/>
    <w:rsid w:val="00C52C2F"/>
    <w:rsid w:val="00C52E80"/>
    <w:rsid w:val="00C53C79"/>
    <w:rsid w:val="00C54ACB"/>
    <w:rsid w:val="00C54F7D"/>
    <w:rsid w:val="00C554E1"/>
    <w:rsid w:val="00C55B5D"/>
    <w:rsid w:val="00C55CA0"/>
    <w:rsid w:val="00C56111"/>
    <w:rsid w:val="00C56DF9"/>
    <w:rsid w:val="00C572B6"/>
    <w:rsid w:val="00C572F1"/>
    <w:rsid w:val="00C57BB8"/>
    <w:rsid w:val="00C57E4C"/>
    <w:rsid w:val="00C6016E"/>
    <w:rsid w:val="00C601FC"/>
    <w:rsid w:val="00C60D46"/>
    <w:rsid w:val="00C6154A"/>
    <w:rsid w:val="00C61A85"/>
    <w:rsid w:val="00C61CC8"/>
    <w:rsid w:val="00C6229D"/>
    <w:rsid w:val="00C62454"/>
    <w:rsid w:val="00C62949"/>
    <w:rsid w:val="00C63405"/>
    <w:rsid w:val="00C6370E"/>
    <w:rsid w:val="00C63F9A"/>
    <w:rsid w:val="00C644EA"/>
    <w:rsid w:val="00C653F4"/>
    <w:rsid w:val="00C65C96"/>
    <w:rsid w:val="00C66F8C"/>
    <w:rsid w:val="00C678E6"/>
    <w:rsid w:val="00C67F15"/>
    <w:rsid w:val="00C700F6"/>
    <w:rsid w:val="00C701E8"/>
    <w:rsid w:val="00C706EE"/>
    <w:rsid w:val="00C70FFB"/>
    <w:rsid w:val="00C714A2"/>
    <w:rsid w:val="00C7170D"/>
    <w:rsid w:val="00C71C9C"/>
    <w:rsid w:val="00C71D2E"/>
    <w:rsid w:val="00C72613"/>
    <w:rsid w:val="00C72701"/>
    <w:rsid w:val="00C7323E"/>
    <w:rsid w:val="00C7396A"/>
    <w:rsid w:val="00C73DCE"/>
    <w:rsid w:val="00C7405B"/>
    <w:rsid w:val="00C74125"/>
    <w:rsid w:val="00C74906"/>
    <w:rsid w:val="00C74A7F"/>
    <w:rsid w:val="00C74C8E"/>
    <w:rsid w:val="00C74D8C"/>
    <w:rsid w:val="00C75617"/>
    <w:rsid w:val="00C75BB7"/>
    <w:rsid w:val="00C75F6E"/>
    <w:rsid w:val="00C76A5D"/>
    <w:rsid w:val="00C778CA"/>
    <w:rsid w:val="00C77AF8"/>
    <w:rsid w:val="00C77E3E"/>
    <w:rsid w:val="00C801EF"/>
    <w:rsid w:val="00C80605"/>
    <w:rsid w:val="00C80A01"/>
    <w:rsid w:val="00C81507"/>
    <w:rsid w:val="00C82405"/>
    <w:rsid w:val="00C8249F"/>
    <w:rsid w:val="00C82773"/>
    <w:rsid w:val="00C82817"/>
    <w:rsid w:val="00C82AA0"/>
    <w:rsid w:val="00C8318A"/>
    <w:rsid w:val="00C83B3A"/>
    <w:rsid w:val="00C83F65"/>
    <w:rsid w:val="00C847F1"/>
    <w:rsid w:val="00C8495E"/>
    <w:rsid w:val="00C84D82"/>
    <w:rsid w:val="00C85729"/>
    <w:rsid w:val="00C85B02"/>
    <w:rsid w:val="00C85D9C"/>
    <w:rsid w:val="00C86084"/>
    <w:rsid w:val="00C863A5"/>
    <w:rsid w:val="00C867B1"/>
    <w:rsid w:val="00C8680F"/>
    <w:rsid w:val="00C86D8C"/>
    <w:rsid w:val="00C87503"/>
    <w:rsid w:val="00C87670"/>
    <w:rsid w:val="00C904CF"/>
    <w:rsid w:val="00C91185"/>
    <w:rsid w:val="00C91405"/>
    <w:rsid w:val="00C91EF1"/>
    <w:rsid w:val="00C92401"/>
    <w:rsid w:val="00C92D02"/>
    <w:rsid w:val="00C92ED4"/>
    <w:rsid w:val="00C930FF"/>
    <w:rsid w:val="00C9317D"/>
    <w:rsid w:val="00C93302"/>
    <w:rsid w:val="00C9352E"/>
    <w:rsid w:val="00C93E97"/>
    <w:rsid w:val="00C94CCE"/>
    <w:rsid w:val="00C9537F"/>
    <w:rsid w:val="00C95546"/>
    <w:rsid w:val="00C95FB2"/>
    <w:rsid w:val="00C96264"/>
    <w:rsid w:val="00C96408"/>
    <w:rsid w:val="00C9651C"/>
    <w:rsid w:val="00C9693E"/>
    <w:rsid w:val="00C96E5B"/>
    <w:rsid w:val="00C96FA0"/>
    <w:rsid w:val="00CA017F"/>
    <w:rsid w:val="00CA0E12"/>
    <w:rsid w:val="00CA0E2E"/>
    <w:rsid w:val="00CA19FF"/>
    <w:rsid w:val="00CA1CC6"/>
    <w:rsid w:val="00CA216D"/>
    <w:rsid w:val="00CA226E"/>
    <w:rsid w:val="00CA27AB"/>
    <w:rsid w:val="00CA2C71"/>
    <w:rsid w:val="00CA2CFC"/>
    <w:rsid w:val="00CA2E93"/>
    <w:rsid w:val="00CA3351"/>
    <w:rsid w:val="00CA34EA"/>
    <w:rsid w:val="00CA3F4A"/>
    <w:rsid w:val="00CA458A"/>
    <w:rsid w:val="00CA48C7"/>
    <w:rsid w:val="00CA48D2"/>
    <w:rsid w:val="00CA4A58"/>
    <w:rsid w:val="00CA4AB0"/>
    <w:rsid w:val="00CA4BBB"/>
    <w:rsid w:val="00CA5A93"/>
    <w:rsid w:val="00CA5BA4"/>
    <w:rsid w:val="00CA6116"/>
    <w:rsid w:val="00CA64B8"/>
    <w:rsid w:val="00CA64D9"/>
    <w:rsid w:val="00CA777C"/>
    <w:rsid w:val="00CA7C55"/>
    <w:rsid w:val="00CA7F30"/>
    <w:rsid w:val="00CB0161"/>
    <w:rsid w:val="00CB09B1"/>
    <w:rsid w:val="00CB0C67"/>
    <w:rsid w:val="00CB0E0B"/>
    <w:rsid w:val="00CB0E16"/>
    <w:rsid w:val="00CB1003"/>
    <w:rsid w:val="00CB10F7"/>
    <w:rsid w:val="00CB1243"/>
    <w:rsid w:val="00CB147A"/>
    <w:rsid w:val="00CB1723"/>
    <w:rsid w:val="00CB1A15"/>
    <w:rsid w:val="00CB222A"/>
    <w:rsid w:val="00CB232C"/>
    <w:rsid w:val="00CB2368"/>
    <w:rsid w:val="00CB294A"/>
    <w:rsid w:val="00CB2CA4"/>
    <w:rsid w:val="00CB32D3"/>
    <w:rsid w:val="00CB50E8"/>
    <w:rsid w:val="00CB5CA1"/>
    <w:rsid w:val="00CB6088"/>
    <w:rsid w:val="00CB60B9"/>
    <w:rsid w:val="00CB68A5"/>
    <w:rsid w:val="00CB6DA1"/>
    <w:rsid w:val="00CB6E93"/>
    <w:rsid w:val="00CB71EF"/>
    <w:rsid w:val="00CB7A73"/>
    <w:rsid w:val="00CC09A5"/>
    <w:rsid w:val="00CC0D72"/>
    <w:rsid w:val="00CC0E0A"/>
    <w:rsid w:val="00CC0EFC"/>
    <w:rsid w:val="00CC11E3"/>
    <w:rsid w:val="00CC1380"/>
    <w:rsid w:val="00CC14B6"/>
    <w:rsid w:val="00CC1A24"/>
    <w:rsid w:val="00CC1A4B"/>
    <w:rsid w:val="00CC1E05"/>
    <w:rsid w:val="00CC285C"/>
    <w:rsid w:val="00CC3B40"/>
    <w:rsid w:val="00CC4050"/>
    <w:rsid w:val="00CC4300"/>
    <w:rsid w:val="00CC4FD5"/>
    <w:rsid w:val="00CC5C28"/>
    <w:rsid w:val="00CC5D34"/>
    <w:rsid w:val="00CC64CB"/>
    <w:rsid w:val="00CC6A32"/>
    <w:rsid w:val="00CC6E6D"/>
    <w:rsid w:val="00CC70EF"/>
    <w:rsid w:val="00CC77BF"/>
    <w:rsid w:val="00CC7909"/>
    <w:rsid w:val="00CC7AFE"/>
    <w:rsid w:val="00CC7DC5"/>
    <w:rsid w:val="00CD0047"/>
    <w:rsid w:val="00CD1028"/>
    <w:rsid w:val="00CD1669"/>
    <w:rsid w:val="00CD223C"/>
    <w:rsid w:val="00CD270F"/>
    <w:rsid w:val="00CD291B"/>
    <w:rsid w:val="00CD29F5"/>
    <w:rsid w:val="00CD30B7"/>
    <w:rsid w:val="00CD31EE"/>
    <w:rsid w:val="00CD3869"/>
    <w:rsid w:val="00CD4163"/>
    <w:rsid w:val="00CD42DF"/>
    <w:rsid w:val="00CD47D5"/>
    <w:rsid w:val="00CD4A94"/>
    <w:rsid w:val="00CD573E"/>
    <w:rsid w:val="00CD6673"/>
    <w:rsid w:val="00CD6FE5"/>
    <w:rsid w:val="00CD70AF"/>
    <w:rsid w:val="00CD779F"/>
    <w:rsid w:val="00CD7F2C"/>
    <w:rsid w:val="00CE0018"/>
    <w:rsid w:val="00CE0B7D"/>
    <w:rsid w:val="00CE0D42"/>
    <w:rsid w:val="00CE10E9"/>
    <w:rsid w:val="00CE1BA9"/>
    <w:rsid w:val="00CE1F4D"/>
    <w:rsid w:val="00CE2B47"/>
    <w:rsid w:val="00CE2FB5"/>
    <w:rsid w:val="00CE3377"/>
    <w:rsid w:val="00CE3924"/>
    <w:rsid w:val="00CE442B"/>
    <w:rsid w:val="00CE4897"/>
    <w:rsid w:val="00CE52CE"/>
    <w:rsid w:val="00CE5DB5"/>
    <w:rsid w:val="00CE61E2"/>
    <w:rsid w:val="00CE66E8"/>
    <w:rsid w:val="00CE6913"/>
    <w:rsid w:val="00CE7184"/>
    <w:rsid w:val="00CE7294"/>
    <w:rsid w:val="00CE7E3F"/>
    <w:rsid w:val="00CF0487"/>
    <w:rsid w:val="00CF04AB"/>
    <w:rsid w:val="00CF1619"/>
    <w:rsid w:val="00CF1AA0"/>
    <w:rsid w:val="00CF29C9"/>
    <w:rsid w:val="00CF41F6"/>
    <w:rsid w:val="00CF4201"/>
    <w:rsid w:val="00CF46AB"/>
    <w:rsid w:val="00CF4927"/>
    <w:rsid w:val="00CF4ACC"/>
    <w:rsid w:val="00CF5100"/>
    <w:rsid w:val="00CF55C8"/>
    <w:rsid w:val="00CF580E"/>
    <w:rsid w:val="00CF7388"/>
    <w:rsid w:val="00CF74D5"/>
    <w:rsid w:val="00D006FE"/>
    <w:rsid w:val="00D00986"/>
    <w:rsid w:val="00D00AE4"/>
    <w:rsid w:val="00D01C73"/>
    <w:rsid w:val="00D021C6"/>
    <w:rsid w:val="00D02CDD"/>
    <w:rsid w:val="00D0387B"/>
    <w:rsid w:val="00D038A9"/>
    <w:rsid w:val="00D05326"/>
    <w:rsid w:val="00D05621"/>
    <w:rsid w:val="00D058F0"/>
    <w:rsid w:val="00D05BF9"/>
    <w:rsid w:val="00D065F1"/>
    <w:rsid w:val="00D06926"/>
    <w:rsid w:val="00D0693F"/>
    <w:rsid w:val="00D06F06"/>
    <w:rsid w:val="00D06F94"/>
    <w:rsid w:val="00D0705D"/>
    <w:rsid w:val="00D07672"/>
    <w:rsid w:val="00D079EB"/>
    <w:rsid w:val="00D07FEF"/>
    <w:rsid w:val="00D10074"/>
    <w:rsid w:val="00D1020B"/>
    <w:rsid w:val="00D10229"/>
    <w:rsid w:val="00D10532"/>
    <w:rsid w:val="00D108D9"/>
    <w:rsid w:val="00D1092C"/>
    <w:rsid w:val="00D109B3"/>
    <w:rsid w:val="00D10ABE"/>
    <w:rsid w:val="00D1109F"/>
    <w:rsid w:val="00D116B9"/>
    <w:rsid w:val="00D11E8D"/>
    <w:rsid w:val="00D127FB"/>
    <w:rsid w:val="00D12C34"/>
    <w:rsid w:val="00D12F72"/>
    <w:rsid w:val="00D13123"/>
    <w:rsid w:val="00D13C3A"/>
    <w:rsid w:val="00D13C7B"/>
    <w:rsid w:val="00D13D36"/>
    <w:rsid w:val="00D13FAF"/>
    <w:rsid w:val="00D14787"/>
    <w:rsid w:val="00D15C5C"/>
    <w:rsid w:val="00D15FB6"/>
    <w:rsid w:val="00D16AAD"/>
    <w:rsid w:val="00D16BB7"/>
    <w:rsid w:val="00D16E34"/>
    <w:rsid w:val="00D17467"/>
    <w:rsid w:val="00D176B6"/>
    <w:rsid w:val="00D177F8"/>
    <w:rsid w:val="00D17952"/>
    <w:rsid w:val="00D17DB2"/>
    <w:rsid w:val="00D21445"/>
    <w:rsid w:val="00D218E0"/>
    <w:rsid w:val="00D226DE"/>
    <w:rsid w:val="00D22A50"/>
    <w:rsid w:val="00D22BD3"/>
    <w:rsid w:val="00D2317E"/>
    <w:rsid w:val="00D2372F"/>
    <w:rsid w:val="00D238A2"/>
    <w:rsid w:val="00D24389"/>
    <w:rsid w:val="00D24457"/>
    <w:rsid w:val="00D254E5"/>
    <w:rsid w:val="00D26A6B"/>
    <w:rsid w:val="00D26EEB"/>
    <w:rsid w:val="00D27886"/>
    <w:rsid w:val="00D30013"/>
    <w:rsid w:val="00D306CF"/>
    <w:rsid w:val="00D308C8"/>
    <w:rsid w:val="00D325EA"/>
    <w:rsid w:val="00D329B0"/>
    <w:rsid w:val="00D32EC4"/>
    <w:rsid w:val="00D3365C"/>
    <w:rsid w:val="00D338E2"/>
    <w:rsid w:val="00D35074"/>
    <w:rsid w:val="00D350CC"/>
    <w:rsid w:val="00D356DB"/>
    <w:rsid w:val="00D357DA"/>
    <w:rsid w:val="00D3582D"/>
    <w:rsid w:val="00D35A50"/>
    <w:rsid w:val="00D36263"/>
    <w:rsid w:val="00D362E6"/>
    <w:rsid w:val="00D3663F"/>
    <w:rsid w:val="00D36BF2"/>
    <w:rsid w:val="00D37E15"/>
    <w:rsid w:val="00D37ECC"/>
    <w:rsid w:val="00D40566"/>
    <w:rsid w:val="00D40E29"/>
    <w:rsid w:val="00D4123C"/>
    <w:rsid w:val="00D4162A"/>
    <w:rsid w:val="00D41820"/>
    <w:rsid w:val="00D420E7"/>
    <w:rsid w:val="00D4265D"/>
    <w:rsid w:val="00D42B93"/>
    <w:rsid w:val="00D43361"/>
    <w:rsid w:val="00D435E1"/>
    <w:rsid w:val="00D4377F"/>
    <w:rsid w:val="00D43C2A"/>
    <w:rsid w:val="00D43E6C"/>
    <w:rsid w:val="00D450B6"/>
    <w:rsid w:val="00D4529B"/>
    <w:rsid w:val="00D4579D"/>
    <w:rsid w:val="00D457B5"/>
    <w:rsid w:val="00D45FE5"/>
    <w:rsid w:val="00D4623D"/>
    <w:rsid w:val="00D4632D"/>
    <w:rsid w:val="00D468F7"/>
    <w:rsid w:val="00D46A7A"/>
    <w:rsid w:val="00D47854"/>
    <w:rsid w:val="00D478E3"/>
    <w:rsid w:val="00D47A06"/>
    <w:rsid w:val="00D47B0D"/>
    <w:rsid w:val="00D5001B"/>
    <w:rsid w:val="00D50668"/>
    <w:rsid w:val="00D50D8D"/>
    <w:rsid w:val="00D5119E"/>
    <w:rsid w:val="00D51B1A"/>
    <w:rsid w:val="00D51CAE"/>
    <w:rsid w:val="00D51D17"/>
    <w:rsid w:val="00D52F5A"/>
    <w:rsid w:val="00D5355B"/>
    <w:rsid w:val="00D538B0"/>
    <w:rsid w:val="00D53AE8"/>
    <w:rsid w:val="00D54615"/>
    <w:rsid w:val="00D548C5"/>
    <w:rsid w:val="00D5568C"/>
    <w:rsid w:val="00D55C80"/>
    <w:rsid w:val="00D56068"/>
    <w:rsid w:val="00D56283"/>
    <w:rsid w:val="00D56E7E"/>
    <w:rsid w:val="00D56ED3"/>
    <w:rsid w:val="00D57411"/>
    <w:rsid w:val="00D579D5"/>
    <w:rsid w:val="00D57C84"/>
    <w:rsid w:val="00D57D2A"/>
    <w:rsid w:val="00D6004C"/>
    <w:rsid w:val="00D6037B"/>
    <w:rsid w:val="00D604DA"/>
    <w:rsid w:val="00D60867"/>
    <w:rsid w:val="00D6146C"/>
    <w:rsid w:val="00D62117"/>
    <w:rsid w:val="00D63378"/>
    <w:rsid w:val="00D63E0C"/>
    <w:rsid w:val="00D63FE8"/>
    <w:rsid w:val="00D641D7"/>
    <w:rsid w:val="00D64247"/>
    <w:rsid w:val="00D64D95"/>
    <w:rsid w:val="00D64F5D"/>
    <w:rsid w:val="00D65BB8"/>
    <w:rsid w:val="00D67683"/>
    <w:rsid w:val="00D67A70"/>
    <w:rsid w:val="00D67D1A"/>
    <w:rsid w:val="00D70399"/>
    <w:rsid w:val="00D709A1"/>
    <w:rsid w:val="00D71027"/>
    <w:rsid w:val="00D71DBA"/>
    <w:rsid w:val="00D7257B"/>
    <w:rsid w:val="00D734FC"/>
    <w:rsid w:val="00D7427F"/>
    <w:rsid w:val="00D744E7"/>
    <w:rsid w:val="00D74FB4"/>
    <w:rsid w:val="00D758E5"/>
    <w:rsid w:val="00D75C20"/>
    <w:rsid w:val="00D75CE9"/>
    <w:rsid w:val="00D76013"/>
    <w:rsid w:val="00D761F0"/>
    <w:rsid w:val="00D76288"/>
    <w:rsid w:val="00D76505"/>
    <w:rsid w:val="00D76BB0"/>
    <w:rsid w:val="00D76BEC"/>
    <w:rsid w:val="00D7780E"/>
    <w:rsid w:val="00D7785C"/>
    <w:rsid w:val="00D77969"/>
    <w:rsid w:val="00D77D08"/>
    <w:rsid w:val="00D801FA"/>
    <w:rsid w:val="00D803AE"/>
    <w:rsid w:val="00D804A3"/>
    <w:rsid w:val="00D8068B"/>
    <w:rsid w:val="00D816C1"/>
    <w:rsid w:val="00D81CFD"/>
    <w:rsid w:val="00D822BC"/>
    <w:rsid w:val="00D82465"/>
    <w:rsid w:val="00D824B7"/>
    <w:rsid w:val="00D82D37"/>
    <w:rsid w:val="00D83B4F"/>
    <w:rsid w:val="00D83DE4"/>
    <w:rsid w:val="00D84106"/>
    <w:rsid w:val="00D84300"/>
    <w:rsid w:val="00D84472"/>
    <w:rsid w:val="00D8491E"/>
    <w:rsid w:val="00D8498B"/>
    <w:rsid w:val="00D84ED0"/>
    <w:rsid w:val="00D858B3"/>
    <w:rsid w:val="00D85AA0"/>
    <w:rsid w:val="00D85FDD"/>
    <w:rsid w:val="00D86364"/>
    <w:rsid w:val="00D8647E"/>
    <w:rsid w:val="00D86757"/>
    <w:rsid w:val="00D869C3"/>
    <w:rsid w:val="00D86AD9"/>
    <w:rsid w:val="00D86AF7"/>
    <w:rsid w:val="00D86B27"/>
    <w:rsid w:val="00D874BC"/>
    <w:rsid w:val="00D8789F"/>
    <w:rsid w:val="00D9071F"/>
    <w:rsid w:val="00D90CF9"/>
    <w:rsid w:val="00D9162C"/>
    <w:rsid w:val="00D919E5"/>
    <w:rsid w:val="00D92680"/>
    <w:rsid w:val="00D92F25"/>
    <w:rsid w:val="00D93619"/>
    <w:rsid w:val="00D93942"/>
    <w:rsid w:val="00D94273"/>
    <w:rsid w:val="00D94472"/>
    <w:rsid w:val="00D945FD"/>
    <w:rsid w:val="00D9465E"/>
    <w:rsid w:val="00D9490F"/>
    <w:rsid w:val="00D94949"/>
    <w:rsid w:val="00D95140"/>
    <w:rsid w:val="00D95B8A"/>
    <w:rsid w:val="00D963AA"/>
    <w:rsid w:val="00D96581"/>
    <w:rsid w:val="00D969D0"/>
    <w:rsid w:val="00D96C4B"/>
    <w:rsid w:val="00D96F13"/>
    <w:rsid w:val="00D97411"/>
    <w:rsid w:val="00D9790D"/>
    <w:rsid w:val="00D97C74"/>
    <w:rsid w:val="00DA05C0"/>
    <w:rsid w:val="00DA0CCD"/>
    <w:rsid w:val="00DA272E"/>
    <w:rsid w:val="00DA2740"/>
    <w:rsid w:val="00DA3411"/>
    <w:rsid w:val="00DA38E3"/>
    <w:rsid w:val="00DA4430"/>
    <w:rsid w:val="00DA45FF"/>
    <w:rsid w:val="00DA46A6"/>
    <w:rsid w:val="00DA4AFD"/>
    <w:rsid w:val="00DA4BCD"/>
    <w:rsid w:val="00DA5106"/>
    <w:rsid w:val="00DA525C"/>
    <w:rsid w:val="00DA66C5"/>
    <w:rsid w:val="00DA6786"/>
    <w:rsid w:val="00DA6A4B"/>
    <w:rsid w:val="00DA6EA3"/>
    <w:rsid w:val="00DA6F47"/>
    <w:rsid w:val="00DB031D"/>
    <w:rsid w:val="00DB0611"/>
    <w:rsid w:val="00DB187D"/>
    <w:rsid w:val="00DB2487"/>
    <w:rsid w:val="00DB2745"/>
    <w:rsid w:val="00DB2894"/>
    <w:rsid w:val="00DB2B46"/>
    <w:rsid w:val="00DB2F97"/>
    <w:rsid w:val="00DB3380"/>
    <w:rsid w:val="00DB3B1B"/>
    <w:rsid w:val="00DB3CD8"/>
    <w:rsid w:val="00DB3D52"/>
    <w:rsid w:val="00DB3DE6"/>
    <w:rsid w:val="00DB45EE"/>
    <w:rsid w:val="00DB4AEB"/>
    <w:rsid w:val="00DB5106"/>
    <w:rsid w:val="00DB51F8"/>
    <w:rsid w:val="00DB5692"/>
    <w:rsid w:val="00DB5B94"/>
    <w:rsid w:val="00DB5E70"/>
    <w:rsid w:val="00DB64D9"/>
    <w:rsid w:val="00DB65C1"/>
    <w:rsid w:val="00DB685C"/>
    <w:rsid w:val="00DB6CCB"/>
    <w:rsid w:val="00DB76FE"/>
    <w:rsid w:val="00DB7ECE"/>
    <w:rsid w:val="00DC0493"/>
    <w:rsid w:val="00DC06D8"/>
    <w:rsid w:val="00DC145F"/>
    <w:rsid w:val="00DC14C2"/>
    <w:rsid w:val="00DC1C8C"/>
    <w:rsid w:val="00DC228A"/>
    <w:rsid w:val="00DC25B8"/>
    <w:rsid w:val="00DC3351"/>
    <w:rsid w:val="00DC3BE1"/>
    <w:rsid w:val="00DC458C"/>
    <w:rsid w:val="00DC49AC"/>
    <w:rsid w:val="00DC5447"/>
    <w:rsid w:val="00DC5555"/>
    <w:rsid w:val="00DC568E"/>
    <w:rsid w:val="00DC5BC7"/>
    <w:rsid w:val="00DC5F76"/>
    <w:rsid w:val="00DC6089"/>
    <w:rsid w:val="00DC64BB"/>
    <w:rsid w:val="00DC6BD2"/>
    <w:rsid w:val="00DC7289"/>
    <w:rsid w:val="00DC7440"/>
    <w:rsid w:val="00DC7525"/>
    <w:rsid w:val="00DC7FE7"/>
    <w:rsid w:val="00DD1456"/>
    <w:rsid w:val="00DD196F"/>
    <w:rsid w:val="00DD1A21"/>
    <w:rsid w:val="00DD1F0F"/>
    <w:rsid w:val="00DD23AA"/>
    <w:rsid w:val="00DD3113"/>
    <w:rsid w:val="00DD311C"/>
    <w:rsid w:val="00DD36E2"/>
    <w:rsid w:val="00DD426E"/>
    <w:rsid w:val="00DD44CF"/>
    <w:rsid w:val="00DD4852"/>
    <w:rsid w:val="00DD4E81"/>
    <w:rsid w:val="00DD4F02"/>
    <w:rsid w:val="00DD531C"/>
    <w:rsid w:val="00DD5583"/>
    <w:rsid w:val="00DD559F"/>
    <w:rsid w:val="00DD64CB"/>
    <w:rsid w:val="00DD6541"/>
    <w:rsid w:val="00DD6949"/>
    <w:rsid w:val="00DD6F72"/>
    <w:rsid w:val="00DE0076"/>
    <w:rsid w:val="00DE02FF"/>
    <w:rsid w:val="00DE064A"/>
    <w:rsid w:val="00DE0BA6"/>
    <w:rsid w:val="00DE0F9F"/>
    <w:rsid w:val="00DE0FAB"/>
    <w:rsid w:val="00DE1030"/>
    <w:rsid w:val="00DE19EF"/>
    <w:rsid w:val="00DE1CD8"/>
    <w:rsid w:val="00DE1FC1"/>
    <w:rsid w:val="00DE2087"/>
    <w:rsid w:val="00DE2547"/>
    <w:rsid w:val="00DE2711"/>
    <w:rsid w:val="00DE3B86"/>
    <w:rsid w:val="00DE3BAB"/>
    <w:rsid w:val="00DE459D"/>
    <w:rsid w:val="00DE4C35"/>
    <w:rsid w:val="00DE5C23"/>
    <w:rsid w:val="00DE6672"/>
    <w:rsid w:val="00DE69FD"/>
    <w:rsid w:val="00DE6AA8"/>
    <w:rsid w:val="00DE7552"/>
    <w:rsid w:val="00DE7DE4"/>
    <w:rsid w:val="00DE7E00"/>
    <w:rsid w:val="00DF0539"/>
    <w:rsid w:val="00DF063B"/>
    <w:rsid w:val="00DF25AC"/>
    <w:rsid w:val="00DF344A"/>
    <w:rsid w:val="00DF347E"/>
    <w:rsid w:val="00DF350E"/>
    <w:rsid w:val="00DF37D7"/>
    <w:rsid w:val="00DF3CE1"/>
    <w:rsid w:val="00DF3F80"/>
    <w:rsid w:val="00DF40CA"/>
    <w:rsid w:val="00DF4540"/>
    <w:rsid w:val="00DF482C"/>
    <w:rsid w:val="00DF53C6"/>
    <w:rsid w:val="00DF547D"/>
    <w:rsid w:val="00DF66C9"/>
    <w:rsid w:val="00DF6D8B"/>
    <w:rsid w:val="00DF6DFD"/>
    <w:rsid w:val="00DF77DF"/>
    <w:rsid w:val="00E003DD"/>
    <w:rsid w:val="00E009D0"/>
    <w:rsid w:val="00E00A65"/>
    <w:rsid w:val="00E01216"/>
    <w:rsid w:val="00E01894"/>
    <w:rsid w:val="00E01C81"/>
    <w:rsid w:val="00E02242"/>
    <w:rsid w:val="00E02369"/>
    <w:rsid w:val="00E02706"/>
    <w:rsid w:val="00E03C65"/>
    <w:rsid w:val="00E03F15"/>
    <w:rsid w:val="00E03FFF"/>
    <w:rsid w:val="00E04448"/>
    <w:rsid w:val="00E04527"/>
    <w:rsid w:val="00E04BDC"/>
    <w:rsid w:val="00E05146"/>
    <w:rsid w:val="00E051E6"/>
    <w:rsid w:val="00E0525C"/>
    <w:rsid w:val="00E0565B"/>
    <w:rsid w:val="00E05DAF"/>
    <w:rsid w:val="00E05E79"/>
    <w:rsid w:val="00E05EFD"/>
    <w:rsid w:val="00E060BA"/>
    <w:rsid w:val="00E06134"/>
    <w:rsid w:val="00E06343"/>
    <w:rsid w:val="00E06859"/>
    <w:rsid w:val="00E0697C"/>
    <w:rsid w:val="00E06C10"/>
    <w:rsid w:val="00E07D4D"/>
    <w:rsid w:val="00E1164F"/>
    <w:rsid w:val="00E11838"/>
    <w:rsid w:val="00E11E66"/>
    <w:rsid w:val="00E11F0A"/>
    <w:rsid w:val="00E12482"/>
    <w:rsid w:val="00E125BB"/>
    <w:rsid w:val="00E12757"/>
    <w:rsid w:val="00E136A9"/>
    <w:rsid w:val="00E13B31"/>
    <w:rsid w:val="00E140CD"/>
    <w:rsid w:val="00E14A59"/>
    <w:rsid w:val="00E14AB0"/>
    <w:rsid w:val="00E14B5A"/>
    <w:rsid w:val="00E155DA"/>
    <w:rsid w:val="00E159E3"/>
    <w:rsid w:val="00E16309"/>
    <w:rsid w:val="00E1796D"/>
    <w:rsid w:val="00E17F5B"/>
    <w:rsid w:val="00E20337"/>
    <w:rsid w:val="00E2071D"/>
    <w:rsid w:val="00E208C2"/>
    <w:rsid w:val="00E20A05"/>
    <w:rsid w:val="00E214C3"/>
    <w:rsid w:val="00E219A5"/>
    <w:rsid w:val="00E22326"/>
    <w:rsid w:val="00E22450"/>
    <w:rsid w:val="00E2255E"/>
    <w:rsid w:val="00E228E5"/>
    <w:rsid w:val="00E22910"/>
    <w:rsid w:val="00E22BB4"/>
    <w:rsid w:val="00E22EBB"/>
    <w:rsid w:val="00E24519"/>
    <w:rsid w:val="00E245E7"/>
    <w:rsid w:val="00E24A1E"/>
    <w:rsid w:val="00E24EDC"/>
    <w:rsid w:val="00E25B4B"/>
    <w:rsid w:val="00E25C3E"/>
    <w:rsid w:val="00E25FAC"/>
    <w:rsid w:val="00E2673B"/>
    <w:rsid w:val="00E26D8C"/>
    <w:rsid w:val="00E2761E"/>
    <w:rsid w:val="00E300FE"/>
    <w:rsid w:val="00E30759"/>
    <w:rsid w:val="00E30A54"/>
    <w:rsid w:val="00E30E7D"/>
    <w:rsid w:val="00E311D1"/>
    <w:rsid w:val="00E316EC"/>
    <w:rsid w:val="00E31839"/>
    <w:rsid w:val="00E318A6"/>
    <w:rsid w:val="00E31D85"/>
    <w:rsid w:val="00E31DF3"/>
    <w:rsid w:val="00E31FCA"/>
    <w:rsid w:val="00E3222A"/>
    <w:rsid w:val="00E324AC"/>
    <w:rsid w:val="00E32C02"/>
    <w:rsid w:val="00E32FD6"/>
    <w:rsid w:val="00E3379F"/>
    <w:rsid w:val="00E33C3D"/>
    <w:rsid w:val="00E33DD0"/>
    <w:rsid w:val="00E34879"/>
    <w:rsid w:val="00E34C1B"/>
    <w:rsid w:val="00E3511F"/>
    <w:rsid w:val="00E35158"/>
    <w:rsid w:val="00E3523E"/>
    <w:rsid w:val="00E360B9"/>
    <w:rsid w:val="00E36394"/>
    <w:rsid w:val="00E36939"/>
    <w:rsid w:val="00E36D99"/>
    <w:rsid w:val="00E37787"/>
    <w:rsid w:val="00E40414"/>
    <w:rsid w:val="00E406BF"/>
    <w:rsid w:val="00E41329"/>
    <w:rsid w:val="00E414E1"/>
    <w:rsid w:val="00E41B05"/>
    <w:rsid w:val="00E422DC"/>
    <w:rsid w:val="00E42664"/>
    <w:rsid w:val="00E4295E"/>
    <w:rsid w:val="00E42977"/>
    <w:rsid w:val="00E430FB"/>
    <w:rsid w:val="00E432EB"/>
    <w:rsid w:val="00E43BC6"/>
    <w:rsid w:val="00E43D43"/>
    <w:rsid w:val="00E43DE4"/>
    <w:rsid w:val="00E43DF9"/>
    <w:rsid w:val="00E43E92"/>
    <w:rsid w:val="00E444FF"/>
    <w:rsid w:val="00E463DC"/>
    <w:rsid w:val="00E4673D"/>
    <w:rsid w:val="00E46C90"/>
    <w:rsid w:val="00E4703F"/>
    <w:rsid w:val="00E472B6"/>
    <w:rsid w:val="00E476E3"/>
    <w:rsid w:val="00E47969"/>
    <w:rsid w:val="00E47EC0"/>
    <w:rsid w:val="00E47ECB"/>
    <w:rsid w:val="00E50E1B"/>
    <w:rsid w:val="00E5144D"/>
    <w:rsid w:val="00E516A7"/>
    <w:rsid w:val="00E51864"/>
    <w:rsid w:val="00E51B02"/>
    <w:rsid w:val="00E521D0"/>
    <w:rsid w:val="00E52A58"/>
    <w:rsid w:val="00E52AF7"/>
    <w:rsid w:val="00E52EB3"/>
    <w:rsid w:val="00E52EBF"/>
    <w:rsid w:val="00E53784"/>
    <w:rsid w:val="00E539F9"/>
    <w:rsid w:val="00E53BC9"/>
    <w:rsid w:val="00E53DDC"/>
    <w:rsid w:val="00E544D3"/>
    <w:rsid w:val="00E55334"/>
    <w:rsid w:val="00E55950"/>
    <w:rsid w:val="00E560B7"/>
    <w:rsid w:val="00E5636B"/>
    <w:rsid w:val="00E56389"/>
    <w:rsid w:val="00E56634"/>
    <w:rsid w:val="00E567F0"/>
    <w:rsid w:val="00E56838"/>
    <w:rsid w:val="00E56B0D"/>
    <w:rsid w:val="00E56BCB"/>
    <w:rsid w:val="00E56C44"/>
    <w:rsid w:val="00E56ED2"/>
    <w:rsid w:val="00E5741D"/>
    <w:rsid w:val="00E57DCD"/>
    <w:rsid w:val="00E601A8"/>
    <w:rsid w:val="00E60D2C"/>
    <w:rsid w:val="00E611E4"/>
    <w:rsid w:val="00E612E5"/>
    <w:rsid w:val="00E612F9"/>
    <w:rsid w:val="00E61D24"/>
    <w:rsid w:val="00E621C8"/>
    <w:rsid w:val="00E62C8E"/>
    <w:rsid w:val="00E63AEE"/>
    <w:rsid w:val="00E63C49"/>
    <w:rsid w:val="00E64208"/>
    <w:rsid w:val="00E6452E"/>
    <w:rsid w:val="00E64577"/>
    <w:rsid w:val="00E64700"/>
    <w:rsid w:val="00E64CFE"/>
    <w:rsid w:val="00E65334"/>
    <w:rsid w:val="00E65819"/>
    <w:rsid w:val="00E670F4"/>
    <w:rsid w:val="00E67986"/>
    <w:rsid w:val="00E67A2B"/>
    <w:rsid w:val="00E70161"/>
    <w:rsid w:val="00E701BB"/>
    <w:rsid w:val="00E7074F"/>
    <w:rsid w:val="00E71078"/>
    <w:rsid w:val="00E7142D"/>
    <w:rsid w:val="00E71979"/>
    <w:rsid w:val="00E720BF"/>
    <w:rsid w:val="00E7292F"/>
    <w:rsid w:val="00E729CF"/>
    <w:rsid w:val="00E72CE7"/>
    <w:rsid w:val="00E737DD"/>
    <w:rsid w:val="00E73C55"/>
    <w:rsid w:val="00E73DE8"/>
    <w:rsid w:val="00E7490B"/>
    <w:rsid w:val="00E7512D"/>
    <w:rsid w:val="00E757C0"/>
    <w:rsid w:val="00E7583C"/>
    <w:rsid w:val="00E75F62"/>
    <w:rsid w:val="00E76EC1"/>
    <w:rsid w:val="00E77162"/>
    <w:rsid w:val="00E772D1"/>
    <w:rsid w:val="00E77DD5"/>
    <w:rsid w:val="00E77DE8"/>
    <w:rsid w:val="00E77FB8"/>
    <w:rsid w:val="00E801A8"/>
    <w:rsid w:val="00E80300"/>
    <w:rsid w:val="00E803FA"/>
    <w:rsid w:val="00E80B1C"/>
    <w:rsid w:val="00E81293"/>
    <w:rsid w:val="00E813D5"/>
    <w:rsid w:val="00E8161B"/>
    <w:rsid w:val="00E82054"/>
    <w:rsid w:val="00E82344"/>
    <w:rsid w:val="00E82966"/>
    <w:rsid w:val="00E834B0"/>
    <w:rsid w:val="00E8366E"/>
    <w:rsid w:val="00E838FD"/>
    <w:rsid w:val="00E8398B"/>
    <w:rsid w:val="00E83B39"/>
    <w:rsid w:val="00E83FBB"/>
    <w:rsid w:val="00E84087"/>
    <w:rsid w:val="00E845F1"/>
    <w:rsid w:val="00E84ABD"/>
    <w:rsid w:val="00E850E9"/>
    <w:rsid w:val="00E85107"/>
    <w:rsid w:val="00E8550A"/>
    <w:rsid w:val="00E855F0"/>
    <w:rsid w:val="00E86A2F"/>
    <w:rsid w:val="00E86F97"/>
    <w:rsid w:val="00E8725D"/>
    <w:rsid w:val="00E87283"/>
    <w:rsid w:val="00E87711"/>
    <w:rsid w:val="00E87A1A"/>
    <w:rsid w:val="00E87D8A"/>
    <w:rsid w:val="00E90389"/>
    <w:rsid w:val="00E904F6"/>
    <w:rsid w:val="00E90811"/>
    <w:rsid w:val="00E90BBD"/>
    <w:rsid w:val="00E91CF3"/>
    <w:rsid w:val="00E92156"/>
    <w:rsid w:val="00E92190"/>
    <w:rsid w:val="00E92E1E"/>
    <w:rsid w:val="00E92E37"/>
    <w:rsid w:val="00E93867"/>
    <w:rsid w:val="00E941A3"/>
    <w:rsid w:val="00E944E7"/>
    <w:rsid w:val="00E94913"/>
    <w:rsid w:val="00E94AD8"/>
    <w:rsid w:val="00E94C87"/>
    <w:rsid w:val="00E94E20"/>
    <w:rsid w:val="00E94E9C"/>
    <w:rsid w:val="00E95093"/>
    <w:rsid w:val="00E9510C"/>
    <w:rsid w:val="00E95433"/>
    <w:rsid w:val="00E9576E"/>
    <w:rsid w:val="00E95909"/>
    <w:rsid w:val="00E95A03"/>
    <w:rsid w:val="00E95EB5"/>
    <w:rsid w:val="00E96B94"/>
    <w:rsid w:val="00E97101"/>
    <w:rsid w:val="00E975CD"/>
    <w:rsid w:val="00E97782"/>
    <w:rsid w:val="00E97791"/>
    <w:rsid w:val="00E97797"/>
    <w:rsid w:val="00E97916"/>
    <w:rsid w:val="00EA028F"/>
    <w:rsid w:val="00EA055B"/>
    <w:rsid w:val="00EA0AE1"/>
    <w:rsid w:val="00EA0BB6"/>
    <w:rsid w:val="00EA0CD9"/>
    <w:rsid w:val="00EA1572"/>
    <w:rsid w:val="00EA16BB"/>
    <w:rsid w:val="00EA21B7"/>
    <w:rsid w:val="00EA2398"/>
    <w:rsid w:val="00EA28BF"/>
    <w:rsid w:val="00EA3A3D"/>
    <w:rsid w:val="00EA470C"/>
    <w:rsid w:val="00EA4D3C"/>
    <w:rsid w:val="00EA4FEF"/>
    <w:rsid w:val="00EA4FF2"/>
    <w:rsid w:val="00EA58C6"/>
    <w:rsid w:val="00EA592C"/>
    <w:rsid w:val="00EA5E3B"/>
    <w:rsid w:val="00EA633B"/>
    <w:rsid w:val="00EA70F9"/>
    <w:rsid w:val="00EA7484"/>
    <w:rsid w:val="00EA75BE"/>
    <w:rsid w:val="00EB0437"/>
    <w:rsid w:val="00EB0661"/>
    <w:rsid w:val="00EB08FF"/>
    <w:rsid w:val="00EB1681"/>
    <w:rsid w:val="00EB2140"/>
    <w:rsid w:val="00EB2A71"/>
    <w:rsid w:val="00EB2FA5"/>
    <w:rsid w:val="00EB32D1"/>
    <w:rsid w:val="00EB3640"/>
    <w:rsid w:val="00EB3948"/>
    <w:rsid w:val="00EB3B0D"/>
    <w:rsid w:val="00EB52F0"/>
    <w:rsid w:val="00EB5C8D"/>
    <w:rsid w:val="00EB693A"/>
    <w:rsid w:val="00EB6CAD"/>
    <w:rsid w:val="00EB74ED"/>
    <w:rsid w:val="00EB7B90"/>
    <w:rsid w:val="00EB7C8B"/>
    <w:rsid w:val="00EC009D"/>
    <w:rsid w:val="00EC01AD"/>
    <w:rsid w:val="00EC041D"/>
    <w:rsid w:val="00EC0C29"/>
    <w:rsid w:val="00EC2095"/>
    <w:rsid w:val="00EC2A7F"/>
    <w:rsid w:val="00EC3181"/>
    <w:rsid w:val="00EC3312"/>
    <w:rsid w:val="00EC3D8A"/>
    <w:rsid w:val="00EC437F"/>
    <w:rsid w:val="00EC4677"/>
    <w:rsid w:val="00EC4881"/>
    <w:rsid w:val="00EC4B91"/>
    <w:rsid w:val="00EC4D08"/>
    <w:rsid w:val="00EC4E04"/>
    <w:rsid w:val="00EC4ECD"/>
    <w:rsid w:val="00EC5A15"/>
    <w:rsid w:val="00EC5C9E"/>
    <w:rsid w:val="00EC6984"/>
    <w:rsid w:val="00EC6C21"/>
    <w:rsid w:val="00EC6D68"/>
    <w:rsid w:val="00EC6FC5"/>
    <w:rsid w:val="00EC7140"/>
    <w:rsid w:val="00EC7BF0"/>
    <w:rsid w:val="00ED022F"/>
    <w:rsid w:val="00ED0907"/>
    <w:rsid w:val="00ED1388"/>
    <w:rsid w:val="00ED13BD"/>
    <w:rsid w:val="00ED14C0"/>
    <w:rsid w:val="00ED17E7"/>
    <w:rsid w:val="00ED184B"/>
    <w:rsid w:val="00ED19AD"/>
    <w:rsid w:val="00ED1AF6"/>
    <w:rsid w:val="00ED2595"/>
    <w:rsid w:val="00ED2628"/>
    <w:rsid w:val="00ED2DE8"/>
    <w:rsid w:val="00ED2E35"/>
    <w:rsid w:val="00ED2EE4"/>
    <w:rsid w:val="00ED33DC"/>
    <w:rsid w:val="00ED4081"/>
    <w:rsid w:val="00ED4294"/>
    <w:rsid w:val="00ED43BE"/>
    <w:rsid w:val="00ED4AAA"/>
    <w:rsid w:val="00ED4B30"/>
    <w:rsid w:val="00ED4F74"/>
    <w:rsid w:val="00ED535D"/>
    <w:rsid w:val="00ED54C3"/>
    <w:rsid w:val="00ED6346"/>
    <w:rsid w:val="00ED7630"/>
    <w:rsid w:val="00ED7928"/>
    <w:rsid w:val="00EE128A"/>
    <w:rsid w:val="00EE167B"/>
    <w:rsid w:val="00EE1EA6"/>
    <w:rsid w:val="00EE288E"/>
    <w:rsid w:val="00EE29C7"/>
    <w:rsid w:val="00EE2F82"/>
    <w:rsid w:val="00EE3047"/>
    <w:rsid w:val="00EE38E1"/>
    <w:rsid w:val="00EE4149"/>
    <w:rsid w:val="00EE4855"/>
    <w:rsid w:val="00EE4919"/>
    <w:rsid w:val="00EE4B9F"/>
    <w:rsid w:val="00EE4FCA"/>
    <w:rsid w:val="00EE5F54"/>
    <w:rsid w:val="00EE63EF"/>
    <w:rsid w:val="00EE64D9"/>
    <w:rsid w:val="00EE660E"/>
    <w:rsid w:val="00EE67D5"/>
    <w:rsid w:val="00EE6992"/>
    <w:rsid w:val="00EE6C0E"/>
    <w:rsid w:val="00EE6DC5"/>
    <w:rsid w:val="00EE7023"/>
    <w:rsid w:val="00EE7364"/>
    <w:rsid w:val="00EE7589"/>
    <w:rsid w:val="00EE7925"/>
    <w:rsid w:val="00EE7959"/>
    <w:rsid w:val="00EE7C18"/>
    <w:rsid w:val="00EF035D"/>
    <w:rsid w:val="00EF0553"/>
    <w:rsid w:val="00EF1242"/>
    <w:rsid w:val="00EF18F5"/>
    <w:rsid w:val="00EF2335"/>
    <w:rsid w:val="00EF27DF"/>
    <w:rsid w:val="00EF2913"/>
    <w:rsid w:val="00EF3090"/>
    <w:rsid w:val="00EF3276"/>
    <w:rsid w:val="00EF4159"/>
    <w:rsid w:val="00EF42C6"/>
    <w:rsid w:val="00EF44CE"/>
    <w:rsid w:val="00EF4558"/>
    <w:rsid w:val="00EF470C"/>
    <w:rsid w:val="00EF480D"/>
    <w:rsid w:val="00EF4FFD"/>
    <w:rsid w:val="00EF5F18"/>
    <w:rsid w:val="00EF6409"/>
    <w:rsid w:val="00EF68EA"/>
    <w:rsid w:val="00EF6996"/>
    <w:rsid w:val="00EF6F84"/>
    <w:rsid w:val="00EF71FC"/>
    <w:rsid w:val="00EF7706"/>
    <w:rsid w:val="00EF77ED"/>
    <w:rsid w:val="00EF7938"/>
    <w:rsid w:val="00F00BCB"/>
    <w:rsid w:val="00F00DDB"/>
    <w:rsid w:val="00F00FE0"/>
    <w:rsid w:val="00F01229"/>
    <w:rsid w:val="00F012CB"/>
    <w:rsid w:val="00F015C4"/>
    <w:rsid w:val="00F01612"/>
    <w:rsid w:val="00F01623"/>
    <w:rsid w:val="00F01827"/>
    <w:rsid w:val="00F027CA"/>
    <w:rsid w:val="00F02858"/>
    <w:rsid w:val="00F028D8"/>
    <w:rsid w:val="00F02AB4"/>
    <w:rsid w:val="00F02BC4"/>
    <w:rsid w:val="00F03203"/>
    <w:rsid w:val="00F0381F"/>
    <w:rsid w:val="00F03B4A"/>
    <w:rsid w:val="00F03FF0"/>
    <w:rsid w:val="00F05306"/>
    <w:rsid w:val="00F05914"/>
    <w:rsid w:val="00F05FD0"/>
    <w:rsid w:val="00F06340"/>
    <w:rsid w:val="00F06391"/>
    <w:rsid w:val="00F0666B"/>
    <w:rsid w:val="00F0694C"/>
    <w:rsid w:val="00F07B93"/>
    <w:rsid w:val="00F101CE"/>
    <w:rsid w:val="00F102F9"/>
    <w:rsid w:val="00F10CFD"/>
    <w:rsid w:val="00F11D62"/>
    <w:rsid w:val="00F123D3"/>
    <w:rsid w:val="00F12BCB"/>
    <w:rsid w:val="00F12CCF"/>
    <w:rsid w:val="00F12F73"/>
    <w:rsid w:val="00F12FDC"/>
    <w:rsid w:val="00F13064"/>
    <w:rsid w:val="00F13153"/>
    <w:rsid w:val="00F131CD"/>
    <w:rsid w:val="00F13563"/>
    <w:rsid w:val="00F136AE"/>
    <w:rsid w:val="00F136EF"/>
    <w:rsid w:val="00F1375B"/>
    <w:rsid w:val="00F141A7"/>
    <w:rsid w:val="00F14456"/>
    <w:rsid w:val="00F15496"/>
    <w:rsid w:val="00F16D93"/>
    <w:rsid w:val="00F1734B"/>
    <w:rsid w:val="00F17365"/>
    <w:rsid w:val="00F176FE"/>
    <w:rsid w:val="00F17724"/>
    <w:rsid w:val="00F17996"/>
    <w:rsid w:val="00F17D26"/>
    <w:rsid w:val="00F17E39"/>
    <w:rsid w:val="00F200A6"/>
    <w:rsid w:val="00F205C1"/>
    <w:rsid w:val="00F20F68"/>
    <w:rsid w:val="00F20F9D"/>
    <w:rsid w:val="00F20FE8"/>
    <w:rsid w:val="00F21513"/>
    <w:rsid w:val="00F2162D"/>
    <w:rsid w:val="00F22BB3"/>
    <w:rsid w:val="00F2341D"/>
    <w:rsid w:val="00F23964"/>
    <w:rsid w:val="00F23CA7"/>
    <w:rsid w:val="00F23D2E"/>
    <w:rsid w:val="00F24336"/>
    <w:rsid w:val="00F244CD"/>
    <w:rsid w:val="00F24791"/>
    <w:rsid w:val="00F24CBD"/>
    <w:rsid w:val="00F250A8"/>
    <w:rsid w:val="00F2552B"/>
    <w:rsid w:val="00F2567C"/>
    <w:rsid w:val="00F2579F"/>
    <w:rsid w:val="00F25BBB"/>
    <w:rsid w:val="00F2629B"/>
    <w:rsid w:val="00F26732"/>
    <w:rsid w:val="00F27854"/>
    <w:rsid w:val="00F27E70"/>
    <w:rsid w:val="00F302D1"/>
    <w:rsid w:val="00F30447"/>
    <w:rsid w:val="00F30BEB"/>
    <w:rsid w:val="00F30CCE"/>
    <w:rsid w:val="00F318E2"/>
    <w:rsid w:val="00F320C1"/>
    <w:rsid w:val="00F321A9"/>
    <w:rsid w:val="00F323E9"/>
    <w:rsid w:val="00F32517"/>
    <w:rsid w:val="00F336EB"/>
    <w:rsid w:val="00F3438D"/>
    <w:rsid w:val="00F34908"/>
    <w:rsid w:val="00F34A79"/>
    <w:rsid w:val="00F34CC8"/>
    <w:rsid w:val="00F359E2"/>
    <w:rsid w:val="00F36145"/>
    <w:rsid w:val="00F364A7"/>
    <w:rsid w:val="00F37538"/>
    <w:rsid w:val="00F37688"/>
    <w:rsid w:val="00F37B36"/>
    <w:rsid w:val="00F40BB8"/>
    <w:rsid w:val="00F40F65"/>
    <w:rsid w:val="00F41060"/>
    <w:rsid w:val="00F422D7"/>
    <w:rsid w:val="00F42843"/>
    <w:rsid w:val="00F42A29"/>
    <w:rsid w:val="00F42AC6"/>
    <w:rsid w:val="00F42DB7"/>
    <w:rsid w:val="00F42F93"/>
    <w:rsid w:val="00F4300B"/>
    <w:rsid w:val="00F43B5E"/>
    <w:rsid w:val="00F43F49"/>
    <w:rsid w:val="00F4525F"/>
    <w:rsid w:val="00F45339"/>
    <w:rsid w:val="00F456F9"/>
    <w:rsid w:val="00F45777"/>
    <w:rsid w:val="00F45A0F"/>
    <w:rsid w:val="00F46E34"/>
    <w:rsid w:val="00F47552"/>
    <w:rsid w:val="00F476F3"/>
    <w:rsid w:val="00F477F1"/>
    <w:rsid w:val="00F478CE"/>
    <w:rsid w:val="00F47A92"/>
    <w:rsid w:val="00F504C5"/>
    <w:rsid w:val="00F50572"/>
    <w:rsid w:val="00F5096F"/>
    <w:rsid w:val="00F5138F"/>
    <w:rsid w:val="00F51A0A"/>
    <w:rsid w:val="00F51F35"/>
    <w:rsid w:val="00F52E0F"/>
    <w:rsid w:val="00F5311E"/>
    <w:rsid w:val="00F53180"/>
    <w:rsid w:val="00F53BAE"/>
    <w:rsid w:val="00F53E9E"/>
    <w:rsid w:val="00F5412D"/>
    <w:rsid w:val="00F5486D"/>
    <w:rsid w:val="00F55451"/>
    <w:rsid w:val="00F554BF"/>
    <w:rsid w:val="00F55BB3"/>
    <w:rsid w:val="00F56724"/>
    <w:rsid w:val="00F5687E"/>
    <w:rsid w:val="00F57F97"/>
    <w:rsid w:val="00F57FF2"/>
    <w:rsid w:val="00F60292"/>
    <w:rsid w:val="00F60385"/>
    <w:rsid w:val="00F607C9"/>
    <w:rsid w:val="00F625E5"/>
    <w:rsid w:val="00F62D78"/>
    <w:rsid w:val="00F6304A"/>
    <w:rsid w:val="00F63C5D"/>
    <w:rsid w:val="00F64351"/>
    <w:rsid w:val="00F646B3"/>
    <w:rsid w:val="00F648D6"/>
    <w:rsid w:val="00F64D9B"/>
    <w:rsid w:val="00F64FB8"/>
    <w:rsid w:val="00F65398"/>
    <w:rsid w:val="00F659F7"/>
    <w:rsid w:val="00F65AAD"/>
    <w:rsid w:val="00F662D1"/>
    <w:rsid w:val="00F663B4"/>
    <w:rsid w:val="00F671E8"/>
    <w:rsid w:val="00F674C2"/>
    <w:rsid w:val="00F67D33"/>
    <w:rsid w:val="00F701AA"/>
    <w:rsid w:val="00F70C4E"/>
    <w:rsid w:val="00F710D8"/>
    <w:rsid w:val="00F711EE"/>
    <w:rsid w:val="00F713C5"/>
    <w:rsid w:val="00F71F68"/>
    <w:rsid w:val="00F72077"/>
    <w:rsid w:val="00F72181"/>
    <w:rsid w:val="00F723CE"/>
    <w:rsid w:val="00F72935"/>
    <w:rsid w:val="00F72DE0"/>
    <w:rsid w:val="00F72EF9"/>
    <w:rsid w:val="00F73093"/>
    <w:rsid w:val="00F7309B"/>
    <w:rsid w:val="00F7375C"/>
    <w:rsid w:val="00F73856"/>
    <w:rsid w:val="00F739F8"/>
    <w:rsid w:val="00F73B6A"/>
    <w:rsid w:val="00F74064"/>
    <w:rsid w:val="00F7445C"/>
    <w:rsid w:val="00F745C9"/>
    <w:rsid w:val="00F74BFE"/>
    <w:rsid w:val="00F74E29"/>
    <w:rsid w:val="00F7523D"/>
    <w:rsid w:val="00F753AB"/>
    <w:rsid w:val="00F75485"/>
    <w:rsid w:val="00F75D04"/>
    <w:rsid w:val="00F75F16"/>
    <w:rsid w:val="00F7616E"/>
    <w:rsid w:val="00F76B0C"/>
    <w:rsid w:val="00F76B0E"/>
    <w:rsid w:val="00F76BD5"/>
    <w:rsid w:val="00F76E0D"/>
    <w:rsid w:val="00F76E46"/>
    <w:rsid w:val="00F77046"/>
    <w:rsid w:val="00F770A9"/>
    <w:rsid w:val="00F771C1"/>
    <w:rsid w:val="00F778A8"/>
    <w:rsid w:val="00F800BC"/>
    <w:rsid w:val="00F8050D"/>
    <w:rsid w:val="00F80604"/>
    <w:rsid w:val="00F80991"/>
    <w:rsid w:val="00F80D6A"/>
    <w:rsid w:val="00F82074"/>
    <w:rsid w:val="00F82317"/>
    <w:rsid w:val="00F82BBC"/>
    <w:rsid w:val="00F83737"/>
    <w:rsid w:val="00F838AB"/>
    <w:rsid w:val="00F839CC"/>
    <w:rsid w:val="00F842BA"/>
    <w:rsid w:val="00F855E0"/>
    <w:rsid w:val="00F8586B"/>
    <w:rsid w:val="00F858C6"/>
    <w:rsid w:val="00F867AB"/>
    <w:rsid w:val="00F872B0"/>
    <w:rsid w:val="00F8741E"/>
    <w:rsid w:val="00F878C8"/>
    <w:rsid w:val="00F8797E"/>
    <w:rsid w:val="00F87ABF"/>
    <w:rsid w:val="00F87B24"/>
    <w:rsid w:val="00F900D6"/>
    <w:rsid w:val="00F90290"/>
    <w:rsid w:val="00F902A9"/>
    <w:rsid w:val="00F9054B"/>
    <w:rsid w:val="00F907CC"/>
    <w:rsid w:val="00F91076"/>
    <w:rsid w:val="00F91330"/>
    <w:rsid w:val="00F92999"/>
    <w:rsid w:val="00F92D63"/>
    <w:rsid w:val="00F93249"/>
    <w:rsid w:val="00F948EF"/>
    <w:rsid w:val="00F94B90"/>
    <w:rsid w:val="00F94E0F"/>
    <w:rsid w:val="00F95339"/>
    <w:rsid w:val="00F96339"/>
    <w:rsid w:val="00F9741C"/>
    <w:rsid w:val="00F97B4A"/>
    <w:rsid w:val="00FA09D0"/>
    <w:rsid w:val="00FA0F45"/>
    <w:rsid w:val="00FA1559"/>
    <w:rsid w:val="00FA2C2F"/>
    <w:rsid w:val="00FA2D73"/>
    <w:rsid w:val="00FA3582"/>
    <w:rsid w:val="00FA3B9E"/>
    <w:rsid w:val="00FA3E43"/>
    <w:rsid w:val="00FA42F9"/>
    <w:rsid w:val="00FA4507"/>
    <w:rsid w:val="00FA4753"/>
    <w:rsid w:val="00FA48EB"/>
    <w:rsid w:val="00FA4BB2"/>
    <w:rsid w:val="00FA5AB4"/>
    <w:rsid w:val="00FA680D"/>
    <w:rsid w:val="00FA6A4F"/>
    <w:rsid w:val="00FA754F"/>
    <w:rsid w:val="00FA769D"/>
    <w:rsid w:val="00FA77C2"/>
    <w:rsid w:val="00FA78BC"/>
    <w:rsid w:val="00FB1025"/>
    <w:rsid w:val="00FB1062"/>
    <w:rsid w:val="00FB1EE2"/>
    <w:rsid w:val="00FB1FF8"/>
    <w:rsid w:val="00FB2641"/>
    <w:rsid w:val="00FB2D8E"/>
    <w:rsid w:val="00FB3C50"/>
    <w:rsid w:val="00FB4022"/>
    <w:rsid w:val="00FB4244"/>
    <w:rsid w:val="00FB45B6"/>
    <w:rsid w:val="00FB4BF4"/>
    <w:rsid w:val="00FB4D34"/>
    <w:rsid w:val="00FB576C"/>
    <w:rsid w:val="00FB581A"/>
    <w:rsid w:val="00FB5A7F"/>
    <w:rsid w:val="00FB6379"/>
    <w:rsid w:val="00FB6AAE"/>
    <w:rsid w:val="00FB719D"/>
    <w:rsid w:val="00FB7576"/>
    <w:rsid w:val="00FB766F"/>
    <w:rsid w:val="00FB7B92"/>
    <w:rsid w:val="00FC0014"/>
    <w:rsid w:val="00FC04DC"/>
    <w:rsid w:val="00FC05FB"/>
    <w:rsid w:val="00FC08FE"/>
    <w:rsid w:val="00FC12A0"/>
    <w:rsid w:val="00FC1585"/>
    <w:rsid w:val="00FC1962"/>
    <w:rsid w:val="00FC1E83"/>
    <w:rsid w:val="00FC20C6"/>
    <w:rsid w:val="00FC268B"/>
    <w:rsid w:val="00FC2AC3"/>
    <w:rsid w:val="00FC2BB2"/>
    <w:rsid w:val="00FC2D93"/>
    <w:rsid w:val="00FC3CB3"/>
    <w:rsid w:val="00FC4023"/>
    <w:rsid w:val="00FC4C37"/>
    <w:rsid w:val="00FC4DAE"/>
    <w:rsid w:val="00FC4FDC"/>
    <w:rsid w:val="00FC511E"/>
    <w:rsid w:val="00FC5649"/>
    <w:rsid w:val="00FC58BD"/>
    <w:rsid w:val="00FC609B"/>
    <w:rsid w:val="00FC63D9"/>
    <w:rsid w:val="00FC65FC"/>
    <w:rsid w:val="00FC6AF8"/>
    <w:rsid w:val="00FC75A2"/>
    <w:rsid w:val="00FC7BB8"/>
    <w:rsid w:val="00FD0536"/>
    <w:rsid w:val="00FD11CD"/>
    <w:rsid w:val="00FD1293"/>
    <w:rsid w:val="00FD1547"/>
    <w:rsid w:val="00FD1725"/>
    <w:rsid w:val="00FD1792"/>
    <w:rsid w:val="00FD1EDD"/>
    <w:rsid w:val="00FD2534"/>
    <w:rsid w:val="00FD265A"/>
    <w:rsid w:val="00FD2FA1"/>
    <w:rsid w:val="00FD3090"/>
    <w:rsid w:val="00FD349D"/>
    <w:rsid w:val="00FD413F"/>
    <w:rsid w:val="00FD51E5"/>
    <w:rsid w:val="00FD522C"/>
    <w:rsid w:val="00FD56A0"/>
    <w:rsid w:val="00FD5990"/>
    <w:rsid w:val="00FD5A54"/>
    <w:rsid w:val="00FD5E78"/>
    <w:rsid w:val="00FD5F36"/>
    <w:rsid w:val="00FD6612"/>
    <w:rsid w:val="00FD6B6B"/>
    <w:rsid w:val="00FD76F5"/>
    <w:rsid w:val="00FD7AE3"/>
    <w:rsid w:val="00FD7ED8"/>
    <w:rsid w:val="00FD7FC3"/>
    <w:rsid w:val="00FE020D"/>
    <w:rsid w:val="00FE04D8"/>
    <w:rsid w:val="00FE08B4"/>
    <w:rsid w:val="00FE0B87"/>
    <w:rsid w:val="00FE16AB"/>
    <w:rsid w:val="00FE1BA9"/>
    <w:rsid w:val="00FE1C73"/>
    <w:rsid w:val="00FE1CC0"/>
    <w:rsid w:val="00FE1ECF"/>
    <w:rsid w:val="00FE23E3"/>
    <w:rsid w:val="00FE240C"/>
    <w:rsid w:val="00FE32E8"/>
    <w:rsid w:val="00FE3810"/>
    <w:rsid w:val="00FE39F8"/>
    <w:rsid w:val="00FE3C58"/>
    <w:rsid w:val="00FE3FC4"/>
    <w:rsid w:val="00FE43EA"/>
    <w:rsid w:val="00FE44C6"/>
    <w:rsid w:val="00FE4510"/>
    <w:rsid w:val="00FE476D"/>
    <w:rsid w:val="00FE487F"/>
    <w:rsid w:val="00FE49FA"/>
    <w:rsid w:val="00FE4F73"/>
    <w:rsid w:val="00FE54B8"/>
    <w:rsid w:val="00FE5667"/>
    <w:rsid w:val="00FE659C"/>
    <w:rsid w:val="00FE6CF7"/>
    <w:rsid w:val="00FE6F19"/>
    <w:rsid w:val="00FE78F8"/>
    <w:rsid w:val="00FE7C64"/>
    <w:rsid w:val="00FE7D50"/>
    <w:rsid w:val="00FF052D"/>
    <w:rsid w:val="00FF0734"/>
    <w:rsid w:val="00FF1201"/>
    <w:rsid w:val="00FF21F6"/>
    <w:rsid w:val="00FF2C17"/>
    <w:rsid w:val="00FF38E2"/>
    <w:rsid w:val="00FF3B01"/>
    <w:rsid w:val="00FF3C21"/>
    <w:rsid w:val="00FF443A"/>
    <w:rsid w:val="00FF45C6"/>
    <w:rsid w:val="00FF4776"/>
    <w:rsid w:val="00FF480C"/>
    <w:rsid w:val="00FF4879"/>
    <w:rsid w:val="00FF4AA3"/>
    <w:rsid w:val="00FF4B29"/>
    <w:rsid w:val="00FF4E5F"/>
    <w:rsid w:val="00FF556C"/>
    <w:rsid w:val="00FF586E"/>
    <w:rsid w:val="00FF5926"/>
    <w:rsid w:val="00FF5A27"/>
    <w:rsid w:val="00FF5B92"/>
    <w:rsid w:val="00FF5B94"/>
    <w:rsid w:val="00FF6017"/>
    <w:rsid w:val="00FF6904"/>
    <w:rsid w:val="00FF705F"/>
    <w:rsid w:val="00FF73FF"/>
    <w:rsid w:val="00FF74B0"/>
    <w:rsid w:val="00FF788A"/>
    <w:rsid w:val="00FF7C2A"/>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E8D"/>
    <w:rPr>
      <w:sz w:val="24"/>
      <w:szCs w:val="24"/>
      <w:lang w:val="en-US" w:eastAsia="en-US"/>
    </w:rPr>
  </w:style>
  <w:style w:type="paragraph" w:styleId="Balk1">
    <w:name w:val="heading 1"/>
    <w:basedOn w:val="Normal"/>
    <w:next w:val="Normal"/>
    <w:qFormat/>
    <w:rsid w:val="00B80E5B"/>
    <w:pPr>
      <w:keepNext/>
      <w:spacing w:before="160" w:after="120" w:line="276" w:lineRule="auto"/>
      <w:outlineLvl w:val="0"/>
    </w:pPr>
    <w:rPr>
      <w:rFonts w:cs="Arial"/>
      <w:b/>
      <w:bCs/>
      <w:kern w:val="32"/>
      <w:sz w:val="28"/>
      <w:szCs w:val="32"/>
    </w:rPr>
  </w:style>
  <w:style w:type="paragraph" w:styleId="Balk2">
    <w:name w:val="heading 2"/>
    <w:basedOn w:val="Normal"/>
    <w:next w:val="Normal"/>
    <w:qFormat/>
    <w:rsid w:val="00CA4BBB"/>
    <w:pPr>
      <w:keepNext/>
      <w:spacing w:after="120" w:line="276" w:lineRule="auto"/>
      <w:ind w:left="-255"/>
      <w:outlineLvl w:val="1"/>
    </w:pPr>
    <w:rPr>
      <w:rFonts w:cs="Arial"/>
      <w:b/>
      <w:bCs/>
      <w:iCs/>
      <w:szCs w:val="28"/>
    </w:rPr>
  </w:style>
  <w:style w:type="paragraph" w:styleId="Balk3">
    <w:name w:val="heading 3"/>
    <w:basedOn w:val="Normal"/>
    <w:next w:val="Normal"/>
    <w:qFormat/>
    <w:rsid w:val="00F867AB"/>
    <w:pPr>
      <w:keepNext/>
      <w:tabs>
        <w:tab w:val="left" w:pos="900"/>
      </w:tabs>
      <w:spacing w:before="160" w:after="160"/>
      <w:ind w:left="925" w:hanging="641"/>
      <w:jc w:val="both"/>
      <w:outlineLvl w:val="2"/>
    </w:pPr>
    <w:rPr>
      <w:rFonts w:cs="Tahoma"/>
      <w:b/>
      <w:szCs w:val="22"/>
      <w:lang w:val="tr-TR"/>
    </w:rPr>
  </w:style>
  <w:style w:type="paragraph" w:styleId="Balk4">
    <w:name w:val="heading 4"/>
    <w:basedOn w:val="Normal"/>
    <w:next w:val="Normal"/>
    <w:qFormat/>
    <w:rsid w:val="00CA4BBB"/>
    <w:pPr>
      <w:keepNext/>
      <w:spacing w:before="160" w:after="120"/>
      <w:ind w:left="925" w:hanging="641"/>
      <w:outlineLvl w:val="3"/>
    </w:pPr>
    <w:rPr>
      <w:b/>
      <w:bCs/>
      <w:i/>
      <w:sz w:val="22"/>
      <w:szCs w:val="28"/>
    </w:rPr>
  </w:style>
  <w:style w:type="paragraph" w:styleId="Balk5">
    <w:name w:val="heading 5"/>
    <w:basedOn w:val="Normal"/>
    <w:next w:val="Normal"/>
    <w:qFormat/>
    <w:rsid w:val="009A40C1"/>
    <w:pPr>
      <w:spacing w:before="240" w:after="60"/>
      <w:outlineLvl w:val="4"/>
    </w:pPr>
    <w:rPr>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semiHidden/>
    <w:rsid w:val="003964B9"/>
    <w:rPr>
      <w:rFonts w:ascii="Tahoma" w:hAnsi="Tahoma" w:cs="Tahoma"/>
      <w:sz w:val="16"/>
      <w:szCs w:val="16"/>
    </w:rPr>
  </w:style>
  <w:style w:type="paragraph" w:styleId="GvdeMetniGirintisi">
    <w:name w:val="Body Text Indent"/>
    <w:basedOn w:val="Normal"/>
    <w:rsid w:val="003964B9"/>
    <w:pPr>
      <w:tabs>
        <w:tab w:val="left" w:pos="360"/>
      </w:tabs>
      <w:spacing w:before="160" w:after="160"/>
      <w:ind w:left="360"/>
      <w:jc w:val="both"/>
      <w:outlineLvl w:val="1"/>
    </w:pPr>
    <w:rPr>
      <w:rFonts w:ascii="Tahoma" w:hAnsi="Tahoma" w:cs="Tahoma"/>
      <w:sz w:val="22"/>
      <w:szCs w:val="22"/>
      <w:lang w:val="tr-TR"/>
    </w:rPr>
  </w:style>
  <w:style w:type="character" w:styleId="Kpr">
    <w:name w:val="Hyperlink"/>
    <w:basedOn w:val="VarsaylanParagrafYazTipi"/>
    <w:uiPriority w:val="99"/>
    <w:rsid w:val="003964B9"/>
    <w:rPr>
      <w:color w:val="0000FF"/>
      <w:u w:val="single"/>
    </w:rPr>
  </w:style>
  <w:style w:type="paragraph" w:styleId="Altbilgi">
    <w:name w:val="footer"/>
    <w:basedOn w:val="Normal"/>
    <w:link w:val="AltbilgiChar"/>
    <w:uiPriority w:val="99"/>
    <w:rsid w:val="003964B9"/>
    <w:pPr>
      <w:tabs>
        <w:tab w:val="center" w:pos="4536"/>
        <w:tab w:val="right" w:pos="9072"/>
      </w:tabs>
    </w:pPr>
  </w:style>
  <w:style w:type="character" w:styleId="SayfaNumaras">
    <w:name w:val="page number"/>
    <w:basedOn w:val="VarsaylanParagrafYazTipi"/>
    <w:rsid w:val="003964B9"/>
  </w:style>
  <w:style w:type="paragraph" w:styleId="stbilgi">
    <w:name w:val="header"/>
    <w:basedOn w:val="Normal"/>
    <w:link w:val="stbilgiChar"/>
    <w:uiPriority w:val="99"/>
    <w:rsid w:val="003964B9"/>
    <w:pPr>
      <w:tabs>
        <w:tab w:val="center" w:pos="4536"/>
        <w:tab w:val="right" w:pos="9072"/>
      </w:tabs>
    </w:pPr>
  </w:style>
  <w:style w:type="paragraph" w:styleId="T1">
    <w:name w:val="toc 1"/>
    <w:basedOn w:val="Normal"/>
    <w:next w:val="Normal"/>
    <w:autoRedefine/>
    <w:uiPriority w:val="39"/>
    <w:qFormat/>
    <w:rsid w:val="000C4ECC"/>
    <w:pPr>
      <w:tabs>
        <w:tab w:val="left" w:pos="720"/>
        <w:tab w:val="right" w:leader="dot" w:pos="8859"/>
      </w:tabs>
      <w:spacing w:before="120"/>
      <w:jc w:val="both"/>
    </w:pPr>
    <w:rPr>
      <w:b/>
      <w:bCs/>
      <w:noProof/>
      <w:lang w:val="tr-TR"/>
    </w:rPr>
  </w:style>
  <w:style w:type="paragraph" w:styleId="T2">
    <w:name w:val="toc 2"/>
    <w:basedOn w:val="Normal"/>
    <w:next w:val="Normal"/>
    <w:autoRedefine/>
    <w:uiPriority w:val="39"/>
    <w:qFormat/>
    <w:rsid w:val="00D218E0"/>
    <w:pPr>
      <w:tabs>
        <w:tab w:val="left" w:pos="284"/>
        <w:tab w:val="left" w:pos="720"/>
        <w:tab w:val="right" w:leader="dot" w:pos="8859"/>
      </w:tabs>
      <w:ind w:left="240"/>
    </w:pPr>
    <w:rPr>
      <w:noProof/>
      <w:lang w:val="tr-TR"/>
    </w:rPr>
  </w:style>
  <w:style w:type="paragraph" w:styleId="T3">
    <w:name w:val="toc 3"/>
    <w:basedOn w:val="Normal"/>
    <w:next w:val="Normal"/>
    <w:autoRedefine/>
    <w:uiPriority w:val="39"/>
    <w:qFormat/>
    <w:rsid w:val="00AD77C7"/>
    <w:pPr>
      <w:tabs>
        <w:tab w:val="left" w:pos="567"/>
        <w:tab w:val="left" w:pos="1080"/>
        <w:tab w:val="right" w:leader="dot" w:pos="8859"/>
      </w:tabs>
      <w:ind w:left="567"/>
      <w:jc w:val="both"/>
    </w:pPr>
  </w:style>
  <w:style w:type="paragraph" w:styleId="T4">
    <w:name w:val="toc 4"/>
    <w:basedOn w:val="Normal"/>
    <w:next w:val="Normal"/>
    <w:autoRedefine/>
    <w:uiPriority w:val="39"/>
    <w:rsid w:val="003964B9"/>
    <w:pPr>
      <w:ind w:left="720"/>
    </w:pPr>
    <w:rPr>
      <w:lang w:val="tr-TR" w:eastAsia="tr-TR"/>
    </w:rPr>
  </w:style>
  <w:style w:type="paragraph" w:styleId="T5">
    <w:name w:val="toc 5"/>
    <w:basedOn w:val="Normal"/>
    <w:next w:val="Normal"/>
    <w:autoRedefine/>
    <w:uiPriority w:val="39"/>
    <w:rsid w:val="003964B9"/>
    <w:pPr>
      <w:ind w:left="960"/>
    </w:pPr>
    <w:rPr>
      <w:lang w:val="tr-TR" w:eastAsia="tr-TR"/>
    </w:rPr>
  </w:style>
  <w:style w:type="paragraph" w:styleId="T6">
    <w:name w:val="toc 6"/>
    <w:basedOn w:val="Normal"/>
    <w:next w:val="Normal"/>
    <w:autoRedefine/>
    <w:uiPriority w:val="39"/>
    <w:rsid w:val="003964B9"/>
    <w:pPr>
      <w:ind w:left="1200"/>
    </w:pPr>
    <w:rPr>
      <w:lang w:val="tr-TR" w:eastAsia="tr-TR"/>
    </w:rPr>
  </w:style>
  <w:style w:type="paragraph" w:styleId="T7">
    <w:name w:val="toc 7"/>
    <w:basedOn w:val="Normal"/>
    <w:next w:val="Normal"/>
    <w:autoRedefine/>
    <w:uiPriority w:val="39"/>
    <w:rsid w:val="003964B9"/>
    <w:pPr>
      <w:ind w:left="1440"/>
    </w:pPr>
    <w:rPr>
      <w:lang w:val="tr-TR" w:eastAsia="tr-TR"/>
    </w:rPr>
  </w:style>
  <w:style w:type="paragraph" w:styleId="T8">
    <w:name w:val="toc 8"/>
    <w:basedOn w:val="Normal"/>
    <w:next w:val="Normal"/>
    <w:autoRedefine/>
    <w:uiPriority w:val="39"/>
    <w:rsid w:val="003964B9"/>
    <w:pPr>
      <w:ind w:left="1680"/>
    </w:pPr>
    <w:rPr>
      <w:lang w:val="tr-TR" w:eastAsia="tr-TR"/>
    </w:rPr>
  </w:style>
  <w:style w:type="paragraph" w:styleId="T9">
    <w:name w:val="toc 9"/>
    <w:basedOn w:val="Normal"/>
    <w:next w:val="Normal"/>
    <w:autoRedefine/>
    <w:uiPriority w:val="39"/>
    <w:rsid w:val="003964B9"/>
    <w:pPr>
      <w:ind w:left="1920"/>
    </w:pPr>
    <w:rPr>
      <w:lang w:val="tr-TR" w:eastAsia="tr-TR"/>
    </w:rPr>
  </w:style>
  <w:style w:type="paragraph" w:styleId="GvdeMetniGirintisi2">
    <w:name w:val="Body Text Indent 2"/>
    <w:basedOn w:val="Normal"/>
    <w:rsid w:val="003964B9"/>
    <w:pPr>
      <w:spacing w:before="160" w:after="160"/>
      <w:ind w:left="720"/>
      <w:jc w:val="both"/>
      <w:outlineLvl w:val="2"/>
    </w:pPr>
    <w:rPr>
      <w:rFonts w:ascii="Tahoma" w:hAnsi="Tahoma" w:cs="Tahoma"/>
      <w:sz w:val="22"/>
      <w:szCs w:val="22"/>
      <w:lang w:val="tr-TR"/>
    </w:rPr>
  </w:style>
  <w:style w:type="paragraph" w:styleId="GvdeMetniGirintisi3">
    <w:name w:val="Body Text Indent 3"/>
    <w:basedOn w:val="Normal"/>
    <w:rsid w:val="003964B9"/>
    <w:pPr>
      <w:spacing w:before="160" w:after="160"/>
      <w:ind w:left="1440"/>
      <w:jc w:val="both"/>
      <w:outlineLvl w:val="2"/>
    </w:pPr>
    <w:rPr>
      <w:rFonts w:ascii="Tahoma" w:hAnsi="Tahoma" w:cs="Tahoma"/>
      <w:sz w:val="22"/>
      <w:szCs w:val="22"/>
      <w:lang w:val="tr-TR"/>
    </w:rPr>
  </w:style>
  <w:style w:type="character" w:styleId="zlenenKpr">
    <w:name w:val="FollowedHyperlink"/>
    <w:basedOn w:val="VarsaylanParagrafYazTipi"/>
    <w:rsid w:val="003964B9"/>
    <w:rPr>
      <w:color w:val="800080"/>
      <w:u w:val="single"/>
    </w:rPr>
  </w:style>
  <w:style w:type="paragraph" w:customStyle="1" w:styleId="Char">
    <w:name w:val="Char"/>
    <w:basedOn w:val="Normal"/>
    <w:rsid w:val="00394129"/>
    <w:pPr>
      <w:spacing w:after="160" w:line="240" w:lineRule="exact"/>
    </w:pPr>
    <w:rPr>
      <w:rFonts w:ascii="Tahoma" w:hAnsi="Tahoma" w:cs="Tahoma"/>
      <w:sz w:val="20"/>
      <w:szCs w:val="20"/>
    </w:rPr>
  </w:style>
  <w:style w:type="paragraph" w:styleId="KaynakaBal">
    <w:name w:val="toa heading"/>
    <w:basedOn w:val="Normal"/>
    <w:next w:val="Normal"/>
    <w:semiHidden/>
    <w:rsid w:val="007D5DE0"/>
    <w:pPr>
      <w:spacing w:before="120"/>
    </w:pPr>
    <w:rPr>
      <w:rFonts w:ascii="Arial" w:hAnsi="Arial" w:cs="Arial"/>
      <w:b/>
      <w:bCs/>
    </w:rPr>
  </w:style>
  <w:style w:type="paragraph" w:customStyle="1" w:styleId="Text3">
    <w:name w:val="Text 3"/>
    <w:basedOn w:val="Normal"/>
    <w:rsid w:val="007F3A03"/>
    <w:pPr>
      <w:tabs>
        <w:tab w:val="left" w:pos="2161"/>
      </w:tabs>
      <w:spacing w:after="240"/>
      <w:ind w:left="1441"/>
      <w:jc w:val="both"/>
    </w:pPr>
    <w:rPr>
      <w:szCs w:val="20"/>
      <w:lang w:val="en-GB" w:eastAsia="en-GB"/>
    </w:rPr>
  </w:style>
  <w:style w:type="paragraph" w:styleId="DipnotMetni">
    <w:name w:val="footnote text"/>
    <w:basedOn w:val="Normal"/>
    <w:link w:val="DipnotMetniChar"/>
    <w:uiPriority w:val="99"/>
    <w:semiHidden/>
    <w:rsid w:val="00E422DC"/>
    <w:rPr>
      <w:sz w:val="20"/>
      <w:szCs w:val="20"/>
    </w:rPr>
  </w:style>
  <w:style w:type="character" w:styleId="DipnotBavurusu">
    <w:name w:val="footnote reference"/>
    <w:basedOn w:val="VarsaylanParagrafYazTipi"/>
    <w:uiPriority w:val="99"/>
    <w:semiHidden/>
    <w:rsid w:val="00E422DC"/>
    <w:rPr>
      <w:vertAlign w:val="superscript"/>
    </w:rPr>
  </w:style>
  <w:style w:type="paragraph" w:styleId="NormalWeb">
    <w:name w:val="Normal (Web)"/>
    <w:basedOn w:val="Normal"/>
    <w:uiPriority w:val="99"/>
    <w:rsid w:val="00003046"/>
    <w:pPr>
      <w:spacing w:before="100" w:beforeAutospacing="1" w:after="100" w:afterAutospacing="1"/>
    </w:pPr>
    <w:rPr>
      <w:lang w:val="tr-TR" w:eastAsia="tr-TR"/>
    </w:rPr>
  </w:style>
  <w:style w:type="paragraph" w:customStyle="1" w:styleId="Char0">
    <w:name w:val="Char"/>
    <w:basedOn w:val="Normal"/>
    <w:rsid w:val="00A12B23"/>
    <w:pPr>
      <w:spacing w:after="160" w:line="240" w:lineRule="exact"/>
    </w:pPr>
    <w:rPr>
      <w:rFonts w:ascii="Tahoma" w:hAnsi="Tahoma" w:cs="Tahoma"/>
      <w:sz w:val="20"/>
      <w:szCs w:val="20"/>
    </w:rPr>
  </w:style>
  <w:style w:type="table" w:styleId="TabloKlavuzu">
    <w:name w:val="Table Grid"/>
    <w:basedOn w:val="NormalTablo"/>
    <w:uiPriority w:val="59"/>
    <w:rsid w:val="003F3A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5F4EF3"/>
    <w:pPr>
      <w:ind w:left="720"/>
    </w:pPr>
  </w:style>
  <w:style w:type="paragraph" w:styleId="DzMetin">
    <w:name w:val="Plain Text"/>
    <w:basedOn w:val="Normal"/>
    <w:link w:val="DzMetinChar"/>
    <w:rsid w:val="005F4EF3"/>
    <w:rPr>
      <w:rFonts w:ascii="Arial" w:eastAsia="Calibri" w:hAnsi="Arial" w:cs="Arial"/>
      <w:color w:val="000080"/>
      <w:sz w:val="20"/>
      <w:szCs w:val="20"/>
    </w:rPr>
  </w:style>
  <w:style w:type="character" w:customStyle="1" w:styleId="DzMetinChar">
    <w:name w:val="Düz Metin Char"/>
    <w:basedOn w:val="VarsaylanParagrafYazTipi"/>
    <w:link w:val="DzMetin"/>
    <w:rsid w:val="005F4EF3"/>
    <w:rPr>
      <w:rFonts w:ascii="Arial" w:eastAsia="Calibri" w:hAnsi="Arial" w:cs="Arial"/>
      <w:color w:val="000080"/>
    </w:rPr>
  </w:style>
  <w:style w:type="character" w:customStyle="1" w:styleId="AltbilgiChar">
    <w:name w:val="Altbilgi Char"/>
    <w:basedOn w:val="VarsaylanParagrafYazTipi"/>
    <w:link w:val="Altbilgi"/>
    <w:uiPriority w:val="99"/>
    <w:rsid w:val="005B7E3A"/>
    <w:rPr>
      <w:sz w:val="24"/>
      <w:szCs w:val="24"/>
    </w:rPr>
  </w:style>
  <w:style w:type="paragraph" w:styleId="TBal">
    <w:name w:val="TOC Heading"/>
    <w:basedOn w:val="Balk1"/>
    <w:next w:val="Normal"/>
    <w:uiPriority w:val="39"/>
    <w:unhideWhenUsed/>
    <w:qFormat/>
    <w:rsid w:val="009D1178"/>
    <w:pPr>
      <w:keepLines/>
      <w:spacing w:before="480" w:after="0"/>
      <w:outlineLvl w:val="9"/>
    </w:pPr>
    <w:rPr>
      <w:rFonts w:asciiTheme="majorHAnsi" w:eastAsiaTheme="majorEastAsia" w:hAnsiTheme="majorHAnsi" w:cstheme="majorBidi"/>
      <w:color w:val="365F91" w:themeColor="accent1" w:themeShade="BF"/>
      <w:kern w:val="0"/>
      <w:szCs w:val="28"/>
    </w:rPr>
  </w:style>
  <w:style w:type="paragraph" w:styleId="Dzeltme">
    <w:name w:val="Revision"/>
    <w:hidden/>
    <w:uiPriority w:val="99"/>
    <w:semiHidden/>
    <w:rsid w:val="00E975CD"/>
    <w:rPr>
      <w:sz w:val="24"/>
      <w:szCs w:val="24"/>
      <w:lang w:val="en-US" w:eastAsia="en-US"/>
    </w:rPr>
  </w:style>
  <w:style w:type="character" w:styleId="Gl">
    <w:name w:val="Strong"/>
    <w:basedOn w:val="VarsaylanParagrafYazTipi"/>
    <w:uiPriority w:val="22"/>
    <w:qFormat/>
    <w:rsid w:val="00CF41F6"/>
    <w:rPr>
      <w:b/>
      <w:bCs/>
    </w:rPr>
  </w:style>
  <w:style w:type="character" w:customStyle="1" w:styleId="DipnotMetniChar">
    <w:name w:val="Dipnot Metni Char"/>
    <w:basedOn w:val="VarsaylanParagrafYazTipi"/>
    <w:link w:val="DipnotMetni"/>
    <w:uiPriority w:val="99"/>
    <w:semiHidden/>
    <w:rsid w:val="007D4799"/>
    <w:rPr>
      <w:lang w:val="en-US" w:eastAsia="en-US"/>
    </w:rPr>
  </w:style>
  <w:style w:type="paragraph" w:customStyle="1" w:styleId="Default">
    <w:name w:val="Default"/>
    <w:uiPriority w:val="99"/>
    <w:rsid w:val="001B2960"/>
    <w:pPr>
      <w:autoSpaceDE w:val="0"/>
      <w:autoSpaceDN w:val="0"/>
      <w:adjustRightInd w:val="0"/>
    </w:pPr>
    <w:rPr>
      <w:color w:val="000000"/>
      <w:sz w:val="24"/>
      <w:szCs w:val="24"/>
      <w:lang w:val="en-GB"/>
    </w:rPr>
  </w:style>
  <w:style w:type="paragraph" w:styleId="SonnotMetni">
    <w:name w:val="endnote text"/>
    <w:basedOn w:val="Normal"/>
    <w:link w:val="SonnotMetniChar"/>
    <w:rsid w:val="00885B78"/>
    <w:rPr>
      <w:sz w:val="20"/>
      <w:szCs w:val="20"/>
    </w:rPr>
  </w:style>
  <w:style w:type="character" w:customStyle="1" w:styleId="SonnotMetniChar">
    <w:name w:val="Sonnot Metni Char"/>
    <w:basedOn w:val="VarsaylanParagrafYazTipi"/>
    <w:link w:val="SonnotMetni"/>
    <w:rsid w:val="00885B78"/>
    <w:rPr>
      <w:lang w:val="en-US" w:eastAsia="en-US"/>
    </w:rPr>
  </w:style>
  <w:style w:type="character" w:styleId="SonnotBavurusu">
    <w:name w:val="endnote reference"/>
    <w:basedOn w:val="VarsaylanParagrafYazTipi"/>
    <w:rsid w:val="00885B78"/>
    <w:rPr>
      <w:vertAlign w:val="superscript"/>
    </w:rPr>
  </w:style>
  <w:style w:type="character" w:styleId="AklamaBavurusu">
    <w:name w:val="annotation reference"/>
    <w:basedOn w:val="VarsaylanParagrafYazTipi"/>
    <w:rsid w:val="00F53E9E"/>
    <w:rPr>
      <w:sz w:val="16"/>
      <w:szCs w:val="16"/>
    </w:rPr>
  </w:style>
  <w:style w:type="paragraph" w:styleId="AklamaMetni">
    <w:name w:val="annotation text"/>
    <w:basedOn w:val="Normal"/>
    <w:link w:val="AklamaMetniChar"/>
    <w:rsid w:val="00F53E9E"/>
    <w:rPr>
      <w:sz w:val="20"/>
      <w:szCs w:val="20"/>
    </w:rPr>
  </w:style>
  <w:style w:type="character" w:customStyle="1" w:styleId="AklamaMetniChar">
    <w:name w:val="Açıklama Metni Char"/>
    <w:basedOn w:val="VarsaylanParagrafYazTipi"/>
    <w:link w:val="AklamaMetni"/>
    <w:rsid w:val="00F53E9E"/>
    <w:rPr>
      <w:lang w:val="en-US" w:eastAsia="en-US"/>
    </w:rPr>
  </w:style>
  <w:style w:type="paragraph" w:styleId="AklamaKonusu">
    <w:name w:val="annotation subject"/>
    <w:basedOn w:val="AklamaMetni"/>
    <w:next w:val="AklamaMetni"/>
    <w:link w:val="AklamaKonusuChar"/>
    <w:rsid w:val="00F53E9E"/>
    <w:rPr>
      <w:b/>
      <w:bCs/>
    </w:rPr>
  </w:style>
  <w:style w:type="character" w:customStyle="1" w:styleId="AklamaKonusuChar">
    <w:name w:val="Açıklama Konusu Char"/>
    <w:basedOn w:val="AklamaMetniChar"/>
    <w:link w:val="AklamaKonusu"/>
    <w:rsid w:val="00F53E9E"/>
    <w:rPr>
      <w:b/>
      <w:bCs/>
      <w:lang w:val="en-US" w:eastAsia="en-US"/>
    </w:rPr>
  </w:style>
  <w:style w:type="character" w:customStyle="1" w:styleId="stbilgiChar">
    <w:name w:val="Üstbilgi Char"/>
    <w:basedOn w:val="VarsaylanParagrafYazTipi"/>
    <w:link w:val="stbilgi"/>
    <w:uiPriority w:val="99"/>
    <w:rsid w:val="002F59C2"/>
    <w:rPr>
      <w:sz w:val="24"/>
      <w:szCs w:val="24"/>
      <w:lang w:val="en-US" w:eastAsia="en-US"/>
    </w:rPr>
  </w:style>
  <w:style w:type="paragraph" w:customStyle="1" w:styleId="ECHEtext">
    <w:name w:val="ECHE text"/>
    <w:basedOn w:val="Normal"/>
    <w:autoRedefine/>
    <w:qFormat/>
    <w:rsid w:val="00A50397"/>
    <w:pPr>
      <w:jc w:val="both"/>
    </w:pPr>
    <w:rPr>
      <w:rFonts w:eastAsia="Calibri"/>
      <w:lang w:val="en-GB" w:eastAsia="en-GB"/>
    </w:rPr>
  </w:style>
  <w:style w:type="character" w:styleId="Vurgu">
    <w:name w:val="Emphasis"/>
    <w:aliases w:val="ECHE italic"/>
    <w:basedOn w:val="VarsaylanParagrafYazTipi"/>
    <w:qFormat/>
    <w:rsid w:val="003D08ED"/>
    <w:rPr>
      <w:rFonts w:ascii="Verdana" w:hAnsi="Verdana"/>
      <w:i/>
      <w:iCs/>
      <w:color w:val="1A3F7C"/>
      <w:sz w:val="20"/>
    </w:rPr>
  </w:style>
  <w:style w:type="character" w:customStyle="1" w:styleId="short-url">
    <w:name w:val="short-url"/>
    <w:basedOn w:val="VarsaylanParagrafYazTipi"/>
    <w:rsid w:val="008B2CF4"/>
  </w:style>
  <w:style w:type="paragraph" w:customStyle="1" w:styleId="Guide-Normal">
    <w:name w:val="Guide - Normal"/>
    <w:basedOn w:val="Normal"/>
    <w:link w:val="Guide-NormalChar"/>
    <w:rsid w:val="00040372"/>
    <w:pPr>
      <w:suppressAutoHyphens/>
      <w:autoSpaceDN w:val="0"/>
      <w:jc w:val="both"/>
      <w:textAlignment w:val="baseline"/>
    </w:pPr>
    <w:rPr>
      <w:rFonts w:ascii="Calibri" w:hAnsi="Calibri" w:cs="Tahoma"/>
      <w:kern w:val="3"/>
      <w:sz w:val="18"/>
      <w:szCs w:val="18"/>
      <w:shd w:val="clear" w:color="auto" w:fill="FFFFFF"/>
      <w:lang w:val="en-GB" w:eastAsia="en-GB"/>
    </w:rPr>
  </w:style>
  <w:style w:type="character" w:customStyle="1" w:styleId="Guide-NormalChar">
    <w:name w:val="Guide - Normal Char"/>
    <w:link w:val="Guide-Normal"/>
    <w:rsid w:val="00040372"/>
    <w:rPr>
      <w:rFonts w:ascii="Calibri" w:hAnsi="Calibri" w:cs="Tahoma"/>
      <w:kern w:val="3"/>
      <w:sz w:val="18"/>
      <w:szCs w:val="18"/>
      <w:lang w:val="en-GB" w:eastAsia="en-GB"/>
    </w:rPr>
  </w:style>
  <w:style w:type="character" w:customStyle="1" w:styleId="BalonMetniChar">
    <w:name w:val="Balon Metni Char"/>
    <w:basedOn w:val="VarsaylanParagrafYazTipi"/>
    <w:link w:val="BalonMetni"/>
    <w:semiHidden/>
    <w:rsid w:val="001F5AC1"/>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E8D"/>
    <w:rPr>
      <w:sz w:val="24"/>
      <w:szCs w:val="24"/>
      <w:lang w:val="en-US" w:eastAsia="en-US"/>
    </w:rPr>
  </w:style>
  <w:style w:type="paragraph" w:styleId="Balk1">
    <w:name w:val="heading 1"/>
    <w:basedOn w:val="Normal"/>
    <w:next w:val="Normal"/>
    <w:qFormat/>
    <w:rsid w:val="00B80E5B"/>
    <w:pPr>
      <w:keepNext/>
      <w:spacing w:before="160" w:after="120" w:line="276" w:lineRule="auto"/>
      <w:outlineLvl w:val="0"/>
    </w:pPr>
    <w:rPr>
      <w:rFonts w:cs="Arial"/>
      <w:b/>
      <w:bCs/>
      <w:kern w:val="32"/>
      <w:sz w:val="28"/>
      <w:szCs w:val="32"/>
    </w:rPr>
  </w:style>
  <w:style w:type="paragraph" w:styleId="Balk2">
    <w:name w:val="heading 2"/>
    <w:basedOn w:val="Normal"/>
    <w:next w:val="Normal"/>
    <w:qFormat/>
    <w:rsid w:val="00CA4BBB"/>
    <w:pPr>
      <w:keepNext/>
      <w:spacing w:after="120" w:line="276" w:lineRule="auto"/>
      <w:ind w:left="-255"/>
      <w:outlineLvl w:val="1"/>
    </w:pPr>
    <w:rPr>
      <w:rFonts w:cs="Arial"/>
      <w:b/>
      <w:bCs/>
      <w:iCs/>
      <w:szCs w:val="28"/>
    </w:rPr>
  </w:style>
  <w:style w:type="paragraph" w:styleId="Balk3">
    <w:name w:val="heading 3"/>
    <w:basedOn w:val="Normal"/>
    <w:next w:val="Normal"/>
    <w:qFormat/>
    <w:rsid w:val="00F867AB"/>
    <w:pPr>
      <w:keepNext/>
      <w:tabs>
        <w:tab w:val="left" w:pos="900"/>
      </w:tabs>
      <w:spacing w:before="160" w:after="160"/>
      <w:ind w:left="925" w:hanging="641"/>
      <w:jc w:val="both"/>
      <w:outlineLvl w:val="2"/>
    </w:pPr>
    <w:rPr>
      <w:rFonts w:cs="Tahoma"/>
      <w:b/>
      <w:szCs w:val="22"/>
      <w:lang w:val="tr-TR"/>
    </w:rPr>
  </w:style>
  <w:style w:type="paragraph" w:styleId="Balk4">
    <w:name w:val="heading 4"/>
    <w:basedOn w:val="Normal"/>
    <w:next w:val="Normal"/>
    <w:qFormat/>
    <w:rsid w:val="00CA4BBB"/>
    <w:pPr>
      <w:keepNext/>
      <w:spacing w:before="160" w:after="120"/>
      <w:ind w:left="925" w:hanging="641"/>
      <w:outlineLvl w:val="3"/>
    </w:pPr>
    <w:rPr>
      <w:b/>
      <w:bCs/>
      <w:i/>
      <w:sz w:val="22"/>
      <w:szCs w:val="28"/>
    </w:rPr>
  </w:style>
  <w:style w:type="paragraph" w:styleId="Balk5">
    <w:name w:val="heading 5"/>
    <w:basedOn w:val="Normal"/>
    <w:next w:val="Normal"/>
    <w:qFormat/>
    <w:rsid w:val="009A40C1"/>
    <w:pPr>
      <w:spacing w:before="240" w:after="60"/>
      <w:outlineLvl w:val="4"/>
    </w:pPr>
    <w:rPr>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semiHidden/>
    <w:rsid w:val="003964B9"/>
    <w:rPr>
      <w:rFonts w:ascii="Tahoma" w:hAnsi="Tahoma" w:cs="Tahoma"/>
      <w:sz w:val="16"/>
      <w:szCs w:val="16"/>
    </w:rPr>
  </w:style>
  <w:style w:type="paragraph" w:styleId="GvdeMetniGirintisi">
    <w:name w:val="Body Text Indent"/>
    <w:basedOn w:val="Normal"/>
    <w:rsid w:val="003964B9"/>
    <w:pPr>
      <w:tabs>
        <w:tab w:val="left" w:pos="360"/>
      </w:tabs>
      <w:spacing w:before="160" w:after="160"/>
      <w:ind w:left="360"/>
      <w:jc w:val="both"/>
      <w:outlineLvl w:val="1"/>
    </w:pPr>
    <w:rPr>
      <w:rFonts w:ascii="Tahoma" w:hAnsi="Tahoma" w:cs="Tahoma"/>
      <w:sz w:val="22"/>
      <w:szCs w:val="22"/>
      <w:lang w:val="tr-TR"/>
    </w:rPr>
  </w:style>
  <w:style w:type="character" w:styleId="Kpr">
    <w:name w:val="Hyperlink"/>
    <w:basedOn w:val="VarsaylanParagrafYazTipi"/>
    <w:uiPriority w:val="99"/>
    <w:rsid w:val="003964B9"/>
    <w:rPr>
      <w:color w:val="0000FF"/>
      <w:u w:val="single"/>
    </w:rPr>
  </w:style>
  <w:style w:type="paragraph" w:styleId="Altbilgi">
    <w:name w:val="footer"/>
    <w:basedOn w:val="Normal"/>
    <w:link w:val="AltbilgiChar"/>
    <w:uiPriority w:val="99"/>
    <w:rsid w:val="003964B9"/>
    <w:pPr>
      <w:tabs>
        <w:tab w:val="center" w:pos="4536"/>
        <w:tab w:val="right" w:pos="9072"/>
      </w:tabs>
    </w:pPr>
  </w:style>
  <w:style w:type="character" w:styleId="SayfaNumaras">
    <w:name w:val="page number"/>
    <w:basedOn w:val="VarsaylanParagrafYazTipi"/>
    <w:rsid w:val="003964B9"/>
  </w:style>
  <w:style w:type="paragraph" w:styleId="stbilgi">
    <w:name w:val="header"/>
    <w:basedOn w:val="Normal"/>
    <w:link w:val="stbilgiChar"/>
    <w:uiPriority w:val="99"/>
    <w:rsid w:val="003964B9"/>
    <w:pPr>
      <w:tabs>
        <w:tab w:val="center" w:pos="4536"/>
        <w:tab w:val="right" w:pos="9072"/>
      </w:tabs>
    </w:pPr>
  </w:style>
  <w:style w:type="paragraph" w:styleId="T1">
    <w:name w:val="toc 1"/>
    <w:basedOn w:val="Normal"/>
    <w:next w:val="Normal"/>
    <w:autoRedefine/>
    <w:uiPriority w:val="39"/>
    <w:qFormat/>
    <w:rsid w:val="000C4ECC"/>
    <w:pPr>
      <w:tabs>
        <w:tab w:val="left" w:pos="720"/>
        <w:tab w:val="right" w:leader="dot" w:pos="8859"/>
      </w:tabs>
      <w:spacing w:before="120"/>
      <w:jc w:val="both"/>
    </w:pPr>
    <w:rPr>
      <w:b/>
      <w:bCs/>
      <w:noProof/>
      <w:lang w:val="tr-TR"/>
    </w:rPr>
  </w:style>
  <w:style w:type="paragraph" w:styleId="T2">
    <w:name w:val="toc 2"/>
    <w:basedOn w:val="Normal"/>
    <w:next w:val="Normal"/>
    <w:autoRedefine/>
    <w:uiPriority w:val="39"/>
    <w:qFormat/>
    <w:rsid w:val="00D218E0"/>
    <w:pPr>
      <w:tabs>
        <w:tab w:val="left" w:pos="284"/>
        <w:tab w:val="left" w:pos="720"/>
        <w:tab w:val="right" w:leader="dot" w:pos="8859"/>
      </w:tabs>
      <w:ind w:left="240"/>
    </w:pPr>
    <w:rPr>
      <w:noProof/>
      <w:lang w:val="tr-TR"/>
    </w:rPr>
  </w:style>
  <w:style w:type="paragraph" w:styleId="T3">
    <w:name w:val="toc 3"/>
    <w:basedOn w:val="Normal"/>
    <w:next w:val="Normal"/>
    <w:autoRedefine/>
    <w:uiPriority w:val="39"/>
    <w:qFormat/>
    <w:rsid w:val="00AD77C7"/>
    <w:pPr>
      <w:tabs>
        <w:tab w:val="left" w:pos="567"/>
        <w:tab w:val="left" w:pos="1080"/>
        <w:tab w:val="right" w:leader="dot" w:pos="8859"/>
      </w:tabs>
      <w:ind w:left="567"/>
      <w:jc w:val="both"/>
    </w:pPr>
  </w:style>
  <w:style w:type="paragraph" w:styleId="T4">
    <w:name w:val="toc 4"/>
    <w:basedOn w:val="Normal"/>
    <w:next w:val="Normal"/>
    <w:autoRedefine/>
    <w:uiPriority w:val="39"/>
    <w:rsid w:val="003964B9"/>
    <w:pPr>
      <w:ind w:left="720"/>
    </w:pPr>
    <w:rPr>
      <w:lang w:val="tr-TR" w:eastAsia="tr-TR"/>
    </w:rPr>
  </w:style>
  <w:style w:type="paragraph" w:styleId="T5">
    <w:name w:val="toc 5"/>
    <w:basedOn w:val="Normal"/>
    <w:next w:val="Normal"/>
    <w:autoRedefine/>
    <w:uiPriority w:val="39"/>
    <w:rsid w:val="003964B9"/>
    <w:pPr>
      <w:ind w:left="960"/>
    </w:pPr>
    <w:rPr>
      <w:lang w:val="tr-TR" w:eastAsia="tr-TR"/>
    </w:rPr>
  </w:style>
  <w:style w:type="paragraph" w:styleId="T6">
    <w:name w:val="toc 6"/>
    <w:basedOn w:val="Normal"/>
    <w:next w:val="Normal"/>
    <w:autoRedefine/>
    <w:uiPriority w:val="39"/>
    <w:rsid w:val="003964B9"/>
    <w:pPr>
      <w:ind w:left="1200"/>
    </w:pPr>
    <w:rPr>
      <w:lang w:val="tr-TR" w:eastAsia="tr-TR"/>
    </w:rPr>
  </w:style>
  <w:style w:type="paragraph" w:styleId="T7">
    <w:name w:val="toc 7"/>
    <w:basedOn w:val="Normal"/>
    <w:next w:val="Normal"/>
    <w:autoRedefine/>
    <w:uiPriority w:val="39"/>
    <w:rsid w:val="003964B9"/>
    <w:pPr>
      <w:ind w:left="1440"/>
    </w:pPr>
    <w:rPr>
      <w:lang w:val="tr-TR" w:eastAsia="tr-TR"/>
    </w:rPr>
  </w:style>
  <w:style w:type="paragraph" w:styleId="T8">
    <w:name w:val="toc 8"/>
    <w:basedOn w:val="Normal"/>
    <w:next w:val="Normal"/>
    <w:autoRedefine/>
    <w:uiPriority w:val="39"/>
    <w:rsid w:val="003964B9"/>
    <w:pPr>
      <w:ind w:left="1680"/>
    </w:pPr>
    <w:rPr>
      <w:lang w:val="tr-TR" w:eastAsia="tr-TR"/>
    </w:rPr>
  </w:style>
  <w:style w:type="paragraph" w:styleId="T9">
    <w:name w:val="toc 9"/>
    <w:basedOn w:val="Normal"/>
    <w:next w:val="Normal"/>
    <w:autoRedefine/>
    <w:uiPriority w:val="39"/>
    <w:rsid w:val="003964B9"/>
    <w:pPr>
      <w:ind w:left="1920"/>
    </w:pPr>
    <w:rPr>
      <w:lang w:val="tr-TR" w:eastAsia="tr-TR"/>
    </w:rPr>
  </w:style>
  <w:style w:type="paragraph" w:styleId="GvdeMetniGirintisi2">
    <w:name w:val="Body Text Indent 2"/>
    <w:basedOn w:val="Normal"/>
    <w:rsid w:val="003964B9"/>
    <w:pPr>
      <w:spacing w:before="160" w:after="160"/>
      <w:ind w:left="720"/>
      <w:jc w:val="both"/>
      <w:outlineLvl w:val="2"/>
    </w:pPr>
    <w:rPr>
      <w:rFonts w:ascii="Tahoma" w:hAnsi="Tahoma" w:cs="Tahoma"/>
      <w:sz w:val="22"/>
      <w:szCs w:val="22"/>
      <w:lang w:val="tr-TR"/>
    </w:rPr>
  </w:style>
  <w:style w:type="paragraph" w:styleId="GvdeMetniGirintisi3">
    <w:name w:val="Body Text Indent 3"/>
    <w:basedOn w:val="Normal"/>
    <w:rsid w:val="003964B9"/>
    <w:pPr>
      <w:spacing w:before="160" w:after="160"/>
      <w:ind w:left="1440"/>
      <w:jc w:val="both"/>
      <w:outlineLvl w:val="2"/>
    </w:pPr>
    <w:rPr>
      <w:rFonts w:ascii="Tahoma" w:hAnsi="Tahoma" w:cs="Tahoma"/>
      <w:sz w:val="22"/>
      <w:szCs w:val="22"/>
      <w:lang w:val="tr-TR"/>
    </w:rPr>
  </w:style>
  <w:style w:type="character" w:styleId="zlenenKpr">
    <w:name w:val="FollowedHyperlink"/>
    <w:basedOn w:val="VarsaylanParagrafYazTipi"/>
    <w:rsid w:val="003964B9"/>
    <w:rPr>
      <w:color w:val="800080"/>
      <w:u w:val="single"/>
    </w:rPr>
  </w:style>
  <w:style w:type="paragraph" w:customStyle="1" w:styleId="Char">
    <w:name w:val="Char"/>
    <w:basedOn w:val="Normal"/>
    <w:rsid w:val="00394129"/>
    <w:pPr>
      <w:spacing w:after="160" w:line="240" w:lineRule="exact"/>
    </w:pPr>
    <w:rPr>
      <w:rFonts w:ascii="Tahoma" w:hAnsi="Tahoma" w:cs="Tahoma"/>
      <w:sz w:val="20"/>
      <w:szCs w:val="20"/>
    </w:rPr>
  </w:style>
  <w:style w:type="paragraph" w:styleId="KaynakaBal">
    <w:name w:val="toa heading"/>
    <w:basedOn w:val="Normal"/>
    <w:next w:val="Normal"/>
    <w:semiHidden/>
    <w:rsid w:val="007D5DE0"/>
    <w:pPr>
      <w:spacing w:before="120"/>
    </w:pPr>
    <w:rPr>
      <w:rFonts w:ascii="Arial" w:hAnsi="Arial" w:cs="Arial"/>
      <w:b/>
      <w:bCs/>
    </w:rPr>
  </w:style>
  <w:style w:type="paragraph" w:customStyle="1" w:styleId="Text3">
    <w:name w:val="Text 3"/>
    <w:basedOn w:val="Normal"/>
    <w:rsid w:val="007F3A03"/>
    <w:pPr>
      <w:tabs>
        <w:tab w:val="left" w:pos="2161"/>
      </w:tabs>
      <w:spacing w:after="240"/>
      <w:ind w:left="1441"/>
      <w:jc w:val="both"/>
    </w:pPr>
    <w:rPr>
      <w:szCs w:val="20"/>
      <w:lang w:val="en-GB" w:eastAsia="en-GB"/>
    </w:rPr>
  </w:style>
  <w:style w:type="paragraph" w:styleId="DipnotMetni">
    <w:name w:val="footnote text"/>
    <w:basedOn w:val="Normal"/>
    <w:link w:val="DipnotMetniChar"/>
    <w:uiPriority w:val="99"/>
    <w:semiHidden/>
    <w:rsid w:val="00E422DC"/>
    <w:rPr>
      <w:sz w:val="20"/>
      <w:szCs w:val="20"/>
    </w:rPr>
  </w:style>
  <w:style w:type="character" w:styleId="DipnotBavurusu">
    <w:name w:val="footnote reference"/>
    <w:basedOn w:val="VarsaylanParagrafYazTipi"/>
    <w:uiPriority w:val="99"/>
    <w:semiHidden/>
    <w:rsid w:val="00E422DC"/>
    <w:rPr>
      <w:vertAlign w:val="superscript"/>
    </w:rPr>
  </w:style>
  <w:style w:type="paragraph" w:styleId="NormalWeb">
    <w:name w:val="Normal (Web)"/>
    <w:basedOn w:val="Normal"/>
    <w:uiPriority w:val="99"/>
    <w:rsid w:val="00003046"/>
    <w:pPr>
      <w:spacing w:before="100" w:beforeAutospacing="1" w:after="100" w:afterAutospacing="1"/>
    </w:pPr>
    <w:rPr>
      <w:lang w:val="tr-TR" w:eastAsia="tr-TR"/>
    </w:rPr>
  </w:style>
  <w:style w:type="paragraph" w:customStyle="1" w:styleId="Char0">
    <w:name w:val="Char"/>
    <w:basedOn w:val="Normal"/>
    <w:rsid w:val="00A12B23"/>
    <w:pPr>
      <w:spacing w:after="160" w:line="240" w:lineRule="exact"/>
    </w:pPr>
    <w:rPr>
      <w:rFonts w:ascii="Tahoma" w:hAnsi="Tahoma" w:cs="Tahoma"/>
      <w:sz w:val="20"/>
      <w:szCs w:val="20"/>
    </w:rPr>
  </w:style>
  <w:style w:type="table" w:styleId="TabloKlavuzu">
    <w:name w:val="Table Grid"/>
    <w:basedOn w:val="NormalTablo"/>
    <w:uiPriority w:val="59"/>
    <w:rsid w:val="003F3A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5F4EF3"/>
    <w:pPr>
      <w:ind w:left="720"/>
    </w:pPr>
  </w:style>
  <w:style w:type="paragraph" w:styleId="DzMetin">
    <w:name w:val="Plain Text"/>
    <w:basedOn w:val="Normal"/>
    <w:link w:val="DzMetinChar"/>
    <w:rsid w:val="005F4EF3"/>
    <w:rPr>
      <w:rFonts w:ascii="Arial" w:eastAsia="Calibri" w:hAnsi="Arial" w:cs="Arial"/>
      <w:color w:val="000080"/>
      <w:sz w:val="20"/>
      <w:szCs w:val="20"/>
    </w:rPr>
  </w:style>
  <w:style w:type="character" w:customStyle="1" w:styleId="DzMetinChar">
    <w:name w:val="Düz Metin Char"/>
    <w:basedOn w:val="VarsaylanParagrafYazTipi"/>
    <w:link w:val="DzMetin"/>
    <w:rsid w:val="005F4EF3"/>
    <w:rPr>
      <w:rFonts w:ascii="Arial" w:eastAsia="Calibri" w:hAnsi="Arial" w:cs="Arial"/>
      <w:color w:val="000080"/>
    </w:rPr>
  </w:style>
  <w:style w:type="character" w:customStyle="1" w:styleId="AltbilgiChar">
    <w:name w:val="Altbilgi Char"/>
    <w:basedOn w:val="VarsaylanParagrafYazTipi"/>
    <w:link w:val="Altbilgi"/>
    <w:uiPriority w:val="99"/>
    <w:rsid w:val="005B7E3A"/>
    <w:rPr>
      <w:sz w:val="24"/>
      <w:szCs w:val="24"/>
    </w:rPr>
  </w:style>
  <w:style w:type="paragraph" w:styleId="TBal">
    <w:name w:val="TOC Heading"/>
    <w:basedOn w:val="Balk1"/>
    <w:next w:val="Normal"/>
    <w:uiPriority w:val="39"/>
    <w:unhideWhenUsed/>
    <w:qFormat/>
    <w:rsid w:val="009D1178"/>
    <w:pPr>
      <w:keepLines/>
      <w:spacing w:before="480" w:after="0"/>
      <w:outlineLvl w:val="9"/>
    </w:pPr>
    <w:rPr>
      <w:rFonts w:asciiTheme="majorHAnsi" w:eastAsiaTheme="majorEastAsia" w:hAnsiTheme="majorHAnsi" w:cstheme="majorBidi"/>
      <w:color w:val="365F91" w:themeColor="accent1" w:themeShade="BF"/>
      <w:kern w:val="0"/>
      <w:szCs w:val="28"/>
    </w:rPr>
  </w:style>
  <w:style w:type="paragraph" w:styleId="Dzeltme">
    <w:name w:val="Revision"/>
    <w:hidden/>
    <w:uiPriority w:val="99"/>
    <w:semiHidden/>
    <w:rsid w:val="00E975CD"/>
    <w:rPr>
      <w:sz w:val="24"/>
      <w:szCs w:val="24"/>
      <w:lang w:val="en-US" w:eastAsia="en-US"/>
    </w:rPr>
  </w:style>
  <w:style w:type="character" w:styleId="Gl">
    <w:name w:val="Strong"/>
    <w:basedOn w:val="VarsaylanParagrafYazTipi"/>
    <w:uiPriority w:val="22"/>
    <w:qFormat/>
    <w:rsid w:val="00CF41F6"/>
    <w:rPr>
      <w:b/>
      <w:bCs/>
    </w:rPr>
  </w:style>
  <w:style w:type="character" w:customStyle="1" w:styleId="DipnotMetniChar">
    <w:name w:val="Dipnot Metni Char"/>
    <w:basedOn w:val="VarsaylanParagrafYazTipi"/>
    <w:link w:val="DipnotMetni"/>
    <w:uiPriority w:val="99"/>
    <w:semiHidden/>
    <w:rsid w:val="007D4799"/>
    <w:rPr>
      <w:lang w:val="en-US" w:eastAsia="en-US"/>
    </w:rPr>
  </w:style>
  <w:style w:type="paragraph" w:customStyle="1" w:styleId="Default">
    <w:name w:val="Default"/>
    <w:uiPriority w:val="99"/>
    <w:rsid w:val="001B2960"/>
    <w:pPr>
      <w:autoSpaceDE w:val="0"/>
      <w:autoSpaceDN w:val="0"/>
      <w:adjustRightInd w:val="0"/>
    </w:pPr>
    <w:rPr>
      <w:color w:val="000000"/>
      <w:sz w:val="24"/>
      <w:szCs w:val="24"/>
      <w:lang w:val="en-GB"/>
    </w:rPr>
  </w:style>
  <w:style w:type="paragraph" w:styleId="SonnotMetni">
    <w:name w:val="endnote text"/>
    <w:basedOn w:val="Normal"/>
    <w:link w:val="SonnotMetniChar"/>
    <w:rsid w:val="00885B78"/>
    <w:rPr>
      <w:sz w:val="20"/>
      <w:szCs w:val="20"/>
    </w:rPr>
  </w:style>
  <w:style w:type="character" w:customStyle="1" w:styleId="SonnotMetniChar">
    <w:name w:val="Sonnot Metni Char"/>
    <w:basedOn w:val="VarsaylanParagrafYazTipi"/>
    <w:link w:val="SonnotMetni"/>
    <w:rsid w:val="00885B78"/>
    <w:rPr>
      <w:lang w:val="en-US" w:eastAsia="en-US"/>
    </w:rPr>
  </w:style>
  <w:style w:type="character" w:styleId="SonnotBavurusu">
    <w:name w:val="endnote reference"/>
    <w:basedOn w:val="VarsaylanParagrafYazTipi"/>
    <w:rsid w:val="00885B78"/>
    <w:rPr>
      <w:vertAlign w:val="superscript"/>
    </w:rPr>
  </w:style>
  <w:style w:type="character" w:styleId="AklamaBavurusu">
    <w:name w:val="annotation reference"/>
    <w:basedOn w:val="VarsaylanParagrafYazTipi"/>
    <w:rsid w:val="00F53E9E"/>
    <w:rPr>
      <w:sz w:val="16"/>
      <w:szCs w:val="16"/>
    </w:rPr>
  </w:style>
  <w:style w:type="paragraph" w:styleId="AklamaMetni">
    <w:name w:val="annotation text"/>
    <w:basedOn w:val="Normal"/>
    <w:link w:val="AklamaMetniChar"/>
    <w:rsid w:val="00F53E9E"/>
    <w:rPr>
      <w:sz w:val="20"/>
      <w:szCs w:val="20"/>
    </w:rPr>
  </w:style>
  <w:style w:type="character" w:customStyle="1" w:styleId="AklamaMetniChar">
    <w:name w:val="Açıklama Metni Char"/>
    <w:basedOn w:val="VarsaylanParagrafYazTipi"/>
    <w:link w:val="AklamaMetni"/>
    <w:rsid w:val="00F53E9E"/>
    <w:rPr>
      <w:lang w:val="en-US" w:eastAsia="en-US"/>
    </w:rPr>
  </w:style>
  <w:style w:type="paragraph" w:styleId="AklamaKonusu">
    <w:name w:val="annotation subject"/>
    <w:basedOn w:val="AklamaMetni"/>
    <w:next w:val="AklamaMetni"/>
    <w:link w:val="AklamaKonusuChar"/>
    <w:rsid w:val="00F53E9E"/>
    <w:rPr>
      <w:b/>
      <w:bCs/>
    </w:rPr>
  </w:style>
  <w:style w:type="character" w:customStyle="1" w:styleId="AklamaKonusuChar">
    <w:name w:val="Açıklama Konusu Char"/>
    <w:basedOn w:val="AklamaMetniChar"/>
    <w:link w:val="AklamaKonusu"/>
    <w:rsid w:val="00F53E9E"/>
    <w:rPr>
      <w:b/>
      <w:bCs/>
      <w:lang w:val="en-US" w:eastAsia="en-US"/>
    </w:rPr>
  </w:style>
  <w:style w:type="character" w:customStyle="1" w:styleId="stbilgiChar">
    <w:name w:val="Üstbilgi Char"/>
    <w:basedOn w:val="VarsaylanParagrafYazTipi"/>
    <w:link w:val="stbilgi"/>
    <w:uiPriority w:val="99"/>
    <w:rsid w:val="002F59C2"/>
    <w:rPr>
      <w:sz w:val="24"/>
      <w:szCs w:val="24"/>
      <w:lang w:val="en-US" w:eastAsia="en-US"/>
    </w:rPr>
  </w:style>
  <w:style w:type="paragraph" w:customStyle="1" w:styleId="ECHEtext">
    <w:name w:val="ECHE text"/>
    <w:basedOn w:val="Normal"/>
    <w:autoRedefine/>
    <w:qFormat/>
    <w:rsid w:val="00A50397"/>
    <w:pPr>
      <w:jc w:val="both"/>
    </w:pPr>
    <w:rPr>
      <w:rFonts w:eastAsia="Calibri"/>
      <w:lang w:val="en-GB" w:eastAsia="en-GB"/>
    </w:rPr>
  </w:style>
  <w:style w:type="character" w:styleId="Vurgu">
    <w:name w:val="Emphasis"/>
    <w:aliases w:val="ECHE italic"/>
    <w:basedOn w:val="VarsaylanParagrafYazTipi"/>
    <w:qFormat/>
    <w:rsid w:val="003D08ED"/>
    <w:rPr>
      <w:rFonts w:ascii="Verdana" w:hAnsi="Verdana"/>
      <w:i/>
      <w:iCs/>
      <w:color w:val="1A3F7C"/>
      <w:sz w:val="20"/>
    </w:rPr>
  </w:style>
  <w:style w:type="character" w:customStyle="1" w:styleId="short-url">
    <w:name w:val="short-url"/>
    <w:basedOn w:val="VarsaylanParagrafYazTipi"/>
    <w:rsid w:val="008B2CF4"/>
  </w:style>
  <w:style w:type="paragraph" w:customStyle="1" w:styleId="Guide-Normal">
    <w:name w:val="Guide - Normal"/>
    <w:basedOn w:val="Normal"/>
    <w:link w:val="Guide-NormalChar"/>
    <w:rsid w:val="00040372"/>
    <w:pPr>
      <w:suppressAutoHyphens/>
      <w:autoSpaceDN w:val="0"/>
      <w:jc w:val="both"/>
      <w:textAlignment w:val="baseline"/>
    </w:pPr>
    <w:rPr>
      <w:rFonts w:ascii="Calibri" w:hAnsi="Calibri" w:cs="Tahoma"/>
      <w:kern w:val="3"/>
      <w:sz w:val="18"/>
      <w:szCs w:val="18"/>
      <w:shd w:val="clear" w:color="auto" w:fill="FFFFFF"/>
      <w:lang w:val="en-GB" w:eastAsia="en-GB"/>
    </w:rPr>
  </w:style>
  <w:style w:type="character" w:customStyle="1" w:styleId="Guide-NormalChar">
    <w:name w:val="Guide - Normal Char"/>
    <w:link w:val="Guide-Normal"/>
    <w:rsid w:val="00040372"/>
    <w:rPr>
      <w:rFonts w:ascii="Calibri" w:hAnsi="Calibri" w:cs="Tahoma"/>
      <w:kern w:val="3"/>
      <w:sz w:val="18"/>
      <w:szCs w:val="18"/>
      <w:lang w:val="en-GB" w:eastAsia="en-GB"/>
    </w:rPr>
  </w:style>
  <w:style w:type="character" w:customStyle="1" w:styleId="BalonMetniChar">
    <w:name w:val="Balon Metni Char"/>
    <w:basedOn w:val="VarsaylanParagrafYazTipi"/>
    <w:link w:val="BalonMetni"/>
    <w:semiHidden/>
    <w:rsid w:val="001F5AC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4778">
      <w:bodyDiv w:val="1"/>
      <w:marLeft w:val="0"/>
      <w:marRight w:val="0"/>
      <w:marTop w:val="0"/>
      <w:marBottom w:val="0"/>
      <w:divBdr>
        <w:top w:val="none" w:sz="0" w:space="0" w:color="auto"/>
        <w:left w:val="none" w:sz="0" w:space="0" w:color="auto"/>
        <w:bottom w:val="none" w:sz="0" w:space="0" w:color="auto"/>
        <w:right w:val="none" w:sz="0" w:space="0" w:color="auto"/>
      </w:divBdr>
    </w:div>
    <w:div w:id="84763886">
      <w:bodyDiv w:val="1"/>
      <w:marLeft w:val="0"/>
      <w:marRight w:val="0"/>
      <w:marTop w:val="0"/>
      <w:marBottom w:val="0"/>
      <w:divBdr>
        <w:top w:val="none" w:sz="0" w:space="0" w:color="auto"/>
        <w:left w:val="none" w:sz="0" w:space="0" w:color="auto"/>
        <w:bottom w:val="none" w:sz="0" w:space="0" w:color="auto"/>
        <w:right w:val="none" w:sz="0" w:space="0" w:color="auto"/>
      </w:divBdr>
    </w:div>
    <w:div w:id="139078070">
      <w:bodyDiv w:val="1"/>
      <w:marLeft w:val="0"/>
      <w:marRight w:val="0"/>
      <w:marTop w:val="0"/>
      <w:marBottom w:val="0"/>
      <w:divBdr>
        <w:top w:val="none" w:sz="0" w:space="0" w:color="auto"/>
        <w:left w:val="none" w:sz="0" w:space="0" w:color="auto"/>
        <w:bottom w:val="none" w:sz="0" w:space="0" w:color="auto"/>
        <w:right w:val="none" w:sz="0" w:space="0" w:color="auto"/>
      </w:divBdr>
    </w:div>
    <w:div w:id="217401788">
      <w:bodyDiv w:val="1"/>
      <w:marLeft w:val="0"/>
      <w:marRight w:val="0"/>
      <w:marTop w:val="0"/>
      <w:marBottom w:val="0"/>
      <w:divBdr>
        <w:top w:val="none" w:sz="0" w:space="0" w:color="auto"/>
        <w:left w:val="none" w:sz="0" w:space="0" w:color="auto"/>
        <w:bottom w:val="none" w:sz="0" w:space="0" w:color="auto"/>
        <w:right w:val="none" w:sz="0" w:space="0" w:color="auto"/>
      </w:divBdr>
    </w:div>
    <w:div w:id="261492714">
      <w:bodyDiv w:val="1"/>
      <w:marLeft w:val="0"/>
      <w:marRight w:val="0"/>
      <w:marTop w:val="0"/>
      <w:marBottom w:val="0"/>
      <w:divBdr>
        <w:top w:val="none" w:sz="0" w:space="0" w:color="auto"/>
        <w:left w:val="none" w:sz="0" w:space="0" w:color="auto"/>
        <w:bottom w:val="none" w:sz="0" w:space="0" w:color="auto"/>
        <w:right w:val="none" w:sz="0" w:space="0" w:color="auto"/>
      </w:divBdr>
    </w:div>
    <w:div w:id="345210833">
      <w:bodyDiv w:val="1"/>
      <w:marLeft w:val="0"/>
      <w:marRight w:val="0"/>
      <w:marTop w:val="0"/>
      <w:marBottom w:val="0"/>
      <w:divBdr>
        <w:top w:val="none" w:sz="0" w:space="0" w:color="auto"/>
        <w:left w:val="none" w:sz="0" w:space="0" w:color="auto"/>
        <w:bottom w:val="none" w:sz="0" w:space="0" w:color="auto"/>
        <w:right w:val="none" w:sz="0" w:space="0" w:color="auto"/>
      </w:divBdr>
    </w:div>
    <w:div w:id="414666175">
      <w:bodyDiv w:val="1"/>
      <w:marLeft w:val="0"/>
      <w:marRight w:val="0"/>
      <w:marTop w:val="0"/>
      <w:marBottom w:val="0"/>
      <w:divBdr>
        <w:top w:val="none" w:sz="0" w:space="0" w:color="auto"/>
        <w:left w:val="none" w:sz="0" w:space="0" w:color="auto"/>
        <w:bottom w:val="none" w:sz="0" w:space="0" w:color="auto"/>
        <w:right w:val="none" w:sz="0" w:space="0" w:color="auto"/>
      </w:divBdr>
    </w:div>
    <w:div w:id="454177919">
      <w:bodyDiv w:val="1"/>
      <w:marLeft w:val="0"/>
      <w:marRight w:val="0"/>
      <w:marTop w:val="0"/>
      <w:marBottom w:val="0"/>
      <w:divBdr>
        <w:top w:val="none" w:sz="0" w:space="0" w:color="auto"/>
        <w:left w:val="none" w:sz="0" w:space="0" w:color="auto"/>
        <w:bottom w:val="none" w:sz="0" w:space="0" w:color="auto"/>
        <w:right w:val="none" w:sz="0" w:space="0" w:color="auto"/>
      </w:divBdr>
    </w:div>
    <w:div w:id="465971606">
      <w:bodyDiv w:val="1"/>
      <w:marLeft w:val="0"/>
      <w:marRight w:val="0"/>
      <w:marTop w:val="0"/>
      <w:marBottom w:val="0"/>
      <w:divBdr>
        <w:top w:val="none" w:sz="0" w:space="0" w:color="auto"/>
        <w:left w:val="none" w:sz="0" w:space="0" w:color="auto"/>
        <w:bottom w:val="none" w:sz="0" w:space="0" w:color="auto"/>
        <w:right w:val="none" w:sz="0" w:space="0" w:color="auto"/>
      </w:divBdr>
    </w:div>
    <w:div w:id="476805652">
      <w:bodyDiv w:val="1"/>
      <w:marLeft w:val="0"/>
      <w:marRight w:val="0"/>
      <w:marTop w:val="0"/>
      <w:marBottom w:val="0"/>
      <w:divBdr>
        <w:top w:val="none" w:sz="0" w:space="0" w:color="auto"/>
        <w:left w:val="none" w:sz="0" w:space="0" w:color="auto"/>
        <w:bottom w:val="none" w:sz="0" w:space="0" w:color="auto"/>
        <w:right w:val="none" w:sz="0" w:space="0" w:color="auto"/>
      </w:divBdr>
    </w:div>
    <w:div w:id="479614306">
      <w:bodyDiv w:val="1"/>
      <w:marLeft w:val="0"/>
      <w:marRight w:val="0"/>
      <w:marTop w:val="0"/>
      <w:marBottom w:val="0"/>
      <w:divBdr>
        <w:top w:val="none" w:sz="0" w:space="0" w:color="auto"/>
        <w:left w:val="none" w:sz="0" w:space="0" w:color="auto"/>
        <w:bottom w:val="none" w:sz="0" w:space="0" w:color="auto"/>
        <w:right w:val="none" w:sz="0" w:space="0" w:color="auto"/>
      </w:divBdr>
    </w:div>
    <w:div w:id="774835260">
      <w:bodyDiv w:val="1"/>
      <w:marLeft w:val="0"/>
      <w:marRight w:val="0"/>
      <w:marTop w:val="0"/>
      <w:marBottom w:val="0"/>
      <w:divBdr>
        <w:top w:val="none" w:sz="0" w:space="0" w:color="auto"/>
        <w:left w:val="none" w:sz="0" w:space="0" w:color="auto"/>
        <w:bottom w:val="none" w:sz="0" w:space="0" w:color="auto"/>
        <w:right w:val="none" w:sz="0" w:space="0" w:color="auto"/>
      </w:divBdr>
    </w:div>
    <w:div w:id="819544567">
      <w:bodyDiv w:val="1"/>
      <w:marLeft w:val="0"/>
      <w:marRight w:val="0"/>
      <w:marTop w:val="0"/>
      <w:marBottom w:val="0"/>
      <w:divBdr>
        <w:top w:val="none" w:sz="0" w:space="0" w:color="auto"/>
        <w:left w:val="none" w:sz="0" w:space="0" w:color="auto"/>
        <w:bottom w:val="none" w:sz="0" w:space="0" w:color="auto"/>
        <w:right w:val="none" w:sz="0" w:space="0" w:color="auto"/>
      </w:divBdr>
    </w:div>
    <w:div w:id="1012955921">
      <w:bodyDiv w:val="1"/>
      <w:marLeft w:val="0"/>
      <w:marRight w:val="0"/>
      <w:marTop w:val="0"/>
      <w:marBottom w:val="0"/>
      <w:divBdr>
        <w:top w:val="none" w:sz="0" w:space="0" w:color="auto"/>
        <w:left w:val="none" w:sz="0" w:space="0" w:color="auto"/>
        <w:bottom w:val="none" w:sz="0" w:space="0" w:color="auto"/>
        <w:right w:val="none" w:sz="0" w:space="0" w:color="auto"/>
      </w:divBdr>
    </w:div>
    <w:div w:id="1024399414">
      <w:bodyDiv w:val="1"/>
      <w:marLeft w:val="0"/>
      <w:marRight w:val="0"/>
      <w:marTop w:val="0"/>
      <w:marBottom w:val="0"/>
      <w:divBdr>
        <w:top w:val="none" w:sz="0" w:space="0" w:color="auto"/>
        <w:left w:val="none" w:sz="0" w:space="0" w:color="auto"/>
        <w:bottom w:val="none" w:sz="0" w:space="0" w:color="auto"/>
        <w:right w:val="none" w:sz="0" w:space="0" w:color="auto"/>
      </w:divBdr>
    </w:div>
    <w:div w:id="1132795125">
      <w:bodyDiv w:val="1"/>
      <w:marLeft w:val="0"/>
      <w:marRight w:val="0"/>
      <w:marTop w:val="0"/>
      <w:marBottom w:val="0"/>
      <w:divBdr>
        <w:top w:val="none" w:sz="0" w:space="0" w:color="auto"/>
        <w:left w:val="none" w:sz="0" w:space="0" w:color="auto"/>
        <w:bottom w:val="none" w:sz="0" w:space="0" w:color="auto"/>
        <w:right w:val="none" w:sz="0" w:space="0" w:color="auto"/>
      </w:divBdr>
      <w:divsChild>
        <w:div w:id="1609505302">
          <w:marLeft w:val="0"/>
          <w:marRight w:val="0"/>
          <w:marTop w:val="0"/>
          <w:marBottom w:val="0"/>
          <w:divBdr>
            <w:top w:val="none" w:sz="0" w:space="0" w:color="auto"/>
            <w:left w:val="none" w:sz="0" w:space="0" w:color="auto"/>
            <w:bottom w:val="none" w:sz="0" w:space="0" w:color="auto"/>
            <w:right w:val="none" w:sz="0" w:space="0" w:color="auto"/>
          </w:divBdr>
        </w:div>
      </w:divsChild>
    </w:div>
    <w:div w:id="1205632445">
      <w:bodyDiv w:val="1"/>
      <w:marLeft w:val="0"/>
      <w:marRight w:val="0"/>
      <w:marTop w:val="0"/>
      <w:marBottom w:val="0"/>
      <w:divBdr>
        <w:top w:val="none" w:sz="0" w:space="0" w:color="auto"/>
        <w:left w:val="none" w:sz="0" w:space="0" w:color="auto"/>
        <w:bottom w:val="none" w:sz="0" w:space="0" w:color="auto"/>
        <w:right w:val="none" w:sz="0" w:space="0" w:color="auto"/>
      </w:divBdr>
    </w:div>
    <w:div w:id="1216618837">
      <w:bodyDiv w:val="1"/>
      <w:marLeft w:val="0"/>
      <w:marRight w:val="0"/>
      <w:marTop w:val="0"/>
      <w:marBottom w:val="0"/>
      <w:divBdr>
        <w:top w:val="none" w:sz="0" w:space="0" w:color="auto"/>
        <w:left w:val="none" w:sz="0" w:space="0" w:color="auto"/>
        <w:bottom w:val="none" w:sz="0" w:space="0" w:color="auto"/>
        <w:right w:val="none" w:sz="0" w:space="0" w:color="auto"/>
      </w:divBdr>
    </w:div>
    <w:div w:id="1289125859">
      <w:bodyDiv w:val="1"/>
      <w:marLeft w:val="0"/>
      <w:marRight w:val="0"/>
      <w:marTop w:val="0"/>
      <w:marBottom w:val="0"/>
      <w:divBdr>
        <w:top w:val="none" w:sz="0" w:space="0" w:color="auto"/>
        <w:left w:val="none" w:sz="0" w:space="0" w:color="auto"/>
        <w:bottom w:val="none" w:sz="0" w:space="0" w:color="auto"/>
        <w:right w:val="none" w:sz="0" w:space="0" w:color="auto"/>
      </w:divBdr>
      <w:divsChild>
        <w:div w:id="314265034">
          <w:marLeft w:val="0"/>
          <w:marRight w:val="0"/>
          <w:marTop w:val="0"/>
          <w:marBottom w:val="0"/>
          <w:divBdr>
            <w:top w:val="none" w:sz="0" w:space="0" w:color="auto"/>
            <w:left w:val="none" w:sz="0" w:space="0" w:color="auto"/>
            <w:bottom w:val="none" w:sz="0" w:space="0" w:color="auto"/>
            <w:right w:val="none" w:sz="0" w:space="0" w:color="auto"/>
          </w:divBdr>
          <w:divsChild>
            <w:div w:id="1852067442">
              <w:marLeft w:val="0"/>
              <w:marRight w:val="0"/>
              <w:marTop w:val="0"/>
              <w:marBottom w:val="0"/>
              <w:divBdr>
                <w:top w:val="none" w:sz="0" w:space="0" w:color="auto"/>
                <w:left w:val="none" w:sz="0" w:space="0" w:color="auto"/>
                <w:bottom w:val="none" w:sz="0" w:space="0" w:color="auto"/>
                <w:right w:val="none" w:sz="0" w:space="0" w:color="auto"/>
              </w:divBdr>
              <w:divsChild>
                <w:div w:id="117696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381231">
      <w:bodyDiv w:val="1"/>
      <w:marLeft w:val="0"/>
      <w:marRight w:val="0"/>
      <w:marTop w:val="0"/>
      <w:marBottom w:val="0"/>
      <w:divBdr>
        <w:top w:val="none" w:sz="0" w:space="0" w:color="auto"/>
        <w:left w:val="none" w:sz="0" w:space="0" w:color="auto"/>
        <w:bottom w:val="none" w:sz="0" w:space="0" w:color="auto"/>
        <w:right w:val="none" w:sz="0" w:space="0" w:color="auto"/>
      </w:divBdr>
    </w:div>
    <w:div w:id="1416630475">
      <w:bodyDiv w:val="1"/>
      <w:marLeft w:val="0"/>
      <w:marRight w:val="0"/>
      <w:marTop w:val="0"/>
      <w:marBottom w:val="0"/>
      <w:divBdr>
        <w:top w:val="none" w:sz="0" w:space="0" w:color="auto"/>
        <w:left w:val="none" w:sz="0" w:space="0" w:color="auto"/>
        <w:bottom w:val="none" w:sz="0" w:space="0" w:color="auto"/>
        <w:right w:val="none" w:sz="0" w:space="0" w:color="auto"/>
      </w:divBdr>
      <w:divsChild>
        <w:div w:id="679045917">
          <w:marLeft w:val="0"/>
          <w:marRight w:val="0"/>
          <w:marTop w:val="0"/>
          <w:marBottom w:val="0"/>
          <w:divBdr>
            <w:top w:val="none" w:sz="0" w:space="0" w:color="auto"/>
            <w:left w:val="none" w:sz="0" w:space="0" w:color="auto"/>
            <w:bottom w:val="none" w:sz="0" w:space="0" w:color="auto"/>
            <w:right w:val="none" w:sz="0" w:space="0" w:color="auto"/>
          </w:divBdr>
        </w:div>
      </w:divsChild>
    </w:div>
    <w:div w:id="1477378272">
      <w:bodyDiv w:val="1"/>
      <w:marLeft w:val="0"/>
      <w:marRight w:val="0"/>
      <w:marTop w:val="0"/>
      <w:marBottom w:val="0"/>
      <w:divBdr>
        <w:top w:val="none" w:sz="0" w:space="0" w:color="auto"/>
        <w:left w:val="none" w:sz="0" w:space="0" w:color="auto"/>
        <w:bottom w:val="none" w:sz="0" w:space="0" w:color="auto"/>
        <w:right w:val="none" w:sz="0" w:space="0" w:color="auto"/>
      </w:divBdr>
    </w:div>
    <w:div w:id="1521505484">
      <w:bodyDiv w:val="1"/>
      <w:marLeft w:val="0"/>
      <w:marRight w:val="0"/>
      <w:marTop w:val="0"/>
      <w:marBottom w:val="0"/>
      <w:divBdr>
        <w:top w:val="none" w:sz="0" w:space="0" w:color="auto"/>
        <w:left w:val="none" w:sz="0" w:space="0" w:color="auto"/>
        <w:bottom w:val="none" w:sz="0" w:space="0" w:color="auto"/>
        <w:right w:val="none" w:sz="0" w:space="0" w:color="auto"/>
      </w:divBdr>
    </w:div>
    <w:div w:id="1537279597">
      <w:bodyDiv w:val="1"/>
      <w:marLeft w:val="0"/>
      <w:marRight w:val="0"/>
      <w:marTop w:val="0"/>
      <w:marBottom w:val="0"/>
      <w:divBdr>
        <w:top w:val="none" w:sz="0" w:space="0" w:color="auto"/>
        <w:left w:val="none" w:sz="0" w:space="0" w:color="auto"/>
        <w:bottom w:val="none" w:sz="0" w:space="0" w:color="auto"/>
        <w:right w:val="none" w:sz="0" w:space="0" w:color="auto"/>
      </w:divBdr>
      <w:divsChild>
        <w:div w:id="1349746626">
          <w:marLeft w:val="0"/>
          <w:marRight w:val="0"/>
          <w:marTop w:val="0"/>
          <w:marBottom w:val="0"/>
          <w:divBdr>
            <w:top w:val="none" w:sz="0" w:space="0" w:color="auto"/>
            <w:left w:val="none" w:sz="0" w:space="0" w:color="auto"/>
            <w:bottom w:val="none" w:sz="0" w:space="0" w:color="auto"/>
            <w:right w:val="none" w:sz="0" w:space="0" w:color="auto"/>
          </w:divBdr>
          <w:divsChild>
            <w:div w:id="1556355840">
              <w:marLeft w:val="0"/>
              <w:marRight w:val="0"/>
              <w:marTop w:val="0"/>
              <w:marBottom w:val="0"/>
              <w:divBdr>
                <w:top w:val="none" w:sz="0" w:space="0" w:color="auto"/>
                <w:left w:val="none" w:sz="0" w:space="0" w:color="auto"/>
                <w:bottom w:val="none" w:sz="0" w:space="0" w:color="auto"/>
                <w:right w:val="none" w:sz="0" w:space="0" w:color="auto"/>
              </w:divBdr>
              <w:divsChild>
                <w:div w:id="16931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922531">
      <w:bodyDiv w:val="1"/>
      <w:marLeft w:val="0"/>
      <w:marRight w:val="0"/>
      <w:marTop w:val="0"/>
      <w:marBottom w:val="0"/>
      <w:divBdr>
        <w:top w:val="none" w:sz="0" w:space="0" w:color="auto"/>
        <w:left w:val="none" w:sz="0" w:space="0" w:color="auto"/>
        <w:bottom w:val="none" w:sz="0" w:space="0" w:color="auto"/>
        <w:right w:val="none" w:sz="0" w:space="0" w:color="auto"/>
      </w:divBdr>
      <w:divsChild>
        <w:div w:id="1282301407">
          <w:marLeft w:val="0"/>
          <w:marRight w:val="0"/>
          <w:marTop w:val="0"/>
          <w:marBottom w:val="0"/>
          <w:divBdr>
            <w:top w:val="none" w:sz="0" w:space="0" w:color="auto"/>
            <w:left w:val="none" w:sz="0" w:space="0" w:color="auto"/>
            <w:bottom w:val="none" w:sz="0" w:space="0" w:color="auto"/>
            <w:right w:val="none" w:sz="0" w:space="0" w:color="auto"/>
          </w:divBdr>
          <w:divsChild>
            <w:div w:id="1230459495">
              <w:marLeft w:val="0"/>
              <w:marRight w:val="0"/>
              <w:marTop w:val="0"/>
              <w:marBottom w:val="0"/>
              <w:divBdr>
                <w:top w:val="none" w:sz="0" w:space="0" w:color="auto"/>
                <w:left w:val="none" w:sz="0" w:space="0" w:color="auto"/>
                <w:bottom w:val="none" w:sz="0" w:space="0" w:color="auto"/>
                <w:right w:val="none" w:sz="0" w:space="0" w:color="auto"/>
              </w:divBdr>
              <w:divsChild>
                <w:div w:id="198616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949842">
      <w:bodyDiv w:val="1"/>
      <w:marLeft w:val="0"/>
      <w:marRight w:val="0"/>
      <w:marTop w:val="0"/>
      <w:marBottom w:val="0"/>
      <w:divBdr>
        <w:top w:val="none" w:sz="0" w:space="0" w:color="auto"/>
        <w:left w:val="none" w:sz="0" w:space="0" w:color="auto"/>
        <w:bottom w:val="none" w:sz="0" w:space="0" w:color="auto"/>
        <w:right w:val="none" w:sz="0" w:space="0" w:color="auto"/>
      </w:divBdr>
    </w:div>
    <w:div w:id="1811287595">
      <w:bodyDiv w:val="1"/>
      <w:marLeft w:val="0"/>
      <w:marRight w:val="0"/>
      <w:marTop w:val="0"/>
      <w:marBottom w:val="0"/>
      <w:divBdr>
        <w:top w:val="none" w:sz="0" w:space="0" w:color="auto"/>
        <w:left w:val="none" w:sz="0" w:space="0" w:color="auto"/>
        <w:bottom w:val="none" w:sz="0" w:space="0" w:color="auto"/>
        <w:right w:val="none" w:sz="0" w:space="0" w:color="auto"/>
      </w:divBdr>
    </w:div>
    <w:div w:id="1813055838">
      <w:bodyDiv w:val="1"/>
      <w:marLeft w:val="0"/>
      <w:marRight w:val="0"/>
      <w:marTop w:val="0"/>
      <w:marBottom w:val="0"/>
      <w:divBdr>
        <w:top w:val="none" w:sz="0" w:space="0" w:color="auto"/>
        <w:left w:val="none" w:sz="0" w:space="0" w:color="auto"/>
        <w:bottom w:val="none" w:sz="0" w:space="0" w:color="auto"/>
        <w:right w:val="none" w:sz="0" w:space="0" w:color="auto"/>
      </w:divBdr>
    </w:div>
    <w:div w:id="1858688901">
      <w:bodyDiv w:val="1"/>
      <w:marLeft w:val="0"/>
      <w:marRight w:val="0"/>
      <w:marTop w:val="0"/>
      <w:marBottom w:val="0"/>
      <w:divBdr>
        <w:top w:val="none" w:sz="0" w:space="0" w:color="auto"/>
        <w:left w:val="none" w:sz="0" w:space="0" w:color="auto"/>
        <w:bottom w:val="none" w:sz="0" w:space="0" w:color="auto"/>
        <w:right w:val="none" w:sz="0" w:space="0" w:color="auto"/>
      </w:divBdr>
    </w:div>
    <w:div w:id="191431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yuksekogretim@ua.gov.tr" TargetMode="External"/><Relationship Id="rId18" Type="http://schemas.openxmlformats.org/officeDocument/2006/relationships/hyperlink" Target="http://erasmusplusols.eu/guided-tour-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erasmusplusols.eu/" TargetMode="External"/><Relationship Id="rId25" Type="http://schemas.openxmlformats.org/officeDocument/2006/relationships/hyperlink" Target="http://ua.gov.tr/kurumsal/logolar" TargetMode="External"/><Relationship Id="rId2" Type="http://schemas.openxmlformats.org/officeDocument/2006/relationships/numbering" Target="numbering.xml"/><Relationship Id="rId16" Type="http://schemas.openxmlformats.org/officeDocument/2006/relationships/hyperlink" Target="https://goo.gl/srJwkS" TargetMode="External"/><Relationship Id="rId20" Type="http://schemas.openxmlformats.org/officeDocument/2006/relationships/hyperlink" Target="https://goo.gl/srJwk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goo.gl/srJwkS" TargetMode="External"/><Relationship Id="rId5" Type="http://schemas.openxmlformats.org/officeDocument/2006/relationships/settings" Target="settings.xml"/><Relationship Id="rId15" Type="http://schemas.openxmlformats.org/officeDocument/2006/relationships/hyperlink" Target="https://europa.eu/european-union/about-eu/institutions-bodies_en" TargetMode="External"/><Relationship Id="rId23" Type="http://schemas.openxmlformats.org/officeDocument/2006/relationships/hyperlink" Target="http://ec.europa.eu/programmes/erasmus-plus/tools/distance_en.htm" TargetMode="External"/><Relationship Id="rId10" Type="http://schemas.openxmlformats.org/officeDocument/2006/relationships/image" Target="media/image2.jpeg"/><Relationship Id="rId19" Type="http://schemas.openxmlformats.org/officeDocument/2006/relationships/hyperlink" Target="https://goo.gl/srJwk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c.europa.eu/education/opportunities/higher-education/quality-framework_en.htm" TargetMode="External"/><Relationship Id="rId22" Type="http://schemas.openxmlformats.org/officeDocument/2006/relationships/hyperlink" Target="https://goo.gl/srJwkS"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programmes/erasmus-plus/sites/erasmusplus/files/files/resources/erasmus-plus-programme-guide_en.pdf" TargetMode="External"/><Relationship Id="rId1" Type="http://schemas.openxmlformats.org/officeDocument/2006/relationships/hyperlink" Target="http://ec.europa.eu/education/policy/higher-education/doc/ds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80367-0A2E-479E-A19D-CF87E097E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17775</Words>
  <Characters>101323</Characters>
  <Application>Microsoft Office Word</Application>
  <DocSecurity>0</DocSecurity>
  <Lines>844</Lines>
  <Paragraphs>237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erasmus uygulama el kitabi</vt:lpstr>
      <vt:lpstr>erasmus uygulama el kitabi</vt:lpstr>
    </vt:vector>
  </TitlesOfParts>
  <Company>ABEGP</Company>
  <LinksUpToDate>false</LinksUpToDate>
  <CharactersWithSpaces>118861</CharactersWithSpaces>
  <SharedDoc>false</SharedDoc>
  <HLinks>
    <vt:vector size="6" baseType="variant">
      <vt:variant>
        <vt:i4>327704</vt:i4>
      </vt:variant>
      <vt:variant>
        <vt:i4>15</vt:i4>
      </vt:variant>
      <vt:variant>
        <vt:i4>0</vt:i4>
      </vt:variant>
      <vt:variant>
        <vt:i4>5</vt:i4>
      </vt:variant>
      <vt:variant>
        <vt:lpwstr>http://tckimlik.nvi.gov.tr/index.html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uygulama el kitabi</dc:title>
  <dc:creator>Hür Güldü</dc:creator>
  <cp:lastModifiedBy>Irmak AK</cp:lastModifiedBy>
  <cp:revision>2</cp:revision>
  <cp:lastPrinted>2018-02-06T10:57:00Z</cp:lastPrinted>
  <dcterms:created xsi:type="dcterms:W3CDTF">2018-02-12T11:34:00Z</dcterms:created>
  <dcterms:modified xsi:type="dcterms:W3CDTF">2018-02-12T11:34:00Z</dcterms:modified>
</cp:coreProperties>
</file>